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E6CB" w14:textId="77777777" w:rsidR="00E229B8" w:rsidRPr="003F40B2" w:rsidRDefault="00E229B8" w:rsidP="00E229B8">
      <w:pPr>
        <w:ind w:firstLine="708"/>
        <w:rPr>
          <w:rFonts w:ascii="Arial" w:hAnsi="Arial" w:cs="Arial"/>
          <w:color w:val="auto"/>
          <w:sz w:val="22"/>
          <w:szCs w:val="22"/>
        </w:rPr>
      </w:pPr>
      <w:r w:rsidRPr="00E97256">
        <w:rPr>
          <w:noProof/>
          <w:sz w:val="22"/>
          <w:szCs w:val="22"/>
          <w:lang w:val="sr-Latn-BA" w:eastAsia="sr-Latn-BA"/>
        </w:rPr>
        <w:drawing>
          <wp:anchor distT="0" distB="0" distL="114935" distR="114935" simplePos="0" relativeHeight="251659264" behindDoc="1" locked="0" layoutInCell="1" allowOverlap="1" wp14:anchorId="5025A840" wp14:editId="4FB4872D">
            <wp:simplePos x="0" y="0"/>
            <wp:positionH relativeFrom="column">
              <wp:posOffset>-414020</wp:posOffset>
            </wp:positionH>
            <wp:positionV relativeFrom="paragraph">
              <wp:posOffset>224155</wp:posOffset>
            </wp:positionV>
            <wp:extent cx="1114425" cy="120081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40" cy="120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6BEFB" w14:textId="77777777" w:rsidR="00E229B8" w:rsidRDefault="00E229B8" w:rsidP="00E229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14:paraId="515976BA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РЕПУБЛИКА СРПСКА</w:t>
      </w:r>
    </w:p>
    <w:p w14:paraId="702CABB6" w14:textId="77777777" w:rsidR="00E229B8" w:rsidRPr="00F43CBA" w:rsidRDefault="00E229B8" w:rsidP="00E229B8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ГРАД ГРАДИШКА</w:t>
      </w:r>
    </w:p>
    <w:p w14:paraId="7CC465C4" w14:textId="77777777" w:rsidR="00E229B8" w:rsidRPr="00F43CBA" w:rsidRDefault="00E229B8" w:rsidP="00E229B8">
      <w:pPr>
        <w:ind w:left="708" w:firstLine="708"/>
      </w:pPr>
      <w:r w:rsidRPr="00F43CBA">
        <w:rPr>
          <w:rFonts w:ascii="Arial" w:hAnsi="Arial" w:cs="Arial"/>
        </w:rPr>
        <w:t>СКУПШТИНА ГРАДА</w:t>
      </w:r>
    </w:p>
    <w:p w14:paraId="15810BC3" w14:textId="77777777" w:rsidR="00E229B8" w:rsidRPr="00F43CBA" w:rsidRDefault="00E229B8" w:rsidP="00E229B8">
      <w:pPr>
        <w:rPr>
          <w:rFonts w:ascii="Arial" w:hAnsi="Arial" w:cs="Arial"/>
        </w:rPr>
      </w:pPr>
    </w:p>
    <w:p w14:paraId="12ACFF8D" w14:textId="77777777" w:rsidR="00E229B8" w:rsidRPr="00F43CBA" w:rsidRDefault="00E229B8" w:rsidP="00E229B8">
      <w:pPr>
        <w:rPr>
          <w:rFonts w:ascii="Arial" w:hAnsi="Arial" w:cs="Arial"/>
        </w:rPr>
      </w:pPr>
    </w:p>
    <w:p w14:paraId="11D4712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E06CAF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5A4B2E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1A7128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229DBB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ADF7CDD" w14:textId="77777777" w:rsidR="00E229B8" w:rsidRPr="00F43CBA" w:rsidRDefault="00E229B8" w:rsidP="00E229B8">
      <w:pPr>
        <w:jc w:val="center"/>
        <w:rPr>
          <w:rFonts w:ascii="Arial" w:hAnsi="Arial" w:cs="Arial"/>
          <w:b/>
          <w:lang w:val="sr-Latn-CS"/>
        </w:rPr>
      </w:pPr>
    </w:p>
    <w:p w14:paraId="0AC5DB4B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37A8EC8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Обрађивач: Стручна служба</w:t>
      </w:r>
    </w:p>
    <w:p w14:paraId="6FC473E2" w14:textId="77777777" w:rsidR="00E229B8" w:rsidRPr="00F43CBA" w:rsidRDefault="00E229B8" w:rsidP="00E229B8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                       Скупштине града</w:t>
      </w:r>
    </w:p>
    <w:p w14:paraId="5E9E8E2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3C03B20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00A8DCA6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69256B3F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050C3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4A773E5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B9EEF29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7B49DF24" w14:textId="77777777" w:rsidR="00E229B8" w:rsidRPr="00F43CBA" w:rsidRDefault="00E229B8" w:rsidP="00E229B8">
      <w:pPr>
        <w:jc w:val="both"/>
        <w:rPr>
          <w:rFonts w:ascii="Arial" w:hAnsi="Arial" w:cs="Arial"/>
          <w:b/>
          <w:lang w:val="sr-Latn-CS"/>
        </w:rPr>
      </w:pPr>
    </w:p>
    <w:p w14:paraId="5C0273D1" w14:textId="29E3E6F7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ИНФОРМАЦИЈА О РЕАЛИЗАЦИЈИ</w:t>
      </w:r>
      <w:r>
        <w:rPr>
          <w:rFonts w:ascii="Arial" w:hAnsi="Arial" w:cs="Arial"/>
        </w:rPr>
        <w:t xml:space="preserve"> АКАТА СА </w:t>
      </w:r>
      <w:r w:rsidR="00817432">
        <w:rPr>
          <w:rFonts w:ascii="Arial" w:hAnsi="Arial" w:cs="Arial"/>
          <w:lang w:val="sr-Latn-BA"/>
        </w:rPr>
        <w:t>5</w:t>
      </w:r>
      <w:r w:rsidRPr="00F43CBA">
        <w:rPr>
          <w:rFonts w:ascii="Arial" w:hAnsi="Arial" w:cs="Arial"/>
        </w:rPr>
        <w:t xml:space="preserve">. РЕДОВНЕ СЈЕДНИЦЕ </w:t>
      </w:r>
    </w:p>
    <w:p w14:paraId="65220FFC" w14:textId="77777777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СКУПШТИНЕ ГРАДА ГРАДИШКА</w:t>
      </w:r>
    </w:p>
    <w:p w14:paraId="66CC287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41382E20" w14:textId="77777777" w:rsidR="00E229B8" w:rsidRPr="00F43CBA" w:rsidRDefault="00E229B8" w:rsidP="00E229B8">
      <w:pPr>
        <w:jc w:val="both"/>
        <w:rPr>
          <w:rFonts w:ascii="Arial" w:hAnsi="Arial" w:cs="Arial"/>
          <w:b/>
        </w:rPr>
      </w:pPr>
    </w:p>
    <w:p w14:paraId="234E48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D4076A0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D1391F7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2D3B99F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F85039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E6C6C9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C65098C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7B2C3BD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6B017ECD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336A5F82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2DEBA66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05A18911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2113F28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54BABA4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13046575" w14:textId="77777777" w:rsidR="00E229B8" w:rsidRPr="00F43CBA" w:rsidRDefault="00E229B8" w:rsidP="00E229B8">
      <w:pPr>
        <w:jc w:val="both"/>
        <w:rPr>
          <w:rFonts w:ascii="Arial" w:hAnsi="Arial" w:cs="Arial"/>
        </w:rPr>
      </w:pPr>
    </w:p>
    <w:p w14:paraId="4F985563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2210924E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70C97DEB" w14:textId="139176C9" w:rsidR="00F660C2" w:rsidRPr="00817432" w:rsidRDefault="00F660C2" w:rsidP="00E229B8">
      <w:pPr>
        <w:jc w:val="center"/>
        <w:rPr>
          <w:rFonts w:ascii="Arial" w:hAnsi="Arial" w:cs="Arial"/>
          <w:lang w:val="sr-Cyrl-RS"/>
        </w:rPr>
      </w:pPr>
    </w:p>
    <w:p w14:paraId="7CF09A6D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356143C1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6F711C33" w14:textId="77777777" w:rsidR="00F660C2" w:rsidRDefault="00F660C2" w:rsidP="00E229B8">
      <w:pPr>
        <w:jc w:val="center"/>
        <w:rPr>
          <w:rFonts w:ascii="Arial" w:hAnsi="Arial" w:cs="Arial"/>
        </w:rPr>
      </w:pPr>
    </w:p>
    <w:p w14:paraId="2AB4F9CB" w14:textId="149E2AE0" w:rsidR="00E229B8" w:rsidRPr="00F43CBA" w:rsidRDefault="00E229B8" w:rsidP="00E229B8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 xml:space="preserve">Градишка, </w:t>
      </w:r>
      <w:r w:rsidR="00817432">
        <w:rPr>
          <w:rFonts w:ascii="Arial" w:hAnsi="Arial" w:cs="Arial"/>
          <w:lang w:val="sr-Cyrl-BA"/>
        </w:rPr>
        <w:t xml:space="preserve">мај </w:t>
      </w:r>
      <w:r>
        <w:rPr>
          <w:rFonts w:ascii="Arial" w:hAnsi="Arial" w:cs="Arial"/>
        </w:rPr>
        <w:t>2025</w:t>
      </w:r>
      <w:r w:rsidRPr="00F43CBA">
        <w:rPr>
          <w:rFonts w:ascii="Arial" w:hAnsi="Arial" w:cs="Arial"/>
        </w:rPr>
        <w:t>. године</w:t>
      </w:r>
    </w:p>
    <w:p w14:paraId="6ECC5E60" w14:textId="77777777" w:rsidR="00E229B8" w:rsidRDefault="00E229B8" w:rsidP="00E229B8">
      <w:pPr>
        <w:rPr>
          <w:rFonts w:ascii="Arial" w:hAnsi="Arial" w:cs="Arial"/>
        </w:rPr>
      </w:pPr>
    </w:p>
    <w:p w14:paraId="03E194DA" w14:textId="77777777" w:rsidR="00E229B8" w:rsidRDefault="00E229B8" w:rsidP="00E229B8">
      <w:pPr>
        <w:rPr>
          <w:rFonts w:ascii="Arial" w:hAnsi="Arial" w:cs="Arial"/>
        </w:rPr>
      </w:pPr>
    </w:p>
    <w:p w14:paraId="3705A888" w14:textId="77777777" w:rsidR="00E229B8" w:rsidRDefault="00E229B8" w:rsidP="00E229B8">
      <w:pPr>
        <w:rPr>
          <w:rFonts w:ascii="Arial" w:hAnsi="Arial" w:cs="Arial"/>
        </w:rPr>
      </w:pPr>
    </w:p>
    <w:p w14:paraId="1AEE2385" w14:textId="77777777" w:rsidR="00E229B8" w:rsidRDefault="00E229B8" w:rsidP="00E229B8">
      <w:pPr>
        <w:rPr>
          <w:rFonts w:ascii="Arial" w:hAnsi="Arial" w:cs="Arial"/>
        </w:rPr>
      </w:pPr>
    </w:p>
    <w:p w14:paraId="63094F65" w14:textId="77777777" w:rsidR="00E229B8" w:rsidRDefault="00E229B8" w:rsidP="00E229B8">
      <w:pPr>
        <w:rPr>
          <w:rFonts w:ascii="Arial" w:hAnsi="Arial" w:cs="Arial"/>
        </w:rPr>
      </w:pPr>
    </w:p>
    <w:p w14:paraId="30ABAB2E" w14:textId="77777777" w:rsidR="00E229B8" w:rsidRDefault="00E229B8" w:rsidP="00E229B8">
      <w:pPr>
        <w:rPr>
          <w:rFonts w:ascii="Arial" w:hAnsi="Arial" w:cs="Arial"/>
        </w:rPr>
      </w:pPr>
    </w:p>
    <w:p w14:paraId="6684D32C" w14:textId="77777777" w:rsidR="00E229B8" w:rsidRDefault="00E229B8" w:rsidP="00E229B8">
      <w:pPr>
        <w:rPr>
          <w:rFonts w:ascii="Arial" w:hAnsi="Arial" w:cs="Arial"/>
        </w:rPr>
      </w:pPr>
    </w:p>
    <w:p w14:paraId="7BDFB4BD" w14:textId="44D2D010" w:rsidR="00E229B8" w:rsidRDefault="00E229B8" w:rsidP="00E229B8">
      <w:pPr>
        <w:rPr>
          <w:rFonts w:ascii="Arial" w:hAnsi="Arial" w:cs="Arial"/>
        </w:rPr>
        <w:sectPr w:rsidR="00E229B8" w:rsidSect="001C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C0508E" w14:textId="23621516" w:rsidR="00823E1B" w:rsidRPr="00DC4EC5" w:rsidRDefault="00E97256" w:rsidP="009701A4">
      <w:pPr>
        <w:suppressAutoHyphens w:val="0"/>
        <w:jc w:val="center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DC4EC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lastRenderedPageBreak/>
        <w:t>ИНФОР</w:t>
      </w:r>
      <w:r w:rsidR="00DC309F" w:rsidRPr="00DC4EC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МАЦИЈА О РЕАЛИЗАЦИЈИ АКАТА СА </w:t>
      </w:r>
      <w:r w:rsidR="00817432"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5</w:t>
      </w:r>
      <w:r w:rsidRPr="00DC4EC5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. РЕДОВНЕ СЈЕДНИЦЕ СКУПШТИНЕ ГРАДА ГРАДИШКА</w:t>
      </w:r>
    </w:p>
    <w:p w14:paraId="09D72706" w14:textId="77777777" w:rsidR="009B6FD7" w:rsidRPr="00823E1B" w:rsidRDefault="009B6FD7" w:rsidP="00201AA3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6372"/>
        <w:gridCol w:w="1800"/>
        <w:gridCol w:w="4976"/>
      </w:tblGrid>
      <w:tr w:rsidR="0052251D" w:rsidRPr="00F660C2" w14:paraId="12A79592" w14:textId="77777777" w:rsidTr="00CE2957">
        <w:trPr>
          <w:trHeight w:val="418"/>
        </w:trPr>
        <w:tc>
          <w:tcPr>
            <w:tcW w:w="846" w:type="dxa"/>
            <w:vAlign w:val="center"/>
          </w:tcPr>
          <w:p w14:paraId="1E00DA50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Р.</w:t>
            </w: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  <w:t>бр.</w:t>
            </w:r>
          </w:p>
        </w:tc>
        <w:tc>
          <w:tcPr>
            <w:tcW w:w="6372" w:type="dxa"/>
            <w:vAlign w:val="center"/>
          </w:tcPr>
          <w:p w14:paraId="21C3ED55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АКТ</w:t>
            </w:r>
          </w:p>
        </w:tc>
        <w:tc>
          <w:tcPr>
            <w:tcW w:w="1800" w:type="dxa"/>
            <w:vAlign w:val="center"/>
          </w:tcPr>
          <w:p w14:paraId="7474872E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РЕАЛИЗАЦИЈА</w:t>
            </w:r>
          </w:p>
        </w:tc>
        <w:tc>
          <w:tcPr>
            <w:tcW w:w="4976" w:type="dxa"/>
            <w:vAlign w:val="center"/>
          </w:tcPr>
          <w:p w14:paraId="3572DD7B" w14:textId="77777777" w:rsidR="0052251D" w:rsidRPr="00F660C2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F660C2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НАПОМЕНА</w:t>
            </w:r>
          </w:p>
        </w:tc>
      </w:tr>
      <w:tr w:rsidR="00D05979" w:rsidRPr="00F660C2" w14:paraId="66023301" w14:textId="77777777" w:rsidTr="00DA3CD3">
        <w:tc>
          <w:tcPr>
            <w:tcW w:w="846" w:type="dxa"/>
            <w:vAlign w:val="center"/>
          </w:tcPr>
          <w:p w14:paraId="4221CC5E" w14:textId="77777777" w:rsidR="00D05979" w:rsidRPr="00F660C2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132F" w14:textId="34D14824" w:rsidR="00D05979" w:rsidRPr="0065132E" w:rsidRDefault="00896A76" w:rsidP="00D05979">
            <w:pPr>
              <w:jc w:val="both"/>
              <w:rPr>
                <w:rFonts w:ascii="Arial" w:hAnsi="Arial" w:cs="Arial"/>
              </w:rPr>
            </w:pPr>
            <w:r w:rsidRPr="00896A76">
              <w:rPr>
                <w:rFonts w:ascii="Arial" w:hAnsi="Arial" w:cs="Arial"/>
              </w:rPr>
              <w:t>Одлук</w:t>
            </w:r>
            <w:r>
              <w:rPr>
                <w:rFonts w:ascii="Arial" w:hAnsi="Arial" w:cs="Arial"/>
                <w:lang w:val="sr-Cyrl-RS"/>
              </w:rPr>
              <w:t>а</w:t>
            </w:r>
            <w:r w:rsidRPr="00896A76">
              <w:rPr>
                <w:rFonts w:ascii="Arial" w:hAnsi="Arial" w:cs="Arial"/>
              </w:rPr>
              <w:t xml:space="preserve"> о краткорочном задужењу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AE2C" w14:textId="5806A23F" w:rsidR="00D05979" w:rsidRPr="00F660C2" w:rsidRDefault="00316845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305C7506" w14:textId="77777777" w:rsidR="00D05979" w:rsidRPr="00F660C2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F660C2" w14:paraId="6571C6E9" w14:textId="77777777" w:rsidTr="00DA3CD3">
        <w:tc>
          <w:tcPr>
            <w:tcW w:w="846" w:type="dxa"/>
            <w:vAlign w:val="center"/>
          </w:tcPr>
          <w:p w14:paraId="7D6BA6AB" w14:textId="77777777" w:rsidR="00D05979" w:rsidRPr="00F660C2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13F" w14:textId="35DCCAA2" w:rsidR="00D05979" w:rsidRPr="0065132E" w:rsidRDefault="00896A76" w:rsidP="00D05979">
            <w:pPr>
              <w:jc w:val="both"/>
              <w:rPr>
                <w:rFonts w:ascii="Arial" w:hAnsi="Arial" w:cs="Arial"/>
              </w:rPr>
            </w:pPr>
            <w:r w:rsidRPr="00896A76">
              <w:rPr>
                <w:rFonts w:ascii="Arial" w:hAnsi="Arial" w:cs="Arial"/>
              </w:rPr>
              <w:t>Одлук</w:t>
            </w:r>
            <w:r>
              <w:rPr>
                <w:rFonts w:ascii="Arial" w:hAnsi="Arial" w:cs="Arial"/>
                <w:lang w:val="sr-Cyrl-RS"/>
              </w:rPr>
              <w:t>а</w:t>
            </w:r>
            <w:r w:rsidRPr="00896A76">
              <w:rPr>
                <w:rFonts w:ascii="Arial" w:hAnsi="Arial" w:cs="Arial"/>
              </w:rPr>
              <w:t xml:space="preserve"> о прихватању и расподјели средстава Фонда солидарности Републике Српске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D2EF" w14:textId="06C391AC" w:rsidR="00D05979" w:rsidRPr="00F660C2" w:rsidRDefault="00DC4EC5" w:rsidP="00D059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РТ</w:t>
            </w:r>
          </w:p>
        </w:tc>
        <w:tc>
          <w:tcPr>
            <w:tcW w:w="4976" w:type="dxa"/>
          </w:tcPr>
          <w:p w14:paraId="13FCD486" w14:textId="77777777" w:rsidR="00D05979" w:rsidRPr="00F660C2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409500DB" w14:textId="77777777" w:rsidTr="00DA3CD3">
        <w:tc>
          <w:tcPr>
            <w:tcW w:w="846" w:type="dxa"/>
            <w:vAlign w:val="center"/>
          </w:tcPr>
          <w:p w14:paraId="6640FFD0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A999" w14:textId="6C43CE20" w:rsidR="00F660C2" w:rsidRPr="00F660C2" w:rsidRDefault="00896A76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A76">
              <w:rPr>
                <w:rFonts w:ascii="Arial" w:hAnsi="Arial" w:cs="Arial"/>
              </w:rPr>
              <w:t>Одлуке о додјели Повеље почасни грађанин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4706" w14:textId="4A3CB146" w:rsidR="00F660C2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0E1E6F00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5C654D70" w14:textId="77777777" w:rsidTr="00DA3CD3">
        <w:tc>
          <w:tcPr>
            <w:tcW w:w="846" w:type="dxa"/>
            <w:vAlign w:val="center"/>
          </w:tcPr>
          <w:p w14:paraId="0437E878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0262" w14:textId="6BD7B300" w:rsidR="00F660C2" w:rsidRPr="00F660C2" w:rsidRDefault="00896A76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A76">
              <w:rPr>
                <w:rFonts w:ascii="Arial" w:hAnsi="Arial" w:cs="Arial"/>
              </w:rPr>
              <w:t>Одлук</w:t>
            </w:r>
            <w:r>
              <w:rPr>
                <w:rFonts w:ascii="Arial" w:hAnsi="Arial" w:cs="Arial"/>
                <w:lang w:val="sr-Cyrl-RS"/>
              </w:rPr>
              <w:t>а</w:t>
            </w:r>
            <w:r w:rsidRPr="00896A76">
              <w:rPr>
                <w:rFonts w:ascii="Arial" w:hAnsi="Arial" w:cs="Arial"/>
              </w:rPr>
              <w:t xml:space="preserve"> о додјели јавних признања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4BAF" w14:textId="1569AB8A" w:rsidR="00F660C2" w:rsidRPr="00F660C2" w:rsidRDefault="0002672B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</w:t>
            </w:r>
          </w:p>
        </w:tc>
        <w:tc>
          <w:tcPr>
            <w:tcW w:w="4976" w:type="dxa"/>
          </w:tcPr>
          <w:p w14:paraId="467A4992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7E3CA25E" w14:textId="77777777" w:rsidTr="00DA3CD3">
        <w:tc>
          <w:tcPr>
            <w:tcW w:w="846" w:type="dxa"/>
            <w:vAlign w:val="center"/>
          </w:tcPr>
          <w:p w14:paraId="3558B501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AFBF" w14:textId="45FB4D6F" w:rsidR="00F660C2" w:rsidRPr="00F660C2" w:rsidRDefault="00896A76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A76">
              <w:rPr>
                <w:rFonts w:ascii="Arial" w:hAnsi="Arial" w:cs="Arial"/>
              </w:rPr>
              <w:t>Одлука о приступању продаји непокретности у к.о. Градишка 1 путем лицитације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7B2" w14:textId="1013B8D8" w:rsidR="00F660C2" w:rsidRPr="00F660C2" w:rsidRDefault="000A19B3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0009422F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F660C2" w:rsidRPr="00F660C2" w14:paraId="09DD8C66" w14:textId="77777777" w:rsidTr="00DA3CD3">
        <w:tc>
          <w:tcPr>
            <w:tcW w:w="846" w:type="dxa"/>
            <w:vAlign w:val="center"/>
          </w:tcPr>
          <w:p w14:paraId="772DF12C" w14:textId="77777777" w:rsidR="00F660C2" w:rsidRPr="00F660C2" w:rsidRDefault="00F660C2" w:rsidP="00F660C2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ABB" w14:textId="21940B2F" w:rsidR="00F660C2" w:rsidRPr="00F660C2" w:rsidRDefault="00896A76" w:rsidP="00F660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A76">
              <w:rPr>
                <w:rFonts w:ascii="Arial" w:hAnsi="Arial" w:cs="Arial"/>
              </w:rPr>
              <w:t>Одлука о продаји непокретности непосредном погодбом Друштву са ограниченом одговорношћу „Актива инвест“ Бања Лука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AB57" w14:textId="205E669E" w:rsidR="00F660C2" w:rsidRPr="00F660C2" w:rsidRDefault="000A19B3" w:rsidP="00F660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BA"/>
              </w:rPr>
              <w:t>РТ</w:t>
            </w:r>
          </w:p>
        </w:tc>
        <w:tc>
          <w:tcPr>
            <w:tcW w:w="4976" w:type="dxa"/>
          </w:tcPr>
          <w:p w14:paraId="26D30E6F" w14:textId="77777777" w:rsidR="00F660C2" w:rsidRPr="00F660C2" w:rsidRDefault="00F660C2" w:rsidP="00F660C2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4B678031" w14:textId="77777777" w:rsidR="008B1287" w:rsidRDefault="008B128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0ED9AE13" w14:textId="77777777" w:rsidR="001D7600" w:rsidRDefault="001D7600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14:paraId="5CADB23D" w14:textId="50169EDF" w:rsidR="006D2CF7" w:rsidRPr="00C5149A" w:rsidRDefault="00E97256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ЛЕГЕНДА:</w:t>
      </w:r>
      <w:r w:rsidR="00531136"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6D2CF7"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Р- </w:t>
      </w:r>
      <w:proofErr w:type="spellStart"/>
      <w:r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реализовано</w:t>
      </w:r>
      <w:proofErr w:type="spellEnd"/>
      <w:r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;</w:t>
      </w:r>
      <w:r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14:paraId="0E9BB138" w14:textId="77777777" w:rsidR="006D2CF7" w:rsidRPr="00C5149A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</w:t>
      </w:r>
      <w:r w:rsidR="00AF5FC8"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НР- </w:t>
      </w:r>
      <w:proofErr w:type="spellStart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није</w:t>
      </w:r>
      <w:proofErr w:type="spellEnd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реализовано</w:t>
      </w:r>
      <w:proofErr w:type="spellEnd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; </w:t>
      </w:r>
    </w:p>
    <w:p w14:paraId="05EA69C5" w14:textId="77777777" w:rsidR="006D2CF7" w:rsidRPr="00C5149A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C5149A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              </w:t>
      </w:r>
      <w:r w:rsidR="00AF5FC8" w:rsidRPr="00C5149A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53113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П- </w:t>
      </w:r>
      <w:proofErr w:type="spellStart"/>
      <w:r w:rsidR="0053113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проводи</w:t>
      </w:r>
      <w:proofErr w:type="spellEnd"/>
      <w:r w:rsidR="0053113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се; </w:t>
      </w:r>
    </w:p>
    <w:p w14:paraId="0CE8556E" w14:textId="77777777" w:rsidR="006D2CF7" w:rsidRPr="00C5149A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C5149A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              </w:t>
      </w:r>
      <w:r w:rsidR="00AF5FC8" w:rsidRPr="00C5149A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НП- </w:t>
      </w:r>
      <w:proofErr w:type="spellStart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не</w:t>
      </w:r>
      <w:proofErr w:type="spellEnd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проводи</w:t>
      </w:r>
      <w:proofErr w:type="spellEnd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се</w:t>
      </w:r>
      <w:proofErr w:type="spellEnd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;</w:t>
      </w:r>
      <w:r w:rsidR="00E97256"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14:paraId="5D47F115" w14:textId="3138B376" w:rsidR="0052251D" w:rsidRPr="00C5149A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</w:t>
      </w:r>
      <w:r w:rsidR="00AF5FC8" w:rsidRPr="00C5149A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РТ- </w:t>
      </w:r>
      <w:proofErr w:type="spellStart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реализација</w:t>
      </w:r>
      <w:proofErr w:type="spellEnd"/>
      <w:r w:rsidR="00E97256" w:rsidRPr="00C5149A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у току. </w:t>
      </w:r>
    </w:p>
    <w:p w14:paraId="26B5A5FA" w14:textId="788D0E0A" w:rsidR="00CC57E6" w:rsidRDefault="00CC57E6" w:rsidP="00CC57E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5660868C" w14:textId="27FC51B9" w:rsidR="001D7600" w:rsidRDefault="001D7600" w:rsidP="00CC57E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15D7EF1D" w14:textId="77777777" w:rsidR="00C5149A" w:rsidRPr="00DC4EC5" w:rsidRDefault="00C5149A" w:rsidP="00CC57E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14:paraId="21AD3141" w14:textId="50491C39" w:rsidR="00CC57E6" w:rsidRPr="00DC4EC5" w:rsidRDefault="00CC57E6" w:rsidP="00CC57E6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Градишка, </w:t>
      </w:r>
      <w:r w:rsidR="00817432"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мај </w:t>
      </w: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2025. године                                                                                                                             </w:t>
      </w:r>
      <w:r w:rsidR="00AF03AE"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</w:t>
      </w:r>
      <w:r w:rsid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ПРЕДСЈЕДНИК</w:t>
      </w:r>
    </w:p>
    <w:p w14:paraId="0C473E64" w14:textId="77777777" w:rsidR="00CC57E6" w:rsidRPr="00DC4EC5" w:rsidRDefault="00CC57E6" w:rsidP="00CC57E6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               СКУПШТИНЕ ГРАДА</w:t>
      </w:r>
    </w:p>
    <w:p w14:paraId="24314983" w14:textId="77777777" w:rsidR="00CC57E6" w:rsidRPr="00DC4EC5" w:rsidRDefault="00CC57E6" w:rsidP="00CC57E6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DC4EC5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                  Рената Обрадовић-Поповић</w:t>
      </w:r>
    </w:p>
    <w:p w14:paraId="674977BA" w14:textId="77777777" w:rsidR="00CC57E6" w:rsidRPr="00DC4EC5" w:rsidRDefault="00CC57E6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sectPr w:rsidR="00CC57E6" w:rsidRPr="00DC4EC5" w:rsidSect="00E97256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64D4"/>
    <w:multiLevelType w:val="hybridMultilevel"/>
    <w:tmpl w:val="6C649530"/>
    <w:lvl w:ilvl="0" w:tplc="CDE8D4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0B2"/>
    <w:rsid w:val="0002672B"/>
    <w:rsid w:val="00061690"/>
    <w:rsid w:val="00063D3F"/>
    <w:rsid w:val="000A19B3"/>
    <w:rsid w:val="00150855"/>
    <w:rsid w:val="001C69A5"/>
    <w:rsid w:val="001D7600"/>
    <w:rsid w:val="00201AA3"/>
    <w:rsid w:val="00210EBC"/>
    <w:rsid w:val="00240226"/>
    <w:rsid w:val="00272610"/>
    <w:rsid w:val="00316845"/>
    <w:rsid w:val="003B7ACD"/>
    <w:rsid w:val="003F40B2"/>
    <w:rsid w:val="004035A0"/>
    <w:rsid w:val="00454DE5"/>
    <w:rsid w:val="004A4856"/>
    <w:rsid w:val="00500B50"/>
    <w:rsid w:val="0052251D"/>
    <w:rsid w:val="00531136"/>
    <w:rsid w:val="00581455"/>
    <w:rsid w:val="005D4148"/>
    <w:rsid w:val="005D5A3D"/>
    <w:rsid w:val="006134B5"/>
    <w:rsid w:val="00616EFA"/>
    <w:rsid w:val="0065132E"/>
    <w:rsid w:val="006A72E3"/>
    <w:rsid w:val="006D2CF7"/>
    <w:rsid w:val="00781B84"/>
    <w:rsid w:val="007D4AF7"/>
    <w:rsid w:val="00817432"/>
    <w:rsid w:val="00823E1B"/>
    <w:rsid w:val="008776AC"/>
    <w:rsid w:val="00896A76"/>
    <w:rsid w:val="008A2605"/>
    <w:rsid w:val="008B1287"/>
    <w:rsid w:val="008F23CB"/>
    <w:rsid w:val="00933969"/>
    <w:rsid w:val="009701A4"/>
    <w:rsid w:val="00991776"/>
    <w:rsid w:val="009B6FD7"/>
    <w:rsid w:val="00AA2CDB"/>
    <w:rsid w:val="00AB59FF"/>
    <w:rsid w:val="00AF03AE"/>
    <w:rsid w:val="00AF5FC8"/>
    <w:rsid w:val="00B10F79"/>
    <w:rsid w:val="00B36DB8"/>
    <w:rsid w:val="00C31CFD"/>
    <w:rsid w:val="00C32EAB"/>
    <w:rsid w:val="00C5149A"/>
    <w:rsid w:val="00CC57E6"/>
    <w:rsid w:val="00CF1C02"/>
    <w:rsid w:val="00D05979"/>
    <w:rsid w:val="00D65AE5"/>
    <w:rsid w:val="00D841A7"/>
    <w:rsid w:val="00DC309F"/>
    <w:rsid w:val="00DC4EC5"/>
    <w:rsid w:val="00DD36BB"/>
    <w:rsid w:val="00DE1A57"/>
    <w:rsid w:val="00E229B8"/>
    <w:rsid w:val="00E97256"/>
    <w:rsid w:val="00EA1E26"/>
    <w:rsid w:val="00F43CBA"/>
    <w:rsid w:val="00F660C2"/>
    <w:rsid w:val="00F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B4DC"/>
  <w15:docId w15:val="{1A0D6698-D541-4597-AF46-F5A3B277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0B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25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3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CBA"/>
    <w:rPr>
      <w:rFonts w:ascii="Segoe UI" w:eastAsia="Times New Roman" w:hAnsi="Segoe UI" w:cs="Segoe UI"/>
      <w:color w:val="00000A"/>
      <w:sz w:val="18"/>
      <w:szCs w:val="18"/>
      <w:lang w:val="hr-HR" w:eastAsia="zh-CN"/>
    </w:rPr>
  </w:style>
  <w:style w:type="table" w:customStyle="1" w:styleId="TableGrid1">
    <w:name w:val="Table Grid1"/>
    <w:basedOn w:val="TableNormal"/>
    <w:next w:val="TableGrid"/>
    <w:uiPriority w:val="39"/>
    <w:rsid w:val="005311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Maja Zrnić</cp:lastModifiedBy>
  <cp:revision>64</cp:revision>
  <cp:lastPrinted>2024-04-10T06:25:00Z</cp:lastPrinted>
  <dcterms:created xsi:type="dcterms:W3CDTF">2023-08-31T10:24:00Z</dcterms:created>
  <dcterms:modified xsi:type="dcterms:W3CDTF">2025-05-20T11:23:00Z</dcterms:modified>
</cp:coreProperties>
</file>