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4E6CB" w14:textId="77777777" w:rsidR="00E229B8" w:rsidRPr="003F40B2" w:rsidRDefault="00E229B8" w:rsidP="00E229B8">
      <w:pPr>
        <w:ind w:firstLine="708"/>
        <w:rPr>
          <w:rFonts w:ascii="Arial" w:hAnsi="Arial" w:cs="Arial"/>
          <w:color w:val="auto"/>
          <w:sz w:val="22"/>
          <w:szCs w:val="22"/>
        </w:rPr>
      </w:pPr>
      <w:r w:rsidRPr="00E97256">
        <w:rPr>
          <w:noProof/>
          <w:sz w:val="22"/>
          <w:szCs w:val="22"/>
          <w:lang w:val="sr-Latn-BA" w:eastAsia="sr-Latn-BA"/>
        </w:rPr>
        <w:drawing>
          <wp:anchor distT="0" distB="0" distL="114935" distR="114935" simplePos="0" relativeHeight="251659264" behindDoc="1" locked="0" layoutInCell="1" allowOverlap="1" wp14:anchorId="5025A840" wp14:editId="4FB4872D">
            <wp:simplePos x="0" y="0"/>
            <wp:positionH relativeFrom="column">
              <wp:posOffset>-414020</wp:posOffset>
            </wp:positionH>
            <wp:positionV relativeFrom="paragraph">
              <wp:posOffset>224155</wp:posOffset>
            </wp:positionV>
            <wp:extent cx="1114425" cy="120081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840" cy="1203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86BEFB" w14:textId="77777777" w:rsidR="00E229B8" w:rsidRDefault="00E229B8" w:rsidP="00E229B8">
      <w:pPr>
        <w:ind w:firstLine="708"/>
        <w:jc w:val="right"/>
        <w:rPr>
          <w:rFonts w:ascii="Arial" w:hAnsi="Arial" w:cs="Arial"/>
          <w:color w:val="auto"/>
          <w:sz w:val="22"/>
          <w:szCs w:val="22"/>
        </w:rPr>
      </w:pPr>
    </w:p>
    <w:p w14:paraId="515976BA" w14:textId="77777777" w:rsidR="00E229B8" w:rsidRPr="00F43CBA" w:rsidRDefault="00E229B8" w:rsidP="00E229B8">
      <w:pPr>
        <w:ind w:left="708" w:firstLine="708"/>
        <w:rPr>
          <w:rFonts w:ascii="Arial" w:hAnsi="Arial" w:cs="Arial"/>
        </w:rPr>
      </w:pPr>
      <w:r w:rsidRPr="00F43CBA">
        <w:rPr>
          <w:rFonts w:ascii="Arial" w:hAnsi="Arial" w:cs="Arial"/>
        </w:rPr>
        <w:t>РЕПУБЛИКА СРПСКА</w:t>
      </w:r>
    </w:p>
    <w:p w14:paraId="702CABB6" w14:textId="77777777" w:rsidR="00E229B8" w:rsidRPr="00F43CBA" w:rsidRDefault="00E229B8" w:rsidP="00E229B8">
      <w:pPr>
        <w:ind w:left="708" w:firstLine="708"/>
        <w:rPr>
          <w:rFonts w:ascii="Arial" w:hAnsi="Arial" w:cs="Arial"/>
        </w:rPr>
      </w:pPr>
      <w:r w:rsidRPr="00F43CBA">
        <w:rPr>
          <w:rFonts w:ascii="Arial" w:hAnsi="Arial" w:cs="Arial"/>
        </w:rPr>
        <w:t>ГРАД ГРАДИШКА</w:t>
      </w:r>
    </w:p>
    <w:p w14:paraId="7CC465C4" w14:textId="77777777" w:rsidR="00E229B8" w:rsidRPr="00F43CBA" w:rsidRDefault="00E229B8" w:rsidP="00E229B8">
      <w:pPr>
        <w:ind w:left="708" w:firstLine="708"/>
      </w:pPr>
      <w:r w:rsidRPr="00F43CBA">
        <w:rPr>
          <w:rFonts w:ascii="Arial" w:hAnsi="Arial" w:cs="Arial"/>
        </w:rPr>
        <w:t>СКУПШТИНА ГРАДА</w:t>
      </w:r>
    </w:p>
    <w:p w14:paraId="15810BC3" w14:textId="77777777" w:rsidR="00E229B8" w:rsidRPr="00F43CBA" w:rsidRDefault="00E229B8" w:rsidP="00E229B8">
      <w:pPr>
        <w:rPr>
          <w:rFonts w:ascii="Arial" w:hAnsi="Arial" w:cs="Arial"/>
        </w:rPr>
      </w:pPr>
    </w:p>
    <w:p w14:paraId="12ACFF8D" w14:textId="77777777" w:rsidR="00E229B8" w:rsidRPr="00F43CBA" w:rsidRDefault="00E229B8" w:rsidP="00E229B8">
      <w:pPr>
        <w:rPr>
          <w:rFonts w:ascii="Arial" w:hAnsi="Arial" w:cs="Arial"/>
        </w:rPr>
      </w:pPr>
    </w:p>
    <w:p w14:paraId="11D4712F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1E06CAF4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05A4B2EF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1A712875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0229DBBC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1ADF7CDD" w14:textId="77777777" w:rsidR="00E229B8" w:rsidRPr="00F43CBA" w:rsidRDefault="00E229B8" w:rsidP="00E229B8">
      <w:pPr>
        <w:jc w:val="center"/>
        <w:rPr>
          <w:rFonts w:ascii="Arial" w:hAnsi="Arial" w:cs="Arial"/>
          <w:b/>
          <w:lang w:val="sr-Latn-CS"/>
        </w:rPr>
      </w:pPr>
    </w:p>
    <w:p w14:paraId="0AC5DB4B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637A8EC8" w14:textId="77777777" w:rsidR="00E229B8" w:rsidRPr="00F43CBA" w:rsidRDefault="00E229B8" w:rsidP="00E229B8">
      <w:pPr>
        <w:jc w:val="center"/>
        <w:rPr>
          <w:rFonts w:ascii="Arial" w:eastAsia="Arial" w:hAnsi="Arial" w:cs="Arial"/>
        </w:rPr>
      </w:pPr>
      <w:r w:rsidRPr="00F43CBA">
        <w:rPr>
          <w:rFonts w:ascii="Arial" w:hAnsi="Arial" w:cs="Arial"/>
        </w:rPr>
        <w:t xml:space="preserve">                                                                              Обрађивач: Стручна служба</w:t>
      </w:r>
    </w:p>
    <w:p w14:paraId="6FC473E2" w14:textId="77777777" w:rsidR="00E229B8" w:rsidRPr="00F43CBA" w:rsidRDefault="00E229B8" w:rsidP="00E229B8">
      <w:pPr>
        <w:jc w:val="center"/>
        <w:rPr>
          <w:rFonts w:ascii="Arial" w:eastAsia="Arial" w:hAnsi="Arial" w:cs="Arial"/>
        </w:rPr>
      </w:pPr>
      <w:r w:rsidRPr="00F43CBA">
        <w:rPr>
          <w:rFonts w:ascii="Arial" w:hAnsi="Arial" w:cs="Arial"/>
        </w:rPr>
        <w:t xml:space="preserve">                                                                                                     Скупштине града</w:t>
      </w:r>
    </w:p>
    <w:p w14:paraId="5E9E8E26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03C03B20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00A8DCA6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69256B3F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5B9050C3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4A773E54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5B9EEF29" w14:textId="77777777" w:rsidR="00E229B8" w:rsidRPr="00F43CBA" w:rsidRDefault="00E229B8" w:rsidP="00E229B8">
      <w:pPr>
        <w:jc w:val="both"/>
        <w:rPr>
          <w:rFonts w:ascii="Arial" w:hAnsi="Arial" w:cs="Arial"/>
          <w:b/>
        </w:rPr>
      </w:pPr>
    </w:p>
    <w:p w14:paraId="7B49DF24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5C0273D1" w14:textId="7A480CAA" w:rsidR="00E229B8" w:rsidRPr="00F43CBA" w:rsidRDefault="00E229B8" w:rsidP="00E229B8">
      <w:pPr>
        <w:jc w:val="center"/>
        <w:rPr>
          <w:rFonts w:ascii="Arial" w:hAnsi="Arial" w:cs="Arial"/>
        </w:rPr>
      </w:pPr>
      <w:r w:rsidRPr="00F43CBA">
        <w:rPr>
          <w:rFonts w:ascii="Arial" w:hAnsi="Arial" w:cs="Arial"/>
        </w:rPr>
        <w:t>ИНФОРМАЦИЈА О РЕАЛИЗАЦИЈИ</w:t>
      </w:r>
      <w:r>
        <w:rPr>
          <w:rFonts w:ascii="Arial" w:hAnsi="Arial" w:cs="Arial"/>
        </w:rPr>
        <w:t xml:space="preserve"> АКАТА СА </w:t>
      </w:r>
      <w:r w:rsidR="00F660C2">
        <w:rPr>
          <w:rFonts w:ascii="Arial" w:hAnsi="Arial" w:cs="Arial"/>
          <w:lang w:val="sr-Cyrl-RS"/>
        </w:rPr>
        <w:t>4</w:t>
      </w:r>
      <w:r w:rsidRPr="00F43CBA">
        <w:rPr>
          <w:rFonts w:ascii="Arial" w:hAnsi="Arial" w:cs="Arial"/>
        </w:rPr>
        <w:t xml:space="preserve">. РЕДОВНЕ СЈЕДНИЦЕ </w:t>
      </w:r>
    </w:p>
    <w:p w14:paraId="65220FFC" w14:textId="77777777" w:rsidR="00E229B8" w:rsidRPr="00F43CBA" w:rsidRDefault="00E229B8" w:rsidP="00E229B8">
      <w:pPr>
        <w:jc w:val="center"/>
        <w:rPr>
          <w:rFonts w:ascii="Arial" w:hAnsi="Arial" w:cs="Arial"/>
        </w:rPr>
      </w:pPr>
      <w:r w:rsidRPr="00F43CBA">
        <w:rPr>
          <w:rFonts w:ascii="Arial" w:hAnsi="Arial" w:cs="Arial"/>
        </w:rPr>
        <w:t>СКУПШТИНЕ ГРАДА ГРАДИШКА</w:t>
      </w:r>
    </w:p>
    <w:p w14:paraId="66CC2870" w14:textId="77777777" w:rsidR="00E229B8" w:rsidRPr="00F43CBA" w:rsidRDefault="00E229B8" w:rsidP="00E229B8">
      <w:pPr>
        <w:jc w:val="both"/>
        <w:rPr>
          <w:rFonts w:ascii="Arial" w:hAnsi="Arial" w:cs="Arial"/>
          <w:b/>
        </w:rPr>
      </w:pPr>
    </w:p>
    <w:p w14:paraId="41382E20" w14:textId="77777777" w:rsidR="00E229B8" w:rsidRPr="00F43CBA" w:rsidRDefault="00E229B8" w:rsidP="00E229B8">
      <w:pPr>
        <w:jc w:val="both"/>
        <w:rPr>
          <w:rFonts w:ascii="Arial" w:hAnsi="Arial" w:cs="Arial"/>
          <w:b/>
        </w:rPr>
      </w:pPr>
    </w:p>
    <w:p w14:paraId="234E4882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0D4076A0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7D1391F7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72D3B99F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3F850392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6CE6C6C9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6C65098C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7B2C3BDD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6B017ECD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336A5F82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12DEBA66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05A18911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2113F285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154BABA4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13046575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4F985563" w14:textId="77777777" w:rsidR="00F660C2" w:rsidRDefault="00F660C2" w:rsidP="00E229B8">
      <w:pPr>
        <w:jc w:val="center"/>
        <w:rPr>
          <w:rFonts w:ascii="Arial" w:hAnsi="Arial" w:cs="Arial"/>
        </w:rPr>
      </w:pPr>
    </w:p>
    <w:p w14:paraId="2210924E" w14:textId="77777777" w:rsidR="00F660C2" w:rsidRDefault="00F660C2" w:rsidP="00E229B8">
      <w:pPr>
        <w:jc w:val="center"/>
        <w:rPr>
          <w:rFonts w:ascii="Arial" w:hAnsi="Arial" w:cs="Arial"/>
        </w:rPr>
      </w:pPr>
    </w:p>
    <w:p w14:paraId="70C97DEB" w14:textId="77777777" w:rsidR="00F660C2" w:rsidRDefault="00F660C2" w:rsidP="00E229B8">
      <w:pPr>
        <w:jc w:val="center"/>
        <w:rPr>
          <w:rFonts w:ascii="Arial" w:hAnsi="Arial" w:cs="Arial"/>
        </w:rPr>
      </w:pPr>
    </w:p>
    <w:p w14:paraId="7CF09A6D" w14:textId="77777777" w:rsidR="00F660C2" w:rsidRDefault="00F660C2" w:rsidP="00E229B8">
      <w:pPr>
        <w:jc w:val="center"/>
        <w:rPr>
          <w:rFonts w:ascii="Arial" w:hAnsi="Arial" w:cs="Arial"/>
        </w:rPr>
      </w:pPr>
    </w:p>
    <w:p w14:paraId="356143C1" w14:textId="77777777" w:rsidR="00F660C2" w:rsidRDefault="00F660C2" w:rsidP="00E229B8">
      <w:pPr>
        <w:jc w:val="center"/>
        <w:rPr>
          <w:rFonts w:ascii="Arial" w:hAnsi="Arial" w:cs="Arial"/>
        </w:rPr>
      </w:pPr>
    </w:p>
    <w:p w14:paraId="6F711C33" w14:textId="77777777" w:rsidR="00F660C2" w:rsidRDefault="00F660C2" w:rsidP="00E229B8">
      <w:pPr>
        <w:jc w:val="center"/>
        <w:rPr>
          <w:rFonts w:ascii="Arial" w:hAnsi="Arial" w:cs="Arial"/>
        </w:rPr>
      </w:pPr>
    </w:p>
    <w:p w14:paraId="2AB4F9CB" w14:textId="65538168" w:rsidR="00E229B8" w:rsidRPr="00F43CBA" w:rsidRDefault="00E229B8" w:rsidP="00E229B8">
      <w:pPr>
        <w:jc w:val="center"/>
        <w:rPr>
          <w:rFonts w:ascii="Arial" w:hAnsi="Arial" w:cs="Arial"/>
        </w:rPr>
      </w:pPr>
      <w:r w:rsidRPr="00F43CBA">
        <w:rPr>
          <w:rFonts w:ascii="Arial" w:hAnsi="Arial" w:cs="Arial"/>
        </w:rPr>
        <w:t xml:space="preserve">Градишка, </w:t>
      </w:r>
      <w:r w:rsidR="00F660C2">
        <w:rPr>
          <w:rFonts w:ascii="Arial" w:hAnsi="Arial" w:cs="Arial"/>
          <w:lang w:val="sr-Cyrl-BA"/>
        </w:rPr>
        <w:t>април</w:t>
      </w:r>
      <w:r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</w:rPr>
        <w:t>2025</w:t>
      </w:r>
      <w:r w:rsidRPr="00F43CBA">
        <w:rPr>
          <w:rFonts w:ascii="Arial" w:hAnsi="Arial" w:cs="Arial"/>
        </w:rPr>
        <w:t>. године</w:t>
      </w:r>
    </w:p>
    <w:p w14:paraId="6ECC5E60" w14:textId="77777777" w:rsidR="00E229B8" w:rsidRDefault="00E229B8" w:rsidP="00E229B8">
      <w:pPr>
        <w:rPr>
          <w:rFonts w:ascii="Arial" w:hAnsi="Arial" w:cs="Arial"/>
        </w:rPr>
      </w:pPr>
    </w:p>
    <w:p w14:paraId="03E194DA" w14:textId="77777777" w:rsidR="00E229B8" w:rsidRDefault="00E229B8" w:rsidP="00E229B8">
      <w:pPr>
        <w:rPr>
          <w:rFonts w:ascii="Arial" w:hAnsi="Arial" w:cs="Arial"/>
        </w:rPr>
      </w:pPr>
    </w:p>
    <w:p w14:paraId="3705A888" w14:textId="77777777" w:rsidR="00E229B8" w:rsidRDefault="00E229B8" w:rsidP="00E229B8">
      <w:pPr>
        <w:rPr>
          <w:rFonts w:ascii="Arial" w:hAnsi="Arial" w:cs="Arial"/>
        </w:rPr>
      </w:pPr>
    </w:p>
    <w:p w14:paraId="1AEE2385" w14:textId="77777777" w:rsidR="00E229B8" w:rsidRDefault="00E229B8" w:rsidP="00E229B8">
      <w:pPr>
        <w:rPr>
          <w:rFonts w:ascii="Arial" w:hAnsi="Arial" w:cs="Arial"/>
        </w:rPr>
      </w:pPr>
    </w:p>
    <w:p w14:paraId="63094F65" w14:textId="77777777" w:rsidR="00E229B8" w:rsidRDefault="00E229B8" w:rsidP="00E229B8">
      <w:pPr>
        <w:rPr>
          <w:rFonts w:ascii="Arial" w:hAnsi="Arial" w:cs="Arial"/>
        </w:rPr>
      </w:pPr>
    </w:p>
    <w:p w14:paraId="30ABAB2E" w14:textId="77777777" w:rsidR="00E229B8" w:rsidRDefault="00E229B8" w:rsidP="00E229B8">
      <w:pPr>
        <w:rPr>
          <w:rFonts w:ascii="Arial" w:hAnsi="Arial" w:cs="Arial"/>
        </w:rPr>
      </w:pPr>
    </w:p>
    <w:p w14:paraId="6684D32C" w14:textId="77777777" w:rsidR="00E229B8" w:rsidRDefault="00E229B8" w:rsidP="00E229B8">
      <w:pPr>
        <w:rPr>
          <w:rFonts w:ascii="Arial" w:hAnsi="Arial" w:cs="Arial"/>
        </w:rPr>
      </w:pPr>
    </w:p>
    <w:p w14:paraId="7BDFB4BD" w14:textId="44D2D010" w:rsidR="00E229B8" w:rsidRDefault="00E229B8" w:rsidP="00E229B8">
      <w:pPr>
        <w:rPr>
          <w:rFonts w:ascii="Arial" w:hAnsi="Arial" w:cs="Arial"/>
        </w:rPr>
        <w:sectPr w:rsidR="00E229B8" w:rsidSect="001C69A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C0508E" w14:textId="0E224A57" w:rsidR="00823E1B" w:rsidRPr="00201AA3" w:rsidRDefault="00E97256" w:rsidP="009701A4">
      <w:pPr>
        <w:suppressAutoHyphens w:val="0"/>
        <w:jc w:val="center"/>
        <w:rPr>
          <w:rFonts w:ascii="Arial" w:eastAsia="Calibri" w:hAnsi="Arial" w:cs="Arial"/>
          <w:color w:val="auto"/>
          <w:sz w:val="20"/>
          <w:szCs w:val="20"/>
          <w:lang w:val="en-US" w:eastAsia="en-US"/>
        </w:rPr>
      </w:pPr>
      <w:r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lastRenderedPageBreak/>
        <w:t>ИНФОР</w:t>
      </w:r>
      <w:r w:rsidR="00DC309F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 xml:space="preserve">МАЦИЈА О РЕАЛИЗАЦИЈИ АКАТА СА </w:t>
      </w:r>
      <w:r w:rsidR="00F660C2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>4</w:t>
      </w:r>
      <w:r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>. РЕДОВНЕ СЈЕДНИЦЕ СКУПШТИНЕ ГРАДА ГРАДИШКА</w:t>
      </w:r>
    </w:p>
    <w:p w14:paraId="09D72706" w14:textId="77777777" w:rsidR="009B6FD7" w:rsidRPr="00823E1B" w:rsidRDefault="009B6FD7" w:rsidP="00201AA3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6"/>
        <w:gridCol w:w="6372"/>
        <w:gridCol w:w="1800"/>
        <w:gridCol w:w="4976"/>
      </w:tblGrid>
      <w:tr w:rsidR="0052251D" w:rsidRPr="00F660C2" w14:paraId="12A79592" w14:textId="77777777" w:rsidTr="00CE2957">
        <w:trPr>
          <w:trHeight w:val="418"/>
        </w:trPr>
        <w:tc>
          <w:tcPr>
            <w:tcW w:w="846" w:type="dxa"/>
            <w:vAlign w:val="center"/>
          </w:tcPr>
          <w:p w14:paraId="1E00DA50" w14:textId="77777777" w:rsidR="0052251D" w:rsidRPr="00F660C2" w:rsidRDefault="0052251D" w:rsidP="0052251D">
            <w:pPr>
              <w:suppressAutoHyphens w:val="0"/>
              <w:jc w:val="center"/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sr-Cyrl-BA" w:eastAsia="en-US"/>
              </w:rPr>
            </w:pPr>
            <w:r w:rsidRPr="00F660C2"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  <w:t>Р.</w:t>
            </w:r>
            <w:r w:rsidRPr="00F660C2"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sr-Cyrl-BA" w:eastAsia="en-US"/>
              </w:rPr>
              <w:t>бр.</w:t>
            </w:r>
          </w:p>
        </w:tc>
        <w:tc>
          <w:tcPr>
            <w:tcW w:w="6372" w:type="dxa"/>
            <w:vAlign w:val="center"/>
          </w:tcPr>
          <w:p w14:paraId="21C3ED55" w14:textId="77777777" w:rsidR="0052251D" w:rsidRPr="00F660C2" w:rsidRDefault="0052251D" w:rsidP="0052251D">
            <w:pPr>
              <w:suppressAutoHyphens w:val="0"/>
              <w:jc w:val="center"/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</w:pPr>
            <w:r w:rsidRPr="00F660C2"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  <w:t>АКТ</w:t>
            </w:r>
          </w:p>
        </w:tc>
        <w:tc>
          <w:tcPr>
            <w:tcW w:w="1800" w:type="dxa"/>
            <w:vAlign w:val="center"/>
          </w:tcPr>
          <w:p w14:paraId="7474872E" w14:textId="77777777" w:rsidR="0052251D" w:rsidRPr="00F660C2" w:rsidRDefault="0052251D" w:rsidP="0052251D">
            <w:pPr>
              <w:suppressAutoHyphens w:val="0"/>
              <w:jc w:val="center"/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</w:pPr>
            <w:r w:rsidRPr="00F660C2"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  <w:t>РЕАЛИЗАЦИЈА</w:t>
            </w:r>
          </w:p>
        </w:tc>
        <w:tc>
          <w:tcPr>
            <w:tcW w:w="4976" w:type="dxa"/>
            <w:vAlign w:val="center"/>
          </w:tcPr>
          <w:p w14:paraId="3572DD7B" w14:textId="77777777" w:rsidR="0052251D" w:rsidRPr="00F660C2" w:rsidRDefault="0052251D" w:rsidP="0052251D">
            <w:pPr>
              <w:suppressAutoHyphens w:val="0"/>
              <w:jc w:val="center"/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</w:pPr>
            <w:r w:rsidRPr="00F660C2"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  <w:t>НАПОМЕНА</w:t>
            </w:r>
          </w:p>
        </w:tc>
      </w:tr>
      <w:tr w:rsidR="00D05979" w:rsidRPr="00F660C2" w14:paraId="66023301" w14:textId="77777777" w:rsidTr="00DA3CD3">
        <w:tc>
          <w:tcPr>
            <w:tcW w:w="846" w:type="dxa"/>
            <w:vAlign w:val="center"/>
          </w:tcPr>
          <w:p w14:paraId="4221CC5E" w14:textId="77777777" w:rsidR="00D05979" w:rsidRPr="00F660C2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132F" w14:textId="36588779" w:rsidR="00D05979" w:rsidRPr="0065132E" w:rsidRDefault="00F660C2" w:rsidP="00D05979">
            <w:pPr>
              <w:jc w:val="both"/>
              <w:rPr>
                <w:rFonts w:ascii="Arial" w:hAnsi="Arial" w:cs="Arial"/>
              </w:rPr>
            </w:pPr>
            <w:r w:rsidRPr="0065132E">
              <w:rPr>
                <w:rFonts w:ascii="Arial" w:hAnsi="Arial" w:cs="Arial"/>
              </w:rPr>
              <w:t>Одлука о измјени Одлуке о разврставању локалних путева и улица у насељима на подручју града Градишка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AE2C" w14:textId="11E69032" w:rsidR="00D05979" w:rsidRPr="00F660C2" w:rsidRDefault="0002672B" w:rsidP="00D0597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</w:t>
            </w:r>
          </w:p>
        </w:tc>
        <w:tc>
          <w:tcPr>
            <w:tcW w:w="4976" w:type="dxa"/>
          </w:tcPr>
          <w:p w14:paraId="305C7506" w14:textId="77777777" w:rsidR="00D05979" w:rsidRPr="00F660C2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05979" w:rsidRPr="00F660C2" w14:paraId="6571C6E9" w14:textId="77777777" w:rsidTr="00DA3CD3">
        <w:tc>
          <w:tcPr>
            <w:tcW w:w="846" w:type="dxa"/>
            <w:vAlign w:val="center"/>
          </w:tcPr>
          <w:p w14:paraId="7D6BA6AB" w14:textId="77777777" w:rsidR="00D05979" w:rsidRPr="00F660C2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F13F" w14:textId="11233260" w:rsidR="00D05979" w:rsidRPr="0065132E" w:rsidRDefault="00F660C2" w:rsidP="00D05979">
            <w:pPr>
              <w:jc w:val="both"/>
              <w:rPr>
                <w:rFonts w:ascii="Arial" w:hAnsi="Arial" w:cs="Arial"/>
              </w:rPr>
            </w:pPr>
            <w:r w:rsidRPr="0065132E">
              <w:rPr>
                <w:rFonts w:ascii="Arial" w:hAnsi="Arial" w:cs="Arial"/>
              </w:rPr>
              <w:t>Одлука о успостављању пословне зоне „Привредна зона Обилазница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D2EF" w14:textId="5F710ECF" w:rsidR="00D05979" w:rsidRPr="00F660C2" w:rsidRDefault="0002672B" w:rsidP="00D0597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4976" w:type="dxa"/>
          </w:tcPr>
          <w:p w14:paraId="13FCD486" w14:textId="77777777" w:rsidR="00D05979" w:rsidRPr="00F660C2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F660C2" w:rsidRPr="00F660C2" w14:paraId="409500DB" w14:textId="77777777" w:rsidTr="00DA3CD3">
        <w:tc>
          <w:tcPr>
            <w:tcW w:w="846" w:type="dxa"/>
            <w:vAlign w:val="center"/>
          </w:tcPr>
          <w:p w14:paraId="6640FFD0" w14:textId="77777777" w:rsidR="00F660C2" w:rsidRPr="00F660C2" w:rsidRDefault="00F660C2" w:rsidP="00F660C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A999" w14:textId="72F7F5F4" w:rsidR="00F660C2" w:rsidRPr="00F660C2" w:rsidRDefault="00F660C2" w:rsidP="00F660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60C2">
              <w:rPr>
                <w:rFonts w:ascii="Arial" w:hAnsi="Arial" w:cs="Arial"/>
              </w:rPr>
              <w:t>Одлука о давању на коришћење непокретност у својини града Градишка Удружењу жена жртава рата Републике Српске.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4706" w14:textId="4A3CB146" w:rsidR="00F660C2" w:rsidRPr="00F660C2" w:rsidRDefault="0002672B" w:rsidP="00F660C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</w:t>
            </w:r>
          </w:p>
        </w:tc>
        <w:tc>
          <w:tcPr>
            <w:tcW w:w="4976" w:type="dxa"/>
          </w:tcPr>
          <w:p w14:paraId="0E1E6F00" w14:textId="77777777" w:rsidR="00F660C2" w:rsidRPr="00F660C2" w:rsidRDefault="00F660C2" w:rsidP="00F660C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F660C2" w:rsidRPr="00F660C2" w14:paraId="5C654D70" w14:textId="77777777" w:rsidTr="00DA3CD3">
        <w:tc>
          <w:tcPr>
            <w:tcW w:w="846" w:type="dxa"/>
            <w:vAlign w:val="center"/>
          </w:tcPr>
          <w:p w14:paraId="0437E878" w14:textId="77777777" w:rsidR="00F660C2" w:rsidRPr="00F660C2" w:rsidRDefault="00F660C2" w:rsidP="00F660C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0262" w14:textId="2DA3810F" w:rsidR="00F660C2" w:rsidRPr="00F660C2" w:rsidRDefault="00F660C2" w:rsidP="00F660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60C2">
              <w:rPr>
                <w:rFonts w:ascii="Arial" w:hAnsi="Arial" w:cs="Arial"/>
              </w:rPr>
              <w:t>Одлука о одавању на коришћење пословног простора у својини града Градишка Удружењу Карате клуб „Соко“ Градишка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4BAF" w14:textId="1569AB8A" w:rsidR="00F660C2" w:rsidRPr="00F660C2" w:rsidRDefault="0002672B" w:rsidP="00F660C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</w:t>
            </w:r>
          </w:p>
        </w:tc>
        <w:tc>
          <w:tcPr>
            <w:tcW w:w="4976" w:type="dxa"/>
          </w:tcPr>
          <w:p w14:paraId="467A4992" w14:textId="77777777" w:rsidR="00F660C2" w:rsidRPr="00F660C2" w:rsidRDefault="00F660C2" w:rsidP="00F660C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F660C2" w:rsidRPr="00F660C2" w14:paraId="7E3CA25E" w14:textId="77777777" w:rsidTr="00DA3CD3">
        <w:tc>
          <w:tcPr>
            <w:tcW w:w="846" w:type="dxa"/>
            <w:vAlign w:val="center"/>
          </w:tcPr>
          <w:p w14:paraId="3558B501" w14:textId="77777777" w:rsidR="00F660C2" w:rsidRPr="00F660C2" w:rsidRDefault="00F660C2" w:rsidP="00F660C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AFBF" w14:textId="749AFA2E" w:rsidR="00F660C2" w:rsidRPr="00F660C2" w:rsidRDefault="00F660C2" w:rsidP="00F660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60C2">
              <w:rPr>
                <w:rFonts w:ascii="Arial" w:hAnsi="Arial" w:cs="Arial"/>
              </w:rPr>
              <w:t>Одлука о продаји непокретности непосредном погодбом Лисица Милану из Ламинаца Јаружана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F7B2" w14:textId="55369771" w:rsidR="00F660C2" w:rsidRPr="00F660C2" w:rsidRDefault="0002672B" w:rsidP="00F660C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4976" w:type="dxa"/>
          </w:tcPr>
          <w:p w14:paraId="0009422F" w14:textId="77777777" w:rsidR="00F660C2" w:rsidRPr="00F660C2" w:rsidRDefault="00F660C2" w:rsidP="00F660C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F660C2" w:rsidRPr="00F660C2" w14:paraId="09DD8C66" w14:textId="77777777" w:rsidTr="00DA3CD3">
        <w:tc>
          <w:tcPr>
            <w:tcW w:w="846" w:type="dxa"/>
            <w:vAlign w:val="center"/>
          </w:tcPr>
          <w:p w14:paraId="772DF12C" w14:textId="77777777" w:rsidR="00F660C2" w:rsidRPr="00F660C2" w:rsidRDefault="00F660C2" w:rsidP="00F660C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2ABB" w14:textId="787CBFD4" w:rsidR="00F660C2" w:rsidRPr="00F660C2" w:rsidRDefault="00F660C2" w:rsidP="00F660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60C2">
              <w:rPr>
                <w:rFonts w:ascii="Arial" w:hAnsi="Arial" w:cs="Arial"/>
              </w:rPr>
              <w:t>Одлука о продаји неокретности непосредном погодбом Војиславу Борковићу из Градишке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AB57" w14:textId="2A5CBC9E" w:rsidR="00F660C2" w:rsidRPr="00F660C2" w:rsidRDefault="0002672B" w:rsidP="00F660C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4976" w:type="dxa"/>
          </w:tcPr>
          <w:p w14:paraId="26D30E6F" w14:textId="77777777" w:rsidR="00F660C2" w:rsidRPr="00F660C2" w:rsidRDefault="00F660C2" w:rsidP="00F660C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65132E" w:rsidRPr="00F660C2" w14:paraId="1537C35D" w14:textId="77777777" w:rsidTr="00DA3CD3">
        <w:tc>
          <w:tcPr>
            <w:tcW w:w="846" w:type="dxa"/>
            <w:vAlign w:val="center"/>
          </w:tcPr>
          <w:p w14:paraId="2BD1360D" w14:textId="77777777" w:rsidR="0065132E" w:rsidRPr="00F660C2" w:rsidRDefault="0065132E" w:rsidP="00F660C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359B" w14:textId="77777777" w:rsidR="0065132E" w:rsidRDefault="0065132E" w:rsidP="00F660C2">
            <w:pPr>
              <w:jc w:val="both"/>
              <w:rPr>
                <w:rFonts w:ascii="Arial" w:hAnsi="Arial" w:cs="Arial"/>
              </w:rPr>
            </w:pPr>
          </w:p>
          <w:p w14:paraId="0AF582C3" w14:textId="77777777" w:rsidR="0065132E" w:rsidRDefault="0065132E" w:rsidP="00F660C2">
            <w:pPr>
              <w:jc w:val="both"/>
              <w:rPr>
                <w:rFonts w:ascii="Arial" w:hAnsi="Arial" w:cs="Arial"/>
              </w:rPr>
            </w:pPr>
            <w:r w:rsidRPr="0065132E">
              <w:rPr>
                <w:rFonts w:ascii="Arial" w:hAnsi="Arial" w:cs="Arial"/>
              </w:rPr>
              <w:t>Одлука о утврђивању посебног интереса.</w:t>
            </w:r>
          </w:p>
          <w:p w14:paraId="14134E18" w14:textId="76252B28" w:rsidR="0065132E" w:rsidRPr="00F660C2" w:rsidRDefault="0065132E" w:rsidP="00F660C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9921" w14:textId="42BCC8D3" w:rsidR="0065132E" w:rsidRPr="00F660C2" w:rsidRDefault="0002672B" w:rsidP="00F660C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4976" w:type="dxa"/>
          </w:tcPr>
          <w:p w14:paraId="0FAA597D" w14:textId="77777777" w:rsidR="0065132E" w:rsidRPr="00F660C2" w:rsidRDefault="0065132E" w:rsidP="00F660C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</w:tbl>
    <w:p w14:paraId="4B678031" w14:textId="77777777" w:rsidR="008B1287" w:rsidRDefault="008B1287" w:rsidP="0052251D">
      <w:pPr>
        <w:suppressAutoHyphens w:val="0"/>
        <w:rPr>
          <w:rFonts w:ascii="Arial" w:eastAsia="Calibri" w:hAnsi="Arial" w:cs="Arial"/>
          <w:color w:val="auto"/>
          <w:sz w:val="20"/>
          <w:szCs w:val="20"/>
          <w:lang w:val="en-US" w:eastAsia="en-US"/>
        </w:rPr>
      </w:pPr>
    </w:p>
    <w:p w14:paraId="5CADB23D" w14:textId="77777777" w:rsidR="006D2CF7" w:rsidRPr="00201AA3" w:rsidRDefault="00E97256" w:rsidP="0052251D">
      <w:pPr>
        <w:suppressAutoHyphens w:val="0"/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</w:pPr>
      <w:r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>ЛЕГЕНДА:</w:t>
      </w:r>
      <w:r w:rsidR="00531136" w:rsidRPr="00201AA3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</w:t>
      </w:r>
      <w:r w:rsidR="006D2CF7" w:rsidRPr="00201AA3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</w:t>
      </w:r>
      <w:r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 xml:space="preserve">Р- </w:t>
      </w:r>
      <w:proofErr w:type="spellStart"/>
      <w:r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>реализовано</w:t>
      </w:r>
      <w:proofErr w:type="spellEnd"/>
      <w:r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>;</w:t>
      </w:r>
      <w:r w:rsidRPr="00201AA3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</w:t>
      </w:r>
    </w:p>
    <w:p w14:paraId="0E9BB138" w14:textId="77777777" w:rsidR="006D2CF7" w:rsidRPr="00201AA3" w:rsidRDefault="006D2CF7" w:rsidP="0052251D">
      <w:pPr>
        <w:suppressAutoHyphens w:val="0"/>
        <w:rPr>
          <w:rFonts w:ascii="Arial" w:eastAsia="Calibri" w:hAnsi="Arial" w:cs="Arial"/>
          <w:color w:val="auto"/>
          <w:sz w:val="20"/>
          <w:szCs w:val="20"/>
          <w:lang w:val="en-US" w:eastAsia="en-US"/>
        </w:rPr>
      </w:pPr>
      <w:r w:rsidRPr="00201AA3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                  </w:t>
      </w:r>
      <w:r w:rsidR="00AF5FC8" w:rsidRPr="00201AA3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</w:t>
      </w:r>
      <w:r w:rsidR="00E97256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 xml:space="preserve">НР- </w:t>
      </w:r>
      <w:proofErr w:type="spellStart"/>
      <w:r w:rsidR="00E97256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>није</w:t>
      </w:r>
      <w:proofErr w:type="spellEnd"/>
      <w:r w:rsidR="00E97256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="00E97256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>реализовано</w:t>
      </w:r>
      <w:proofErr w:type="spellEnd"/>
      <w:r w:rsidR="00E97256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 xml:space="preserve">; </w:t>
      </w:r>
    </w:p>
    <w:p w14:paraId="05EA69C5" w14:textId="77777777" w:rsidR="006D2CF7" w:rsidRPr="00201AA3" w:rsidRDefault="006D2CF7" w:rsidP="0052251D">
      <w:pPr>
        <w:suppressAutoHyphens w:val="0"/>
        <w:rPr>
          <w:rFonts w:ascii="Arial" w:eastAsia="Calibri" w:hAnsi="Arial" w:cs="Arial"/>
          <w:color w:val="auto"/>
          <w:sz w:val="20"/>
          <w:szCs w:val="20"/>
          <w:lang w:val="en-US" w:eastAsia="en-US"/>
        </w:rPr>
      </w:pPr>
      <w:r w:rsidRPr="00201AA3">
        <w:rPr>
          <w:rFonts w:ascii="Arial" w:eastAsia="Calibri" w:hAnsi="Arial" w:cs="Arial"/>
          <w:color w:val="auto"/>
          <w:sz w:val="20"/>
          <w:szCs w:val="20"/>
          <w:lang w:val="sr-Cyrl-RS" w:eastAsia="en-US"/>
        </w:rPr>
        <w:t xml:space="preserve">                   </w:t>
      </w:r>
      <w:r w:rsidR="00AF5FC8" w:rsidRPr="00201AA3">
        <w:rPr>
          <w:rFonts w:ascii="Arial" w:eastAsia="Calibri" w:hAnsi="Arial" w:cs="Arial"/>
          <w:color w:val="auto"/>
          <w:sz w:val="20"/>
          <w:szCs w:val="20"/>
          <w:lang w:val="sr-Cyrl-RS" w:eastAsia="en-US"/>
        </w:rPr>
        <w:t xml:space="preserve"> </w:t>
      </w:r>
      <w:r w:rsidR="00531136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 xml:space="preserve">П- </w:t>
      </w:r>
      <w:proofErr w:type="spellStart"/>
      <w:r w:rsidR="00531136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>проводи</w:t>
      </w:r>
      <w:proofErr w:type="spellEnd"/>
      <w:r w:rsidR="00531136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 xml:space="preserve"> се; </w:t>
      </w:r>
    </w:p>
    <w:p w14:paraId="0CE8556E" w14:textId="77777777" w:rsidR="006D2CF7" w:rsidRPr="00201AA3" w:rsidRDefault="006D2CF7" w:rsidP="0052251D">
      <w:pPr>
        <w:suppressAutoHyphens w:val="0"/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</w:pPr>
      <w:r w:rsidRPr="00201AA3">
        <w:rPr>
          <w:rFonts w:ascii="Arial" w:eastAsia="Calibri" w:hAnsi="Arial" w:cs="Arial"/>
          <w:color w:val="auto"/>
          <w:sz w:val="20"/>
          <w:szCs w:val="20"/>
          <w:lang w:val="sr-Cyrl-RS" w:eastAsia="en-US"/>
        </w:rPr>
        <w:t xml:space="preserve">                   </w:t>
      </w:r>
      <w:r w:rsidR="00AF5FC8" w:rsidRPr="00201AA3">
        <w:rPr>
          <w:rFonts w:ascii="Arial" w:eastAsia="Calibri" w:hAnsi="Arial" w:cs="Arial"/>
          <w:color w:val="auto"/>
          <w:sz w:val="20"/>
          <w:szCs w:val="20"/>
          <w:lang w:val="sr-Cyrl-RS" w:eastAsia="en-US"/>
        </w:rPr>
        <w:t xml:space="preserve"> </w:t>
      </w:r>
      <w:r w:rsidR="00E97256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 xml:space="preserve">НП- </w:t>
      </w:r>
      <w:proofErr w:type="spellStart"/>
      <w:r w:rsidR="00E97256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>не</w:t>
      </w:r>
      <w:proofErr w:type="spellEnd"/>
      <w:r w:rsidR="00E97256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="00E97256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>проводи</w:t>
      </w:r>
      <w:proofErr w:type="spellEnd"/>
      <w:r w:rsidR="00E97256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="00E97256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>се</w:t>
      </w:r>
      <w:proofErr w:type="spellEnd"/>
      <w:r w:rsidR="00E97256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>;</w:t>
      </w:r>
      <w:r w:rsidR="00E97256" w:rsidRPr="00201AA3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</w:t>
      </w:r>
    </w:p>
    <w:p w14:paraId="5D47F115" w14:textId="3138B376" w:rsidR="0052251D" w:rsidRDefault="006D2CF7" w:rsidP="0052251D">
      <w:pPr>
        <w:suppressAutoHyphens w:val="0"/>
        <w:rPr>
          <w:rFonts w:ascii="Arial" w:eastAsia="Calibri" w:hAnsi="Arial" w:cs="Arial"/>
          <w:color w:val="auto"/>
          <w:sz w:val="20"/>
          <w:szCs w:val="20"/>
          <w:lang w:val="en-US" w:eastAsia="en-US"/>
        </w:rPr>
      </w:pPr>
      <w:r w:rsidRPr="00201AA3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                  </w:t>
      </w:r>
      <w:r w:rsidR="00AF5FC8" w:rsidRPr="00201AA3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</w:t>
      </w:r>
      <w:r w:rsidR="00E97256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 xml:space="preserve">РТ- </w:t>
      </w:r>
      <w:proofErr w:type="spellStart"/>
      <w:r w:rsidR="00E97256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>реализација</w:t>
      </w:r>
      <w:proofErr w:type="spellEnd"/>
      <w:r w:rsidR="00E97256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 xml:space="preserve"> у току. </w:t>
      </w:r>
    </w:p>
    <w:p w14:paraId="26B5A5FA" w14:textId="77777777" w:rsidR="00CC57E6" w:rsidRPr="00AF5FC8" w:rsidRDefault="00CC57E6" w:rsidP="00CC57E6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</w:p>
    <w:p w14:paraId="21AD3141" w14:textId="70B62EC9" w:rsidR="00CC57E6" w:rsidRPr="00AF03AE" w:rsidRDefault="00CC57E6" w:rsidP="00CC57E6">
      <w:pPr>
        <w:suppressAutoHyphens w:val="0"/>
        <w:spacing w:line="259" w:lineRule="auto"/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</w:pPr>
      <w:r w:rsidRPr="00AF03AE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Градишка, </w:t>
      </w:r>
      <w:r w:rsidR="00F660C2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>април</w:t>
      </w:r>
      <w:r w:rsidRPr="00AF03AE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2025. године                                                                                                                             </w:t>
      </w:r>
      <w:r w:rsidR="00AF03AE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                         </w:t>
      </w:r>
      <w:r w:rsidRPr="00AF03AE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>ПРЕДСЈЕДНИК</w:t>
      </w:r>
    </w:p>
    <w:p w14:paraId="0C473E64" w14:textId="77777777" w:rsidR="00CC57E6" w:rsidRPr="00AF03AE" w:rsidRDefault="00CC57E6" w:rsidP="00CC57E6">
      <w:pPr>
        <w:suppressAutoHyphens w:val="0"/>
        <w:spacing w:line="259" w:lineRule="auto"/>
        <w:ind w:left="7080" w:firstLine="708"/>
        <w:jc w:val="center"/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</w:pPr>
      <w:r w:rsidRPr="00AF03AE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                                  СКУПШТИНЕ ГРАДА</w:t>
      </w:r>
    </w:p>
    <w:p w14:paraId="24314983" w14:textId="77777777" w:rsidR="00CC57E6" w:rsidRPr="00AF03AE" w:rsidRDefault="00CC57E6" w:rsidP="00CC57E6">
      <w:pPr>
        <w:suppressAutoHyphens w:val="0"/>
        <w:spacing w:line="259" w:lineRule="auto"/>
        <w:ind w:left="7080" w:firstLine="708"/>
        <w:jc w:val="center"/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</w:pPr>
      <w:r w:rsidRPr="00AF03AE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                                     Рената Обрадовић-Поповић</w:t>
      </w:r>
    </w:p>
    <w:p w14:paraId="674977BA" w14:textId="77777777" w:rsidR="00CC57E6" w:rsidRPr="00201AA3" w:rsidRDefault="00CC57E6" w:rsidP="0052251D">
      <w:pPr>
        <w:suppressAutoHyphens w:val="0"/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</w:pPr>
    </w:p>
    <w:sectPr w:rsidR="00CC57E6" w:rsidRPr="00201AA3" w:rsidSect="00E97256">
      <w:pgSz w:w="16838" w:h="11906" w:orient="landscape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64D4"/>
    <w:multiLevelType w:val="hybridMultilevel"/>
    <w:tmpl w:val="6C649530"/>
    <w:lvl w:ilvl="0" w:tplc="CDE8D46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0B2"/>
    <w:rsid w:val="0002672B"/>
    <w:rsid w:val="00061690"/>
    <w:rsid w:val="00063D3F"/>
    <w:rsid w:val="00150855"/>
    <w:rsid w:val="001C69A5"/>
    <w:rsid w:val="00201AA3"/>
    <w:rsid w:val="00210EBC"/>
    <w:rsid w:val="00240226"/>
    <w:rsid w:val="00272610"/>
    <w:rsid w:val="003B7ACD"/>
    <w:rsid w:val="003F40B2"/>
    <w:rsid w:val="004035A0"/>
    <w:rsid w:val="00454DE5"/>
    <w:rsid w:val="004A4856"/>
    <w:rsid w:val="00500B50"/>
    <w:rsid w:val="0052251D"/>
    <w:rsid w:val="00531136"/>
    <w:rsid w:val="00581455"/>
    <w:rsid w:val="005D4148"/>
    <w:rsid w:val="005D5A3D"/>
    <w:rsid w:val="006134B5"/>
    <w:rsid w:val="00616EFA"/>
    <w:rsid w:val="0065132E"/>
    <w:rsid w:val="006A72E3"/>
    <w:rsid w:val="006D2CF7"/>
    <w:rsid w:val="00781B84"/>
    <w:rsid w:val="007D4AF7"/>
    <w:rsid w:val="00823E1B"/>
    <w:rsid w:val="008776AC"/>
    <w:rsid w:val="008B1287"/>
    <w:rsid w:val="008F23CB"/>
    <w:rsid w:val="00933969"/>
    <w:rsid w:val="009701A4"/>
    <w:rsid w:val="00991776"/>
    <w:rsid w:val="009B6FD7"/>
    <w:rsid w:val="00AA2CDB"/>
    <w:rsid w:val="00AB59FF"/>
    <w:rsid w:val="00AF03AE"/>
    <w:rsid w:val="00AF5FC8"/>
    <w:rsid w:val="00B10F79"/>
    <w:rsid w:val="00B36DB8"/>
    <w:rsid w:val="00C31CFD"/>
    <w:rsid w:val="00C32EAB"/>
    <w:rsid w:val="00CC57E6"/>
    <w:rsid w:val="00CF1C02"/>
    <w:rsid w:val="00D05979"/>
    <w:rsid w:val="00D65AE5"/>
    <w:rsid w:val="00D841A7"/>
    <w:rsid w:val="00DC309F"/>
    <w:rsid w:val="00DE1A57"/>
    <w:rsid w:val="00E229B8"/>
    <w:rsid w:val="00E97256"/>
    <w:rsid w:val="00EA1E26"/>
    <w:rsid w:val="00F43CBA"/>
    <w:rsid w:val="00F660C2"/>
    <w:rsid w:val="00FC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2B4DC"/>
  <w15:docId w15:val="{1A0D6698-D541-4597-AF46-F5A3B277A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0B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hr-H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725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3C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CBA"/>
    <w:rPr>
      <w:rFonts w:ascii="Segoe UI" w:eastAsia="Times New Roman" w:hAnsi="Segoe UI" w:cs="Segoe UI"/>
      <w:color w:val="00000A"/>
      <w:sz w:val="18"/>
      <w:szCs w:val="18"/>
      <w:lang w:val="hr-HR" w:eastAsia="zh-CN"/>
    </w:rPr>
  </w:style>
  <w:style w:type="table" w:customStyle="1" w:styleId="TableGrid1">
    <w:name w:val="Table Grid1"/>
    <w:basedOn w:val="TableNormal"/>
    <w:next w:val="TableGrid"/>
    <w:uiPriority w:val="39"/>
    <w:rsid w:val="0053113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sekretarsog</dc:creator>
  <cp:lastModifiedBy>Marinko Tešić</cp:lastModifiedBy>
  <cp:revision>55</cp:revision>
  <cp:lastPrinted>2024-04-10T06:25:00Z</cp:lastPrinted>
  <dcterms:created xsi:type="dcterms:W3CDTF">2023-08-31T10:24:00Z</dcterms:created>
  <dcterms:modified xsi:type="dcterms:W3CDTF">2025-04-14T07:06:00Z</dcterms:modified>
</cp:coreProperties>
</file>