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52BC15" w14:textId="77777777" w:rsidR="006145ED" w:rsidRDefault="006145ED">
      <w:pPr>
        <w:spacing w:line="0" w:lineRule="atLeast"/>
        <w:ind w:right="520"/>
        <w:jc w:val="center"/>
        <w:rPr>
          <w:rFonts w:ascii="Times New Roman" w:eastAsia="Times New Roman" w:hAnsi="Times New Roman"/>
          <w:b/>
          <w:sz w:val="36"/>
          <w:lang w:val="sr-Cyrl-BA"/>
        </w:rPr>
      </w:pPr>
      <w:bookmarkStart w:id="0" w:name="page1"/>
      <w:bookmarkEnd w:id="0"/>
    </w:p>
    <w:p w14:paraId="175AC831" w14:textId="4B579097" w:rsidR="0053012B" w:rsidRPr="00DB04A0" w:rsidRDefault="0053012B">
      <w:pPr>
        <w:spacing w:line="0" w:lineRule="atLeast"/>
        <w:ind w:right="520"/>
        <w:jc w:val="center"/>
        <w:rPr>
          <w:rFonts w:ascii="Times New Roman" w:eastAsia="Times New Roman" w:hAnsi="Times New Roman"/>
          <w:b/>
          <w:sz w:val="36"/>
          <w:lang w:val="sr-Cyrl-BA"/>
        </w:rPr>
      </w:pPr>
      <w:r w:rsidRPr="00DB04A0">
        <w:rPr>
          <w:rFonts w:ascii="Times New Roman" w:eastAsia="Times New Roman" w:hAnsi="Times New Roman"/>
          <w:b/>
          <w:sz w:val="36"/>
          <w:lang w:val="sr-Cyrl-BA"/>
        </w:rPr>
        <w:t>ТАБЕЛАРНИ ПРЕГЛЕД</w:t>
      </w:r>
    </w:p>
    <w:p w14:paraId="10BEBF31" w14:textId="77777777" w:rsidR="0053012B" w:rsidRDefault="0053012B">
      <w:pPr>
        <w:spacing w:line="0" w:lineRule="atLeast"/>
        <w:ind w:left="1280"/>
        <w:rPr>
          <w:rFonts w:ascii="Times New Roman" w:eastAsia="Times New Roman" w:hAnsi="Times New Roman"/>
          <w:b/>
          <w:sz w:val="28"/>
          <w:lang w:val="sr-Cyrl-BA"/>
        </w:rPr>
      </w:pPr>
      <w:r w:rsidRPr="00DB04A0">
        <w:rPr>
          <w:rFonts w:ascii="Times New Roman" w:eastAsia="Times New Roman" w:hAnsi="Times New Roman"/>
          <w:b/>
          <w:sz w:val="28"/>
          <w:lang w:val="sr-Cyrl-BA"/>
        </w:rPr>
        <w:t xml:space="preserve">ЛОКАЛНИ ПОРЕЗИ, ТАКСЕ И НАКНАДЕ КОЈЕ СЕ ПЛАЋАЈУ У ГРАДУ </w:t>
      </w:r>
      <w:r w:rsidR="002618B9" w:rsidRPr="00DB04A0">
        <w:rPr>
          <w:rFonts w:ascii="Times New Roman" w:eastAsia="Times New Roman" w:hAnsi="Times New Roman"/>
          <w:b/>
          <w:sz w:val="28"/>
          <w:lang w:val="sr-Cyrl-BA"/>
        </w:rPr>
        <w:t>ГРАДИШКА</w:t>
      </w:r>
    </w:p>
    <w:p w14:paraId="4AA20852" w14:textId="77777777" w:rsidR="00880E86" w:rsidRPr="00DB04A0" w:rsidRDefault="00880E86">
      <w:pPr>
        <w:spacing w:line="0" w:lineRule="atLeast"/>
        <w:ind w:left="1280"/>
        <w:rPr>
          <w:rFonts w:ascii="Times New Roman" w:eastAsia="Times New Roman" w:hAnsi="Times New Roman"/>
          <w:b/>
          <w:sz w:val="28"/>
          <w:lang w:val="sr-Cyrl-BA"/>
        </w:rPr>
      </w:pPr>
    </w:p>
    <w:p w14:paraId="00B987E8" w14:textId="77777777" w:rsidR="0053012B" w:rsidRPr="006145ED" w:rsidRDefault="0053012B">
      <w:pPr>
        <w:spacing w:line="258" w:lineRule="exact"/>
        <w:rPr>
          <w:rFonts w:ascii="Times New Roman" w:eastAsia="Times New Roman" w:hAnsi="Times New Roman"/>
          <w:szCs w:val="16"/>
          <w:lang w:val="sr-Cyrl-BA"/>
        </w:rPr>
      </w:pPr>
    </w:p>
    <w:tbl>
      <w:tblPr>
        <w:tblW w:w="14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2107"/>
        <w:gridCol w:w="30"/>
        <w:gridCol w:w="5204"/>
        <w:gridCol w:w="3544"/>
        <w:gridCol w:w="3545"/>
      </w:tblGrid>
      <w:tr w:rsidR="0053012B" w:rsidRPr="00785289" w14:paraId="61BFDD63" w14:textId="77777777" w:rsidTr="00EA6865">
        <w:trPr>
          <w:trHeight w:val="340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00B0F0"/>
            <w:vAlign w:val="bottom"/>
          </w:tcPr>
          <w:p w14:paraId="689F7F3C" w14:textId="77777777" w:rsidR="0053012B" w:rsidRPr="00785289" w:rsidRDefault="0053012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tcBorders>
              <w:top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14:paraId="49E1043A" w14:textId="77777777" w:rsidR="0053012B" w:rsidRPr="00785289" w:rsidRDefault="0053012B" w:rsidP="00EA68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  <w:lang w:val="sr-Cyrl-BA"/>
              </w:rPr>
              <w:t>ВРСТА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586C0BCC" w14:textId="77777777" w:rsidR="0053012B" w:rsidRPr="00785289" w:rsidRDefault="0053012B" w:rsidP="00EA68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440D6C13" w14:textId="1B767E7C" w:rsidR="0053012B" w:rsidRPr="00785289" w:rsidRDefault="00EA6865" w:rsidP="00EA686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  <w:t xml:space="preserve">                         </w:t>
            </w:r>
            <w:r w:rsidR="0053012B" w:rsidRPr="0078528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  <w:t>НАЗИВ ПРОПИСА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51F7DC02" w14:textId="77777777" w:rsidR="0053012B" w:rsidRPr="00785289" w:rsidRDefault="0053012B" w:rsidP="00EA6865">
            <w:pPr>
              <w:spacing w:line="0" w:lineRule="atLeast"/>
              <w:ind w:left="100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  <w:t>ОБЈАВЉЕН</w:t>
            </w:r>
          </w:p>
        </w:tc>
        <w:tc>
          <w:tcPr>
            <w:tcW w:w="3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2CC02107" w14:textId="2BDF2BAC" w:rsidR="0053012B" w:rsidRPr="00785289" w:rsidRDefault="00EA6865" w:rsidP="00EA6865">
            <w:pPr>
              <w:spacing w:line="0" w:lineRule="atLeast"/>
              <w:ind w:left="28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  <w:t xml:space="preserve"> </w:t>
            </w:r>
            <w:r w:rsidR="0053012B" w:rsidRPr="0078528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  <w:t>ОБВЕЗНИК ПЛАЋАЊА</w:t>
            </w:r>
          </w:p>
        </w:tc>
      </w:tr>
      <w:tr w:rsidR="008D3ACF" w:rsidRPr="00785289" w14:paraId="03F3089A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FC000"/>
            <w:vAlign w:val="bottom"/>
          </w:tcPr>
          <w:p w14:paraId="189D029F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 w:val="restart"/>
            <w:shd w:val="clear" w:color="auto" w:fill="FFC000"/>
            <w:vAlign w:val="center"/>
          </w:tcPr>
          <w:p w14:paraId="0EF2A01C" w14:textId="2F8BDF1D" w:rsidR="008D3ACF" w:rsidRPr="00785289" w:rsidRDefault="005E4919" w:rsidP="00D25CF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  <w:t>П</w:t>
            </w:r>
            <w:r w:rsidR="008D3ACF" w:rsidRPr="0078528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  <w:t>орез на</w:t>
            </w:r>
          </w:p>
          <w:p w14:paraId="5A7A5791" w14:textId="0CF50DE5" w:rsidR="008D3ACF" w:rsidRPr="00785289" w:rsidRDefault="008D3ACF" w:rsidP="00D25CF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  <w:lang w:val="sr-Cyrl-BA"/>
              </w:rPr>
              <w:t>непокретности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227E2C4C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 w:val="restart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5D76122F" w14:textId="1818B822" w:rsidR="008D3ACF" w:rsidRPr="004A1EBB" w:rsidRDefault="008D3ACF" w:rsidP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bs-Latn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Закон о порезу на непокретности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15A48638" w14:textId="04A862E8" w:rsidR="008D3ACF" w:rsidRPr="00785289" w:rsidRDefault="008D3ACF" w:rsidP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Сл. гласник РС бр. 91/15</w:t>
            </w:r>
          </w:p>
        </w:tc>
        <w:tc>
          <w:tcPr>
            <w:tcW w:w="3545" w:type="dxa"/>
            <w:vMerge w:val="restart"/>
            <w:tcBorders>
              <w:right w:val="single" w:sz="8" w:space="0" w:color="auto"/>
            </w:tcBorders>
            <w:shd w:val="clear" w:color="auto" w:fill="FFC000"/>
          </w:tcPr>
          <w:p w14:paraId="484617A1" w14:textId="77777777" w:rsidR="008D3ACF" w:rsidRPr="00785289" w:rsidRDefault="008D3ACF" w:rsidP="00D25CF8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- правна и физичка лица која</w:t>
            </w:r>
          </w:p>
          <w:p w14:paraId="44055195" w14:textId="77777777" w:rsidR="008D3ACF" w:rsidRPr="00785289" w:rsidRDefault="008D3ACF" w:rsidP="00D25CF8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посједују непокретности на</w:t>
            </w:r>
          </w:p>
          <w:p w14:paraId="63BDD075" w14:textId="3BBFB756" w:rsidR="008D3ACF" w:rsidRPr="00785289" w:rsidRDefault="008D3ACF" w:rsidP="00D25CF8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подручју 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Г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рада</w:t>
            </w:r>
          </w:p>
        </w:tc>
      </w:tr>
      <w:tr w:rsidR="008D3ACF" w:rsidRPr="00785289" w14:paraId="7ED6E052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FC000"/>
            <w:vAlign w:val="bottom"/>
          </w:tcPr>
          <w:p w14:paraId="1D9DA53C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FFC000"/>
            <w:vAlign w:val="bottom"/>
          </w:tcPr>
          <w:p w14:paraId="43D8A57F" w14:textId="29B48F85" w:rsidR="008D3ACF" w:rsidRPr="00785289" w:rsidRDefault="008D3ACF" w:rsidP="004675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6951C38A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00C76D23" w14:textId="58282B79" w:rsidR="008D3ACF" w:rsidRPr="00785289" w:rsidRDefault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7DB28FAF" w14:textId="45BD27B0" w:rsidR="008D3ACF" w:rsidRPr="00785289" w:rsidRDefault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463F20B7" w14:textId="19540B66" w:rsidR="008D3ACF" w:rsidRPr="00785289" w:rsidRDefault="008D3ACF" w:rsidP="00BF6CF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8D3ACF" w:rsidRPr="00785289" w14:paraId="798ADC18" w14:textId="77777777" w:rsidTr="00C406C3">
        <w:trPr>
          <w:trHeight w:val="352"/>
        </w:trPr>
        <w:tc>
          <w:tcPr>
            <w:tcW w:w="30" w:type="dxa"/>
            <w:tcBorders>
              <w:left w:val="single" w:sz="8" w:space="0" w:color="auto"/>
              <w:bottom w:val="single" w:sz="8" w:space="0" w:color="FFC000"/>
            </w:tcBorders>
            <w:shd w:val="clear" w:color="auto" w:fill="FFC000"/>
            <w:vAlign w:val="bottom"/>
          </w:tcPr>
          <w:p w14:paraId="1468B3CF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FFC000"/>
            <w:vAlign w:val="bottom"/>
          </w:tcPr>
          <w:p w14:paraId="0FC6D628" w14:textId="665ED452" w:rsidR="008D3ACF" w:rsidRPr="00785289" w:rsidRDefault="008D3ACF" w:rsidP="004675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14:paraId="5A127AB8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11FADBE8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5FD31ECF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4151C8A3" w14:textId="2BD2DF2E" w:rsidR="008D3ACF" w:rsidRPr="00785289" w:rsidRDefault="008D3ACF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8D3ACF" w:rsidRPr="00785289" w14:paraId="110378EB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FC000"/>
            <w:vAlign w:val="bottom"/>
          </w:tcPr>
          <w:p w14:paraId="5F2A7E7A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FFC000"/>
            <w:vAlign w:val="bottom"/>
          </w:tcPr>
          <w:p w14:paraId="7C42EE9A" w14:textId="11D051E4" w:rsidR="008D3ACF" w:rsidRPr="00785289" w:rsidRDefault="008D3ACF" w:rsidP="004675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2EC87372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 w:val="restart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0728DA01" w14:textId="77777777" w:rsidR="008D3ACF" w:rsidRPr="00785289" w:rsidRDefault="008D3ACF" w:rsidP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C000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C000"/>
                <w:lang w:val="sr-Cyrl-BA"/>
              </w:rPr>
              <w:t>Одлука   о   висини   пореске   стопе   пореза   на</w:t>
            </w:r>
          </w:p>
          <w:p w14:paraId="5B01ACA9" w14:textId="734DBD02" w:rsidR="008D3ACF" w:rsidRPr="00785289" w:rsidRDefault="008D3ACF" w:rsidP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непокретности за 202</w:t>
            </w:r>
            <w:r w:rsidR="004A1EBB">
              <w:rPr>
                <w:rFonts w:ascii="Times New Roman" w:eastAsia="Times New Roman" w:hAnsi="Times New Roman" w:cs="Times New Roman"/>
                <w:sz w:val="22"/>
                <w:szCs w:val="22"/>
                <w:lang w:val="bs-Latn-BA"/>
              </w:rPr>
              <w:t>4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. годину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20195DA3" w14:textId="00BC1191" w:rsidR="008D3ACF" w:rsidRPr="00785289" w:rsidRDefault="008D3ACF" w:rsidP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Сл. гласник 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г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рада Градишка</w:t>
            </w:r>
          </w:p>
          <w:p w14:paraId="6A49BDD6" w14:textId="02302865" w:rsidR="008D3ACF" w:rsidRPr="00785289" w:rsidRDefault="008D3ACF" w:rsidP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бр. </w:t>
            </w:r>
            <w:r w:rsidR="004A1EBB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14/23</w:t>
            </w:r>
          </w:p>
        </w:tc>
        <w:tc>
          <w:tcPr>
            <w:tcW w:w="3545" w:type="dxa"/>
            <w:vMerge w:val="restart"/>
            <w:tcBorders>
              <w:right w:val="single" w:sz="8" w:space="0" w:color="auto"/>
            </w:tcBorders>
            <w:shd w:val="clear" w:color="auto" w:fill="FFC000"/>
            <w:vAlign w:val="center"/>
          </w:tcPr>
          <w:p w14:paraId="5470ED9D" w14:textId="77777777" w:rsidR="008D3ACF" w:rsidRPr="00785289" w:rsidRDefault="008D3ACF" w:rsidP="00C406C3">
            <w:pPr>
              <w:spacing w:before="100" w:beforeAutospacing="1" w:line="258" w:lineRule="exac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- правна и физичка лица која</w:t>
            </w:r>
          </w:p>
          <w:p w14:paraId="0B588DBC" w14:textId="77777777" w:rsidR="008D3ACF" w:rsidRPr="00785289" w:rsidRDefault="008D3ACF" w:rsidP="008D3ACF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посједују непокретности на</w:t>
            </w:r>
          </w:p>
          <w:p w14:paraId="2A04B0E8" w14:textId="5F4215C6" w:rsidR="008D3ACF" w:rsidRPr="00785289" w:rsidRDefault="008D3ACF" w:rsidP="008D3ACF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подручју Града</w:t>
            </w:r>
          </w:p>
        </w:tc>
      </w:tr>
      <w:tr w:rsidR="008D3ACF" w:rsidRPr="00785289" w14:paraId="64423DB5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FC000"/>
            <w:vAlign w:val="bottom"/>
          </w:tcPr>
          <w:p w14:paraId="4D429188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FFC000"/>
            <w:vAlign w:val="bottom"/>
          </w:tcPr>
          <w:p w14:paraId="0DD5F729" w14:textId="78E91E27" w:rsidR="008D3ACF" w:rsidRPr="00785289" w:rsidRDefault="008D3ACF" w:rsidP="004675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647790D2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59FBB994" w14:textId="48D7501A" w:rsidR="008D3ACF" w:rsidRPr="00785289" w:rsidRDefault="008D3ACF" w:rsidP="00054B8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C000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290B552F" w14:textId="02C0235D" w:rsidR="008D3ACF" w:rsidRPr="00785289" w:rsidRDefault="008D3ACF" w:rsidP="00DF645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32CFAD90" w14:textId="4424D7A0" w:rsidR="008D3ACF" w:rsidRPr="00785289" w:rsidRDefault="008D3ACF" w:rsidP="00193CD2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8D3ACF" w:rsidRPr="00785289" w14:paraId="56647143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FC000"/>
            <w:vAlign w:val="bottom"/>
          </w:tcPr>
          <w:p w14:paraId="5C464522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FFC000"/>
            <w:vAlign w:val="bottom"/>
          </w:tcPr>
          <w:p w14:paraId="0ED71746" w14:textId="2EDD3EB9" w:rsidR="008D3ACF" w:rsidRPr="00785289" w:rsidRDefault="008D3ACF" w:rsidP="00467505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6CA49DD0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0247160C" w14:textId="20D1F7A8" w:rsidR="008D3ACF" w:rsidRPr="00785289" w:rsidRDefault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7C2589F8" w14:textId="6E940A76" w:rsidR="008D3ACF" w:rsidRPr="00785289" w:rsidRDefault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FFC000"/>
            <w:vAlign w:val="bottom"/>
          </w:tcPr>
          <w:p w14:paraId="472AF777" w14:textId="5A072B0B" w:rsidR="008D3ACF" w:rsidRPr="00785289" w:rsidRDefault="008D3ACF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8D3ACF" w:rsidRPr="00785289" w14:paraId="6C0FB163" w14:textId="77777777" w:rsidTr="00C406C3">
        <w:trPr>
          <w:trHeight w:val="85"/>
        </w:trPr>
        <w:tc>
          <w:tcPr>
            <w:tcW w:w="30" w:type="dxa"/>
            <w:tcBorders>
              <w:left w:val="single" w:sz="8" w:space="0" w:color="auto"/>
              <w:bottom w:val="single" w:sz="8" w:space="0" w:color="FFC000"/>
            </w:tcBorders>
            <w:shd w:val="clear" w:color="auto" w:fill="FFC000"/>
            <w:vAlign w:val="bottom"/>
          </w:tcPr>
          <w:p w14:paraId="6659F9CB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tcBorders>
              <w:bottom w:val="single" w:sz="4" w:space="0" w:color="auto"/>
            </w:tcBorders>
            <w:shd w:val="clear" w:color="auto" w:fill="FFC000"/>
            <w:vAlign w:val="bottom"/>
          </w:tcPr>
          <w:p w14:paraId="24D0D483" w14:textId="43240466" w:rsidR="008D3ACF" w:rsidRPr="00785289" w:rsidRDefault="008D3AC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bottom w:val="single" w:sz="8" w:space="0" w:color="FFC000"/>
              <w:right w:val="single" w:sz="8" w:space="0" w:color="auto"/>
            </w:tcBorders>
            <w:shd w:val="clear" w:color="auto" w:fill="FFC000"/>
            <w:vAlign w:val="bottom"/>
          </w:tcPr>
          <w:p w14:paraId="7A75716A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068CE8D2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66CC76C3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14:paraId="4CF4F2B4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8D3ACF" w:rsidRPr="00785289" w14:paraId="543D2069" w14:textId="77777777" w:rsidTr="004A1EBB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14:paraId="221ABD6C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0E338E4F" w14:textId="77C84F35" w:rsidR="008D3ACF" w:rsidRPr="00785289" w:rsidRDefault="005E4919" w:rsidP="00D25C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  <w:highlight w:val="yellow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  <w:highlight w:val="yellow"/>
                <w:lang w:val="sr-Cyrl-BA"/>
              </w:rPr>
              <w:t>А</w:t>
            </w:r>
            <w:r w:rsidR="008D3ACF" w:rsidRPr="00785289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  <w:highlight w:val="yellow"/>
                <w:lang w:val="sr-Cyrl-BA"/>
              </w:rPr>
              <w:t>дминистративне</w:t>
            </w:r>
          </w:p>
          <w:p w14:paraId="76E18F4E" w14:textId="6AE72B1D" w:rsidR="008D3ACF" w:rsidRPr="00785289" w:rsidRDefault="008D3ACF" w:rsidP="00D25C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  <w:t>таксе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46439095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290E77AD" w14:textId="1298585C" w:rsidR="008D3ACF" w:rsidRPr="00785289" w:rsidRDefault="008D3ACF" w:rsidP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Закон о административним таксама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42BD2B7A" w14:textId="77777777" w:rsidR="008D3ACF" w:rsidRPr="00785289" w:rsidRDefault="008D3ACF" w:rsidP="008D3ACF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Сл. гласник РС бр. 100/11,</w:t>
            </w:r>
          </w:p>
          <w:p w14:paraId="2B11EFA1" w14:textId="41462501" w:rsidR="008D3ACF" w:rsidRPr="00785289" w:rsidRDefault="008D3ACF" w:rsidP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103/11,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Latn-BA"/>
              </w:rPr>
              <w:t xml:space="preserve">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67/13 </w:t>
            </w:r>
          </w:p>
        </w:tc>
        <w:tc>
          <w:tcPr>
            <w:tcW w:w="3545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6A22CDC6" w14:textId="3B0671F4" w:rsidR="008D3ACF" w:rsidRPr="00785289" w:rsidRDefault="008D3ACF" w:rsidP="004A1EB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- правна и физичка лица </w:t>
            </w:r>
          </w:p>
        </w:tc>
      </w:tr>
      <w:tr w:rsidR="008D3ACF" w:rsidRPr="00785289" w14:paraId="2B8E290A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14:paraId="4811432C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594ABF75" w14:textId="56336EEE" w:rsidR="008D3ACF" w:rsidRPr="00785289" w:rsidRDefault="008D3ACF" w:rsidP="007F65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239FC87E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43DB4D36" w14:textId="76FAE7B7" w:rsidR="008D3ACF" w:rsidRPr="00785289" w:rsidRDefault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4F2DD660" w14:textId="72CD22CE" w:rsidR="008D3ACF" w:rsidRPr="00785289" w:rsidRDefault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2C85FED6" w14:textId="6D0C8726" w:rsidR="008D3ACF" w:rsidRPr="00785289" w:rsidRDefault="008D3ACF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8D3ACF" w:rsidRPr="00785289" w14:paraId="086C3866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  <w:bottom w:val="single" w:sz="8" w:space="0" w:color="FFFF00"/>
            </w:tcBorders>
            <w:shd w:val="clear" w:color="auto" w:fill="FFFF00"/>
            <w:vAlign w:val="bottom"/>
          </w:tcPr>
          <w:p w14:paraId="07C9418C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4EE45453" w14:textId="3F7F65AC" w:rsidR="008D3ACF" w:rsidRPr="00785289" w:rsidRDefault="008D3ACF" w:rsidP="007F65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  <w:highlight w:val="yellow"/>
                <w:lang w:val="sr-Cyrl-BA"/>
              </w:rPr>
            </w:pPr>
          </w:p>
        </w:tc>
        <w:tc>
          <w:tcPr>
            <w:tcW w:w="3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14:paraId="2883E466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66DDD446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67257C9C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242A5E31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8D3ACF" w:rsidRPr="00785289" w14:paraId="4B592CCC" w14:textId="77777777" w:rsidTr="00970C3F">
        <w:trPr>
          <w:trHeight w:val="11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14:paraId="3ABC562E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6642F43B" w14:textId="3696073E" w:rsidR="008D3ACF" w:rsidRPr="00785289" w:rsidRDefault="008D3ACF" w:rsidP="007F65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31A06D40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728C06B7" w14:textId="0C8DCD9F" w:rsidR="008D3ACF" w:rsidRPr="00785289" w:rsidRDefault="008D3ACF" w:rsidP="00D25CF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Одлука о градским административним таксама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07E52CEA" w14:textId="0E6AF7E2" w:rsidR="008D3ACF" w:rsidRPr="00785289" w:rsidRDefault="008D3ACF" w:rsidP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sr-Cyrl-BA"/>
              </w:rPr>
              <w:t xml:space="preserve">Сл. гласник 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г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рада Градишка бр.</w:t>
            </w:r>
          </w:p>
          <w:p w14:paraId="00EA8BDA" w14:textId="7DF8AFD9" w:rsidR="008D3ACF" w:rsidRPr="00785289" w:rsidRDefault="008D3ACF" w:rsidP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4/21 и 14/22</w:t>
            </w:r>
          </w:p>
        </w:tc>
        <w:tc>
          <w:tcPr>
            <w:tcW w:w="3545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4103D6EE" w14:textId="014E6846" w:rsidR="00C406C3" w:rsidRPr="00C406C3" w:rsidRDefault="008D3ACF" w:rsidP="00C406C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- правна и физичка лица корисници административних услуга </w:t>
            </w:r>
          </w:p>
        </w:tc>
      </w:tr>
      <w:tr w:rsidR="008D3ACF" w:rsidRPr="00785289" w14:paraId="7B7ED3B8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14:paraId="3718663A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3E1689ED" w14:textId="30842B91" w:rsidR="008D3ACF" w:rsidRPr="00785289" w:rsidRDefault="008D3AC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01B60E30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404AE6AF" w14:textId="14E0BBB5" w:rsidR="008D3ACF" w:rsidRPr="00785289" w:rsidRDefault="008D3ACF" w:rsidP="00E20824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1480979A" w14:textId="71516942" w:rsidR="008D3ACF" w:rsidRPr="00785289" w:rsidRDefault="008D3ACF" w:rsidP="0043613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2444B920" w14:textId="04AC9D9C" w:rsidR="008D3ACF" w:rsidRPr="00785289" w:rsidRDefault="008D3ACF" w:rsidP="009A29EF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8D3ACF" w:rsidRPr="00785289" w14:paraId="6FD5505B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14:paraId="4B8D248B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00BFB527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559545AD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5A9ED3A4" w14:textId="55FA6DA0" w:rsidR="008D3ACF" w:rsidRPr="00785289" w:rsidRDefault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1A2A1F0F" w14:textId="38DE9EF3" w:rsidR="008D3ACF" w:rsidRPr="00785289" w:rsidRDefault="008D3ACF" w:rsidP="0043613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5CF64C2D" w14:textId="58712B4A" w:rsidR="008D3ACF" w:rsidRPr="00785289" w:rsidRDefault="008D3ACF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8D3ACF" w:rsidRPr="00785289" w14:paraId="695AC651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FFFF00"/>
            <w:vAlign w:val="bottom"/>
          </w:tcPr>
          <w:p w14:paraId="6578B67B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62FD7D99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31C84C85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6C2C6068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7D7B6AAA" w14:textId="514FA122" w:rsidR="008D3ACF" w:rsidRPr="00785289" w:rsidRDefault="008D3ACF" w:rsidP="0043613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14:paraId="02B809C0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8D3ACF" w:rsidRPr="00785289" w14:paraId="6354DE22" w14:textId="77777777" w:rsidTr="00970C3F">
        <w:trPr>
          <w:trHeight w:val="68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bottom"/>
          </w:tcPr>
          <w:p w14:paraId="5A76FAC7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tcBorders>
              <w:bottom w:val="single" w:sz="8" w:space="0" w:color="auto"/>
            </w:tcBorders>
            <w:shd w:val="clear" w:color="auto" w:fill="FFFF00"/>
            <w:vAlign w:val="bottom"/>
          </w:tcPr>
          <w:p w14:paraId="217F7D9C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330290EE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047ECA57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0F2510D9" w14:textId="3FBDA847" w:rsidR="008D3ACF" w:rsidRPr="00785289" w:rsidRDefault="008D3AC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1C0412E0" w14:textId="77777777" w:rsidR="008D3ACF" w:rsidRPr="00785289" w:rsidRDefault="008D3AC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DC131E" w:rsidRPr="00785289" w14:paraId="5338379A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92D050"/>
            <w:vAlign w:val="bottom"/>
          </w:tcPr>
          <w:p w14:paraId="49DAB87C" w14:textId="77777777" w:rsidR="00DC131E" w:rsidRPr="00785289" w:rsidRDefault="00DC131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 w:val="restart"/>
            <w:shd w:val="clear" w:color="auto" w:fill="92D050"/>
            <w:vAlign w:val="center"/>
          </w:tcPr>
          <w:p w14:paraId="66E449BB" w14:textId="6B83A08F" w:rsidR="00DC131E" w:rsidRPr="00785289" w:rsidRDefault="005E4919" w:rsidP="00DC13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  <w:shd w:val="clear" w:color="auto" w:fill="92D050"/>
                <w:lang w:val="sr-Cyrl-BA"/>
              </w:rPr>
              <w:t>К</w:t>
            </w:r>
            <w:r w:rsidR="00DC131E" w:rsidRPr="00785289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  <w:shd w:val="clear" w:color="auto" w:fill="92D050"/>
                <w:lang w:val="sr-Cyrl-BA"/>
              </w:rPr>
              <w:t>омуналне таксе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5EED7F39" w14:textId="77777777" w:rsidR="00DC131E" w:rsidRPr="00785289" w:rsidRDefault="00DC131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 w:val="restart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583683F3" w14:textId="3637C94B" w:rsidR="00DC131E" w:rsidRPr="00785289" w:rsidRDefault="00DC131E" w:rsidP="00DC131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Закон о комуналним таксама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3E70DDBD" w14:textId="6F6E77E6" w:rsidR="00DC131E" w:rsidRPr="00785289" w:rsidRDefault="00DC131E" w:rsidP="00DC131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Сл. гласник РС бр. 4/12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123/20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и 119/21</w:t>
            </w:r>
          </w:p>
        </w:tc>
        <w:tc>
          <w:tcPr>
            <w:tcW w:w="3545" w:type="dxa"/>
            <w:vMerge w:val="restart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23113580" w14:textId="77777777" w:rsidR="00DC131E" w:rsidRPr="00785289" w:rsidRDefault="00DC131E" w:rsidP="00DC131E">
            <w:pPr>
              <w:spacing w:line="266" w:lineRule="exac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- правна и физичка лица која</w:t>
            </w:r>
          </w:p>
          <w:p w14:paraId="0AF77B0C" w14:textId="79FED241" w:rsidR="00DC131E" w:rsidRPr="00785289" w:rsidRDefault="00DC131E" w:rsidP="00DC131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користе пра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ва</w:t>
            </w:r>
            <w:r w:rsidR="00C32F48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 на јавној имовини</w:t>
            </w:r>
          </w:p>
        </w:tc>
      </w:tr>
      <w:tr w:rsidR="00DC131E" w:rsidRPr="00785289" w14:paraId="032A171E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92D050"/>
            <w:vAlign w:val="bottom"/>
          </w:tcPr>
          <w:p w14:paraId="2EB9EA49" w14:textId="77777777" w:rsidR="00DC131E" w:rsidRPr="00785289" w:rsidRDefault="00DC131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92D050"/>
            <w:vAlign w:val="bottom"/>
          </w:tcPr>
          <w:p w14:paraId="2D5DB61B" w14:textId="4CB866D2" w:rsidR="00DC131E" w:rsidRPr="00785289" w:rsidRDefault="00DC131E" w:rsidP="00855F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7F1FFD80" w14:textId="77777777" w:rsidR="00DC131E" w:rsidRPr="00785289" w:rsidRDefault="00DC131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094D1396" w14:textId="3CB2E63F" w:rsidR="00DC131E" w:rsidRPr="00785289" w:rsidRDefault="00DC131E" w:rsidP="00D25CF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6CF50D2C" w14:textId="4FF46FB6" w:rsidR="00DC131E" w:rsidRPr="00785289" w:rsidRDefault="00DC131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10074D38" w14:textId="0111CDCF" w:rsidR="00DC131E" w:rsidRPr="00785289" w:rsidRDefault="00DC131E" w:rsidP="005B1331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DC131E" w:rsidRPr="00785289" w14:paraId="54F714EF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92D050"/>
            <w:vAlign w:val="bottom"/>
          </w:tcPr>
          <w:p w14:paraId="00C58F1A" w14:textId="77777777" w:rsidR="00DC131E" w:rsidRPr="00785289" w:rsidRDefault="00DC131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92D050"/>
            <w:vAlign w:val="bottom"/>
          </w:tcPr>
          <w:p w14:paraId="360F8A93" w14:textId="1AF2045E" w:rsidR="00DC131E" w:rsidRPr="00785289" w:rsidRDefault="00DC131E" w:rsidP="00855F3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0D4407BC" w14:textId="77777777" w:rsidR="00DC131E" w:rsidRPr="00785289" w:rsidRDefault="00DC131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05E971F8" w14:textId="77777777" w:rsidR="00DC131E" w:rsidRPr="00785289" w:rsidRDefault="00DC131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67C5F32F" w14:textId="77777777" w:rsidR="00DC131E" w:rsidRPr="00785289" w:rsidRDefault="00DC131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300F45D7" w14:textId="2BA4A2CD" w:rsidR="00DC131E" w:rsidRPr="00785289" w:rsidRDefault="00DC131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DC131E" w:rsidRPr="00785289" w14:paraId="7C8B68A2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  <w:bottom w:val="single" w:sz="8" w:space="0" w:color="92D050"/>
            </w:tcBorders>
            <w:shd w:val="clear" w:color="auto" w:fill="92D050"/>
            <w:vAlign w:val="bottom"/>
          </w:tcPr>
          <w:p w14:paraId="25EAE7C6" w14:textId="77777777" w:rsidR="00DC131E" w:rsidRPr="00785289" w:rsidRDefault="00DC131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92D050"/>
            <w:vAlign w:val="bottom"/>
          </w:tcPr>
          <w:p w14:paraId="3FCA4D54" w14:textId="0A63FCA3" w:rsidR="00DC131E" w:rsidRPr="00785289" w:rsidRDefault="00DC131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  <w:shd w:val="clear" w:color="auto" w:fill="92D050"/>
                <w:lang w:val="sr-Cyrl-BA"/>
              </w:rPr>
            </w:pPr>
          </w:p>
        </w:tc>
        <w:tc>
          <w:tcPr>
            <w:tcW w:w="3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14:paraId="4F056469" w14:textId="77777777" w:rsidR="00DC131E" w:rsidRPr="00785289" w:rsidRDefault="00DC131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1CE9E245" w14:textId="77777777" w:rsidR="00DC131E" w:rsidRPr="00785289" w:rsidRDefault="00DC131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539A278A" w14:textId="77777777" w:rsidR="00DC131E" w:rsidRPr="00785289" w:rsidRDefault="00DC131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5BEBB4FE" w14:textId="77777777" w:rsidR="00DC131E" w:rsidRPr="00785289" w:rsidRDefault="00DC131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765CBE" w:rsidRPr="00785289" w14:paraId="0DA5A791" w14:textId="77777777" w:rsidTr="00C32F48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92D050"/>
            <w:vAlign w:val="bottom"/>
          </w:tcPr>
          <w:p w14:paraId="0B3A126E" w14:textId="77777777" w:rsidR="00765CBE" w:rsidRPr="00785289" w:rsidRDefault="00765CB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92D050"/>
            <w:vAlign w:val="bottom"/>
          </w:tcPr>
          <w:p w14:paraId="4DE1B7F0" w14:textId="77777777" w:rsidR="00765CBE" w:rsidRPr="00785289" w:rsidRDefault="00765CB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675A51F2" w14:textId="77777777" w:rsidR="00765CBE" w:rsidRPr="00785289" w:rsidRDefault="00765CB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 w:val="restart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0F069000" w14:textId="69F0170C" w:rsidR="00765CBE" w:rsidRPr="00785289" w:rsidRDefault="00765CBE" w:rsidP="00DC131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Одлука о комуналним таксама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09CF16BC" w14:textId="215AFED1" w:rsidR="00765CBE" w:rsidRPr="00785289" w:rsidRDefault="00765CBE" w:rsidP="00DC131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Сл. гласник града Градишка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бр. </w:t>
            </w:r>
            <w:r w:rsidR="00C32F48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6/23</w:t>
            </w:r>
          </w:p>
        </w:tc>
        <w:tc>
          <w:tcPr>
            <w:tcW w:w="3545" w:type="dxa"/>
            <w:vMerge w:val="restart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51D7EBCE" w14:textId="77777777" w:rsidR="00765CBE" w:rsidRPr="00785289" w:rsidRDefault="00765CBE" w:rsidP="00C32F48">
            <w:pPr>
              <w:spacing w:line="257" w:lineRule="exac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- правна и физичка лица која</w:t>
            </w:r>
          </w:p>
          <w:p w14:paraId="68A7EFC1" w14:textId="7E1C5A03" w:rsidR="00765CBE" w:rsidRPr="00785289" w:rsidRDefault="00765CBE" w:rsidP="00C32F48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користе права</w:t>
            </w:r>
            <w:r w:rsidR="00C32F48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 на јавној имовини</w:t>
            </w:r>
          </w:p>
        </w:tc>
      </w:tr>
      <w:tr w:rsidR="00765CBE" w:rsidRPr="00785289" w14:paraId="2A369136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92D050"/>
            <w:vAlign w:val="bottom"/>
          </w:tcPr>
          <w:p w14:paraId="271A2119" w14:textId="77777777" w:rsidR="00765CBE" w:rsidRPr="00785289" w:rsidRDefault="00765CB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92D050"/>
            <w:vAlign w:val="bottom"/>
          </w:tcPr>
          <w:p w14:paraId="30747122" w14:textId="77777777" w:rsidR="00765CBE" w:rsidRPr="00785289" w:rsidRDefault="00765CB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7E24EFE7" w14:textId="77777777" w:rsidR="00765CBE" w:rsidRPr="00785289" w:rsidRDefault="00765CB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6A1466DA" w14:textId="48C93481" w:rsidR="00765CBE" w:rsidRPr="00785289" w:rsidRDefault="00765CB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2BBAB5CD" w14:textId="0B6A85F7" w:rsidR="00765CBE" w:rsidRPr="00785289" w:rsidRDefault="00765CBE" w:rsidP="00035D76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34DD55EF" w14:textId="58C9D407" w:rsidR="00765CBE" w:rsidRPr="00785289" w:rsidRDefault="00765CB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765CBE" w:rsidRPr="00785289" w14:paraId="670B14A9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92D050"/>
            <w:vAlign w:val="bottom"/>
          </w:tcPr>
          <w:p w14:paraId="0A6D80DD" w14:textId="77777777" w:rsidR="00765CBE" w:rsidRPr="00785289" w:rsidRDefault="00765CB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92D050"/>
            <w:vAlign w:val="bottom"/>
          </w:tcPr>
          <w:p w14:paraId="25F55343" w14:textId="77777777" w:rsidR="00765CBE" w:rsidRPr="00785289" w:rsidRDefault="00765CB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4F87F4ED" w14:textId="77777777" w:rsidR="00765CBE" w:rsidRPr="00785289" w:rsidRDefault="00765CB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2DCBFBCB" w14:textId="77777777" w:rsidR="00765CBE" w:rsidRPr="00785289" w:rsidRDefault="00765CBE" w:rsidP="002618B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05877078" w14:textId="4DFD50A6" w:rsidR="00765CBE" w:rsidRPr="00785289" w:rsidRDefault="00765CB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92D050"/>
            <w:vAlign w:val="bottom"/>
          </w:tcPr>
          <w:p w14:paraId="37F25747" w14:textId="77777777" w:rsidR="00765CBE" w:rsidRPr="00785289" w:rsidRDefault="00765CBE" w:rsidP="002040F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765CBE" w:rsidRPr="00785289" w14:paraId="733743A3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92D050"/>
            <w:vAlign w:val="bottom"/>
          </w:tcPr>
          <w:p w14:paraId="2F247761" w14:textId="77777777" w:rsidR="00765CBE" w:rsidRPr="00785289" w:rsidRDefault="00765CB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tcBorders>
              <w:bottom w:val="single" w:sz="8" w:space="0" w:color="auto"/>
            </w:tcBorders>
            <w:shd w:val="clear" w:color="auto" w:fill="92D050"/>
            <w:vAlign w:val="bottom"/>
          </w:tcPr>
          <w:p w14:paraId="250491DE" w14:textId="77777777" w:rsidR="00765CBE" w:rsidRPr="00785289" w:rsidRDefault="00765CB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3B5CAC05" w14:textId="77777777" w:rsidR="00765CBE" w:rsidRPr="00785289" w:rsidRDefault="00765CB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6D400265" w14:textId="77777777" w:rsidR="00765CBE" w:rsidRPr="00785289" w:rsidRDefault="00765CB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4BA8E0F1" w14:textId="77777777" w:rsidR="00765CBE" w:rsidRPr="00785289" w:rsidRDefault="00765CBE" w:rsidP="005B404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14:paraId="28CA47F5" w14:textId="77777777" w:rsidR="00765CBE" w:rsidRPr="00785289" w:rsidRDefault="00765CB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785289" w:rsidRPr="00785289" w14:paraId="2EAC98F3" w14:textId="77777777" w:rsidTr="00C32F48">
        <w:trPr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shd w:val="clear" w:color="auto" w:fill="00B050"/>
            <w:vAlign w:val="bottom"/>
          </w:tcPr>
          <w:p w14:paraId="709CE700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bookmarkStart w:id="1" w:name="page2"/>
            <w:bookmarkEnd w:id="1"/>
          </w:p>
        </w:tc>
        <w:tc>
          <w:tcPr>
            <w:tcW w:w="2107" w:type="dxa"/>
            <w:vMerge w:val="restart"/>
            <w:tcBorders>
              <w:top w:val="single" w:sz="8" w:space="0" w:color="auto"/>
            </w:tcBorders>
            <w:shd w:val="clear" w:color="auto" w:fill="00B050"/>
            <w:vAlign w:val="center"/>
          </w:tcPr>
          <w:p w14:paraId="01955FC0" w14:textId="077E813B" w:rsidR="00785289" w:rsidRPr="00785289" w:rsidRDefault="005E4919" w:rsidP="002804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  <w:t>К</w:t>
            </w:r>
            <w:r w:rsidR="00785289" w:rsidRPr="0078528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  <w:t>омунална</w:t>
            </w:r>
          </w:p>
          <w:p w14:paraId="4E56D3C0" w14:textId="5A86F029" w:rsidR="00785289" w:rsidRPr="00785289" w:rsidRDefault="00785289" w:rsidP="002804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  <w:lang w:val="sr-Cyrl-BA"/>
              </w:rPr>
              <w:t>накнада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74064430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2F72E4AB" w14:textId="34E4A716" w:rsidR="00785289" w:rsidRPr="00785289" w:rsidRDefault="00785289" w:rsidP="0028041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Закон о комуналним дјелатностима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2177D99F" w14:textId="77777777" w:rsidR="00785289" w:rsidRPr="00785289" w:rsidRDefault="00785289" w:rsidP="00E858F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Сл. гласник РС бр. 124/11 и</w:t>
            </w:r>
          </w:p>
          <w:p w14:paraId="65BB3814" w14:textId="0DE46D2D" w:rsidR="00785289" w:rsidRPr="00785289" w:rsidRDefault="00785289" w:rsidP="00E858F3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100/17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A634DCD" w14:textId="1E4035D2" w:rsidR="00785289" w:rsidRPr="00785289" w:rsidRDefault="00785289" w:rsidP="00C32F48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- правна и физичка лица</w:t>
            </w:r>
          </w:p>
        </w:tc>
      </w:tr>
      <w:tr w:rsidR="00785289" w:rsidRPr="00785289" w14:paraId="308384BC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50"/>
            <w:vAlign w:val="bottom"/>
          </w:tcPr>
          <w:p w14:paraId="2E747633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50"/>
            <w:vAlign w:val="bottom"/>
          </w:tcPr>
          <w:p w14:paraId="44E746C9" w14:textId="40A47E7D" w:rsidR="00785289" w:rsidRPr="00785289" w:rsidRDefault="00785289" w:rsidP="003D631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77937910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6F98582A" w14:textId="661B003A" w:rsidR="00785289" w:rsidRPr="00785289" w:rsidRDefault="0078528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427B3F1D" w14:textId="59FEDD2C" w:rsidR="00785289" w:rsidRPr="00785289" w:rsidRDefault="00785289" w:rsidP="00C7657C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0D311F1E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785289" w:rsidRPr="00785289" w14:paraId="117EE7AC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  <w:bottom w:val="single" w:sz="8" w:space="0" w:color="00B050"/>
            </w:tcBorders>
            <w:shd w:val="clear" w:color="auto" w:fill="00B050"/>
            <w:vAlign w:val="bottom"/>
          </w:tcPr>
          <w:p w14:paraId="4087FB09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50"/>
            <w:vAlign w:val="bottom"/>
          </w:tcPr>
          <w:p w14:paraId="3BB660D6" w14:textId="30265F85" w:rsidR="00785289" w:rsidRPr="00785289" w:rsidRDefault="007852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bottom w:val="single" w:sz="8" w:space="0" w:color="00B050"/>
              <w:right w:val="single" w:sz="8" w:space="0" w:color="auto"/>
            </w:tcBorders>
            <w:shd w:val="clear" w:color="auto" w:fill="00B050"/>
            <w:vAlign w:val="bottom"/>
          </w:tcPr>
          <w:p w14:paraId="5EADC00A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4AAD38B7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7265B2B2" w14:textId="02F5B91E" w:rsidR="00785289" w:rsidRPr="00785289" w:rsidRDefault="0078528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42855E49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785289" w:rsidRPr="00785289" w14:paraId="5C6BEDDF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50"/>
            <w:vAlign w:val="bottom"/>
          </w:tcPr>
          <w:p w14:paraId="4C8A5A18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50"/>
            <w:vAlign w:val="bottom"/>
          </w:tcPr>
          <w:p w14:paraId="72AF35CA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46AF75E0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 w:val="restart"/>
            <w:tcBorders>
              <w:right w:val="single" w:sz="8" w:space="0" w:color="auto"/>
            </w:tcBorders>
            <w:shd w:val="clear" w:color="auto" w:fill="00B050"/>
            <w:vAlign w:val="center"/>
          </w:tcPr>
          <w:p w14:paraId="5449F701" w14:textId="1D2EEE2E" w:rsidR="00785289" w:rsidRPr="00785289" w:rsidRDefault="00785289" w:rsidP="00280412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Одлука о комуналној накнади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shd w:val="clear" w:color="auto" w:fill="00B050"/>
            <w:vAlign w:val="center"/>
          </w:tcPr>
          <w:p w14:paraId="3495B908" w14:textId="30D62573" w:rsidR="00785289" w:rsidRPr="00785289" w:rsidRDefault="00785289" w:rsidP="00C406C3">
            <w:pPr>
              <w:spacing w:line="257" w:lineRule="exac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Сл. гласник 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о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пштине Градишка бр. 11/13,8/18,10/18 и Сл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.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гласник  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г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рада Градишка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бр. 11/19</w:t>
            </w:r>
            <w:r w:rsidR="00C32F48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 и 4/22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)</w:t>
            </w:r>
          </w:p>
        </w:tc>
        <w:tc>
          <w:tcPr>
            <w:tcW w:w="3545" w:type="dxa"/>
            <w:vMerge w:val="restart"/>
            <w:tcBorders>
              <w:right w:val="single" w:sz="8" w:space="0" w:color="auto"/>
            </w:tcBorders>
            <w:shd w:val="clear" w:color="auto" w:fill="00B050"/>
            <w:vAlign w:val="center"/>
          </w:tcPr>
          <w:p w14:paraId="6EE82F4F" w14:textId="167D518E" w:rsidR="00785289" w:rsidRPr="00785289" w:rsidRDefault="00785289" w:rsidP="00E858F3">
            <w:pPr>
              <w:spacing w:line="257" w:lineRule="exac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- правна и физичка лица, </w:t>
            </w:r>
            <w:r w:rsidR="00C32F48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власници, односно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корисници </w:t>
            </w:r>
            <w:r w:rsidR="00C32F48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стамбеног и/или пословног простора</w:t>
            </w:r>
          </w:p>
        </w:tc>
      </w:tr>
      <w:tr w:rsidR="00785289" w:rsidRPr="00785289" w14:paraId="3C03C37C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50"/>
            <w:vAlign w:val="bottom"/>
          </w:tcPr>
          <w:p w14:paraId="33916DBD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50"/>
            <w:vAlign w:val="bottom"/>
          </w:tcPr>
          <w:p w14:paraId="6D2BAA73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F36DFDC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3736CBEC" w14:textId="0BA39244" w:rsidR="00785289" w:rsidRPr="00785289" w:rsidRDefault="0078528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4C39DDC6" w14:textId="1D793A09" w:rsidR="00785289" w:rsidRPr="00785289" w:rsidRDefault="00785289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00B050"/>
            <w:vAlign w:val="bottom"/>
          </w:tcPr>
          <w:p w14:paraId="62FDC1E1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785289" w:rsidRPr="00785289" w14:paraId="387EF14C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50"/>
            <w:vAlign w:val="bottom"/>
          </w:tcPr>
          <w:p w14:paraId="776F315A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tcBorders>
              <w:bottom w:val="single" w:sz="8" w:space="0" w:color="auto"/>
            </w:tcBorders>
            <w:shd w:val="clear" w:color="auto" w:fill="00B050"/>
            <w:vAlign w:val="bottom"/>
          </w:tcPr>
          <w:p w14:paraId="7FC54A92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4ECAAD10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505E198D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45070ECA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50"/>
            <w:vAlign w:val="bottom"/>
          </w:tcPr>
          <w:p w14:paraId="3ACF29AF" w14:textId="77777777" w:rsidR="00785289" w:rsidRPr="00785289" w:rsidRDefault="00785289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2155A7" w:rsidRPr="00785289" w14:paraId="0FC0175A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78FBB876" w14:textId="77777777" w:rsidR="002155A7" w:rsidRPr="00785289" w:rsidRDefault="002155A7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 w:val="restart"/>
            <w:shd w:val="clear" w:color="auto" w:fill="00B0F0"/>
            <w:vAlign w:val="center"/>
          </w:tcPr>
          <w:p w14:paraId="5558BCF3" w14:textId="77777777" w:rsidR="002155A7" w:rsidRPr="00785289" w:rsidRDefault="002155A7" w:rsidP="00F561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</w:pPr>
          </w:p>
          <w:p w14:paraId="179788C7" w14:textId="77777777" w:rsidR="002155A7" w:rsidRPr="00785289" w:rsidRDefault="002155A7" w:rsidP="00F561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</w:pPr>
          </w:p>
          <w:p w14:paraId="2804217F" w14:textId="77777777" w:rsidR="002155A7" w:rsidRPr="00785289" w:rsidRDefault="002155A7" w:rsidP="00F561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</w:pPr>
          </w:p>
          <w:p w14:paraId="464C7F90" w14:textId="77777777" w:rsidR="002155A7" w:rsidRPr="00785289" w:rsidRDefault="002155A7" w:rsidP="00F561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</w:pPr>
          </w:p>
          <w:p w14:paraId="761AE493" w14:textId="2AD2CA09" w:rsidR="002155A7" w:rsidRPr="00785289" w:rsidRDefault="005E4919" w:rsidP="00F561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  <w:t>Н</w:t>
            </w:r>
            <w:r w:rsidR="002155A7" w:rsidRPr="0078528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  <w:t>акнада за</w:t>
            </w:r>
          </w:p>
          <w:p w14:paraId="00BFD17E" w14:textId="77777777" w:rsidR="002155A7" w:rsidRPr="00785289" w:rsidRDefault="002155A7" w:rsidP="00F5616E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00B0F0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00B0F0"/>
                <w:lang w:val="sr-Cyrl-BA"/>
              </w:rPr>
              <w:t>уређење градског</w:t>
            </w:r>
          </w:p>
          <w:p w14:paraId="59D48C70" w14:textId="77777777" w:rsidR="002155A7" w:rsidRPr="00785289" w:rsidRDefault="002155A7" w:rsidP="00F561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  <w:lastRenderedPageBreak/>
              <w:t>грађевинског</w:t>
            </w:r>
          </w:p>
          <w:p w14:paraId="6BE08E7C" w14:textId="5EE6D421" w:rsidR="002155A7" w:rsidRPr="00785289" w:rsidRDefault="002155A7" w:rsidP="00F5616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  <w:lang w:val="sr-Cyrl-BA"/>
              </w:rPr>
              <w:t>земљишта</w:t>
            </w:r>
            <w:r w:rsidR="00D160E2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  <w:lang w:val="sr-Cyrl-BA"/>
              </w:rPr>
              <w:t xml:space="preserve"> и једнократна рента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20C7228F" w14:textId="77777777" w:rsidR="002155A7" w:rsidRPr="00785289" w:rsidRDefault="002155A7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 w:val="restart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12859700" w14:textId="77777777" w:rsidR="002155A7" w:rsidRPr="00785289" w:rsidRDefault="002155A7" w:rsidP="002155A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Закон о уређењу простора и грађењу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29FEA6AE" w14:textId="77777777" w:rsidR="002155A7" w:rsidRPr="00785289" w:rsidRDefault="002155A7" w:rsidP="00BD119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Сл. гласник РС бр. 40/13, 2/15, 106/15,3/16, 104/18 и 84/19</w:t>
            </w:r>
          </w:p>
        </w:tc>
        <w:tc>
          <w:tcPr>
            <w:tcW w:w="3545" w:type="dxa"/>
            <w:vMerge w:val="restart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294D2639" w14:textId="5864E40F" w:rsidR="002155A7" w:rsidRPr="00785289" w:rsidRDefault="002155A7" w:rsidP="00BD1198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- инвеститори </w:t>
            </w:r>
          </w:p>
        </w:tc>
      </w:tr>
      <w:tr w:rsidR="002155A7" w:rsidRPr="00785289" w14:paraId="371353CE" w14:textId="77777777" w:rsidTr="00DC6F70">
        <w:trPr>
          <w:trHeight w:val="296"/>
        </w:trPr>
        <w:tc>
          <w:tcPr>
            <w:tcW w:w="30" w:type="dxa"/>
            <w:tcBorders>
              <w:left w:val="single" w:sz="8" w:space="0" w:color="auto"/>
              <w:bottom w:val="single" w:sz="8" w:space="0" w:color="00B0F0"/>
            </w:tcBorders>
            <w:shd w:val="clear" w:color="auto" w:fill="00B0F0"/>
            <w:vAlign w:val="bottom"/>
          </w:tcPr>
          <w:p w14:paraId="574C857A" w14:textId="77777777" w:rsidR="002155A7" w:rsidRPr="00785289" w:rsidRDefault="002155A7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2DA9727D" w14:textId="688FF79B" w:rsidR="002155A7" w:rsidRPr="00785289" w:rsidRDefault="002155A7" w:rsidP="00D25CF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14:paraId="5899DEBB" w14:textId="77777777" w:rsidR="002155A7" w:rsidRPr="00785289" w:rsidRDefault="002155A7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2202840D" w14:textId="77777777" w:rsidR="002155A7" w:rsidRPr="00785289" w:rsidRDefault="002155A7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5590B193" w14:textId="77777777" w:rsidR="002155A7" w:rsidRPr="00785289" w:rsidRDefault="002155A7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2AF93FDA" w14:textId="77777777" w:rsidR="002155A7" w:rsidRPr="00785289" w:rsidRDefault="002155A7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F5616E" w:rsidRPr="00785289" w14:paraId="2D3AF347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7B82D5DB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65533276" w14:textId="12DAEC66" w:rsidR="00F5616E" w:rsidRPr="00785289" w:rsidRDefault="00F5616E" w:rsidP="00D25CF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3C3B51B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 w:val="restart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58AC1959" w14:textId="77777777" w:rsidR="00F5616E" w:rsidRPr="00785289" w:rsidRDefault="00F5616E" w:rsidP="00BD1198">
            <w:pPr>
              <w:spacing w:line="257" w:lineRule="exac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Правилник о обрачуну накнада трошкова уређења</w:t>
            </w:r>
          </w:p>
          <w:p w14:paraId="5D5563BE" w14:textId="77777777" w:rsidR="00F5616E" w:rsidRPr="00785289" w:rsidRDefault="00F5616E" w:rsidP="00BD119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градског грађевинског земљишта (пречишћени</w:t>
            </w:r>
          </w:p>
          <w:p w14:paraId="4607974A" w14:textId="2FE045E4" w:rsidR="00F5616E" w:rsidRPr="00785289" w:rsidRDefault="00F5616E" w:rsidP="00BD119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текст)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2C43BA7D" w14:textId="4004C691" w:rsidR="00F5616E" w:rsidRPr="00785289" w:rsidRDefault="00F5616E" w:rsidP="00BD119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Сл. гласник РС бр. 34/14</w:t>
            </w:r>
          </w:p>
        </w:tc>
        <w:tc>
          <w:tcPr>
            <w:tcW w:w="3545" w:type="dxa"/>
            <w:vMerge w:val="restart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6603ABF7" w14:textId="77777777" w:rsidR="00F5616E" w:rsidRPr="00785289" w:rsidRDefault="00F5616E" w:rsidP="00BD1198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- поступак и начин обрачуна</w:t>
            </w:r>
          </w:p>
          <w:p w14:paraId="3D5627A0" w14:textId="35E90F74" w:rsidR="00F5616E" w:rsidRPr="00785289" w:rsidRDefault="00F5616E" w:rsidP="00BD1198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трошкова накнаде</w:t>
            </w:r>
          </w:p>
        </w:tc>
      </w:tr>
      <w:tr w:rsidR="00F5616E" w:rsidRPr="00785289" w14:paraId="1167F0BE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4993AF94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41C390DD" w14:textId="4C42B003" w:rsidR="00F5616E" w:rsidRPr="00785289" w:rsidRDefault="00F5616E" w:rsidP="00D25CF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06994ECC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27099C9" w14:textId="6E309409" w:rsidR="00F5616E" w:rsidRPr="00785289" w:rsidRDefault="00F5616E" w:rsidP="009321E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74C89E44" w14:textId="4A15C3C9" w:rsidR="00F5616E" w:rsidRPr="00785289" w:rsidRDefault="00F5616E" w:rsidP="004B188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F6C8645" w14:textId="75E1799E" w:rsidR="00F5616E" w:rsidRPr="00785289" w:rsidRDefault="00F5616E" w:rsidP="007A3C7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F5616E" w:rsidRPr="00785289" w14:paraId="28183C07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5B8B5D2C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center"/>
          </w:tcPr>
          <w:p w14:paraId="0C824B03" w14:textId="1ED96E78" w:rsidR="00F5616E" w:rsidRPr="00785289" w:rsidRDefault="00F5616E" w:rsidP="00D25CF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7D846663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5B58DBEC" w14:textId="5642C1D9" w:rsidR="00F5616E" w:rsidRPr="00785289" w:rsidRDefault="00F5616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7AF9E597" w14:textId="03F44463" w:rsidR="00F5616E" w:rsidRPr="00785289" w:rsidRDefault="00F5616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5FE9D188" w14:textId="64E25BFC" w:rsidR="00F5616E" w:rsidRPr="00785289" w:rsidRDefault="00F5616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F5616E" w:rsidRPr="00785289" w14:paraId="3706FF04" w14:textId="77777777" w:rsidTr="00DC6F70">
        <w:trPr>
          <w:trHeight w:val="396"/>
        </w:trPr>
        <w:tc>
          <w:tcPr>
            <w:tcW w:w="30" w:type="dxa"/>
            <w:tcBorders>
              <w:left w:val="single" w:sz="8" w:space="0" w:color="auto"/>
              <w:bottom w:val="single" w:sz="8" w:space="0" w:color="00B0F0"/>
            </w:tcBorders>
            <w:shd w:val="clear" w:color="auto" w:fill="00B0F0"/>
            <w:vAlign w:val="bottom"/>
          </w:tcPr>
          <w:p w14:paraId="44C3A86B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2120DC7A" w14:textId="0AF3EC12" w:rsidR="00F5616E" w:rsidRPr="00785289" w:rsidRDefault="00F5616E" w:rsidP="001340A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14:paraId="04B6F25D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797C9C8B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3C8E7AA1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41034F53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F5616E" w:rsidRPr="00785289" w14:paraId="1D3F6D0A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22720A75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0C07E15B" w14:textId="499E4F6C" w:rsidR="00F5616E" w:rsidRPr="00785289" w:rsidRDefault="00F5616E" w:rsidP="001340A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255D120A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 w:val="restart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3F6DD53B" w14:textId="00D5F867" w:rsidR="00F5616E" w:rsidRPr="00785289" w:rsidRDefault="00F5616E" w:rsidP="00BD119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Одлука о уређењу простора и грађевинском</w:t>
            </w:r>
          </w:p>
          <w:p w14:paraId="7E89C306" w14:textId="7399FFEA" w:rsidR="00F5616E" w:rsidRPr="00785289" w:rsidRDefault="00F5616E" w:rsidP="00BD119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земљишту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060BC2A1" w14:textId="4A2F492E" w:rsidR="00F5616E" w:rsidRPr="00785289" w:rsidRDefault="00F5616E" w:rsidP="00BD1198">
            <w:pPr>
              <w:spacing w:line="257" w:lineRule="exac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Сл. гласник 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о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пштине Градишка бр.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6/14,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Latn-BA"/>
              </w:rPr>
              <w:t xml:space="preserve">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1/17,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Latn-BA"/>
              </w:rPr>
              <w:t xml:space="preserve">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7/17,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Latn-BA"/>
              </w:rPr>
              <w:t xml:space="preserve">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3/18,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Latn-BA"/>
              </w:rPr>
              <w:t xml:space="preserve">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8/18,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Latn-BA"/>
              </w:rPr>
              <w:t xml:space="preserve">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2/19 и Сл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.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гласник  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г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рада Градишка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Latn-BA"/>
              </w:rPr>
              <w:t xml:space="preserve">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бр. 7/19, 13/20</w:t>
            </w:r>
            <w:r w:rsidR="00D160E2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,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15/21</w:t>
            </w:r>
            <w:r w:rsidR="00D160E2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 и 4/22</w:t>
            </w:r>
          </w:p>
        </w:tc>
        <w:tc>
          <w:tcPr>
            <w:tcW w:w="3545" w:type="dxa"/>
            <w:vMerge w:val="restart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0C36614D" w14:textId="0B54ACEC" w:rsidR="00F5616E" w:rsidRPr="00785289" w:rsidRDefault="00F5616E" w:rsidP="00BD1198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- инвеститори у поступку изградње грађевинских објеката</w:t>
            </w:r>
          </w:p>
        </w:tc>
      </w:tr>
      <w:tr w:rsidR="00F5616E" w:rsidRPr="00785289" w14:paraId="02EB44E8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2546D69A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29A38DBD" w14:textId="4B185A6D" w:rsidR="00F5616E" w:rsidRPr="00785289" w:rsidRDefault="00F5616E" w:rsidP="001340A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0281638E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8D4F489" w14:textId="3A71EBBF" w:rsidR="00F5616E" w:rsidRPr="00785289" w:rsidRDefault="00F5616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5CB5FD38" w14:textId="333DE344" w:rsidR="00F5616E" w:rsidRPr="00785289" w:rsidRDefault="00F5616E" w:rsidP="0053012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CC028D5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F5616E" w:rsidRPr="00785289" w14:paraId="2F2816E5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  <w:bottom w:val="single" w:sz="8" w:space="0" w:color="00B0F0"/>
            </w:tcBorders>
            <w:shd w:val="clear" w:color="auto" w:fill="00B0F0"/>
            <w:vAlign w:val="bottom"/>
          </w:tcPr>
          <w:p w14:paraId="16BF1D60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3CD69BFB" w14:textId="7B51A470" w:rsidR="00F5616E" w:rsidRPr="00785289" w:rsidRDefault="00F5616E" w:rsidP="001340A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14:paraId="102ACE31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14:paraId="5534F7C1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14:paraId="6C118BAA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14:paraId="7827EFD1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F5616E" w:rsidRPr="00785289" w14:paraId="6F723BE2" w14:textId="77777777" w:rsidTr="00785289">
        <w:trPr>
          <w:trHeight w:val="227"/>
        </w:trPr>
        <w:tc>
          <w:tcPr>
            <w:tcW w:w="30" w:type="dxa"/>
            <w:tcBorders>
              <w:top w:val="single" w:sz="8" w:space="0" w:color="00B0F0"/>
              <w:left w:val="single" w:sz="8" w:space="0" w:color="auto"/>
            </w:tcBorders>
            <w:shd w:val="clear" w:color="auto" w:fill="00B0F0"/>
            <w:vAlign w:val="bottom"/>
          </w:tcPr>
          <w:p w14:paraId="30030D4F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0022596F" w14:textId="7A03E790" w:rsidR="00F5616E" w:rsidRPr="00785289" w:rsidRDefault="00F5616E" w:rsidP="001340A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00B0F0"/>
                <w:lang w:val="sr-Cyrl-BA"/>
              </w:rPr>
            </w:pPr>
          </w:p>
        </w:tc>
        <w:tc>
          <w:tcPr>
            <w:tcW w:w="30" w:type="dxa"/>
            <w:tcBorders>
              <w:top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14:paraId="40CDA09C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23137F09" w14:textId="77777777" w:rsidR="00F5616E" w:rsidRPr="00785289" w:rsidRDefault="00F5616E" w:rsidP="00BD119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Одлука о висини накнаде за трошкове уређења</w:t>
            </w:r>
          </w:p>
          <w:p w14:paraId="2B975DBC" w14:textId="6AE7D4F1" w:rsidR="00F5616E" w:rsidRPr="00785289" w:rsidRDefault="00F5616E" w:rsidP="00BD119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градског грађевинског земљишта</w:t>
            </w:r>
            <w:r w:rsidR="00D160E2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 за 2024.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546625CE" w14:textId="09BF1D55" w:rsidR="00F5616E" w:rsidRPr="00785289" w:rsidRDefault="00F5616E" w:rsidP="00BD119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Сл. гласник 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г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рада Градишка</w:t>
            </w:r>
          </w:p>
          <w:p w14:paraId="68F3CE16" w14:textId="5CB588B0" w:rsidR="00F5616E" w:rsidRPr="00785289" w:rsidRDefault="00F5616E" w:rsidP="00BD119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бр. </w:t>
            </w:r>
            <w:r w:rsidR="00D160E2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14/23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6C360532" w14:textId="3B49C19F" w:rsidR="00F5616E" w:rsidRPr="00785289" w:rsidRDefault="00F5616E" w:rsidP="00BD1198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- инвеститори </w:t>
            </w:r>
          </w:p>
        </w:tc>
      </w:tr>
      <w:tr w:rsidR="00F5616E" w:rsidRPr="00785289" w14:paraId="095E152D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0C703C86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48CE980D" w14:textId="7C047DD6" w:rsidR="00F5616E" w:rsidRPr="00785289" w:rsidRDefault="00F5616E" w:rsidP="001340A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8AC0D7B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B8DEA98" w14:textId="54E65338" w:rsidR="00F5616E" w:rsidRPr="00785289" w:rsidRDefault="00F5616E" w:rsidP="009255ED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E6DAAED" w14:textId="16A50965" w:rsidR="00F5616E" w:rsidRPr="00785289" w:rsidRDefault="00F5616E" w:rsidP="00603F4F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60431A8A" w14:textId="22AD3CD0" w:rsidR="00F5616E" w:rsidRPr="00785289" w:rsidRDefault="00F5616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F5616E" w:rsidRPr="00785289" w14:paraId="6B83B8EA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795F082E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4DC9CCB0" w14:textId="638E1D59" w:rsidR="00F5616E" w:rsidRPr="00785289" w:rsidRDefault="00F5616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51BE5F11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0F51F4EF" w14:textId="71D23398" w:rsidR="00F5616E" w:rsidRPr="00785289" w:rsidRDefault="00F5616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562E1B90" w14:textId="0E25BF3D" w:rsidR="00F5616E" w:rsidRPr="00785289" w:rsidRDefault="00F5616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1E439A1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F5616E" w:rsidRPr="00785289" w14:paraId="057B7745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  <w:bottom w:val="single" w:sz="8" w:space="0" w:color="00B0F0"/>
            </w:tcBorders>
            <w:shd w:val="clear" w:color="auto" w:fill="00B0F0"/>
            <w:vAlign w:val="bottom"/>
          </w:tcPr>
          <w:p w14:paraId="3759EAA2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0F8B2BFC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14:paraId="692321EF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03D9C14B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53D90A33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486929F5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F5616E" w:rsidRPr="00785289" w14:paraId="7C9855A9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6C9B4EAE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1D266765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65593CAB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 w:val="restart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2B79680E" w14:textId="43CF57A0" w:rsidR="00F5616E" w:rsidRPr="00785289" w:rsidRDefault="00F5616E" w:rsidP="002155A7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B0F0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B0F0"/>
                <w:lang w:val="sr-Cyrl-BA"/>
              </w:rPr>
              <w:t>Одлука о просјечној коначној грађевинској цијени</w:t>
            </w:r>
            <w:r w:rsidR="002155A7" w:rsidRPr="00785289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B0F0"/>
                <w:lang w:val="sr-Cyrl-BA"/>
              </w:rPr>
              <w:t xml:space="preserve">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једног квадратног метра корисне површине</w:t>
            </w:r>
            <w:r w:rsidR="002155A7" w:rsidRPr="00785289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B0F0"/>
                <w:lang w:val="sr-Cyrl-BA"/>
              </w:rPr>
              <w:t xml:space="preserve">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стамбеног и пословног простора из претходне</w:t>
            </w:r>
            <w:r w:rsidR="002155A7" w:rsidRPr="00785289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B0F0"/>
                <w:lang w:val="sr-Cyrl-BA"/>
              </w:rPr>
              <w:t xml:space="preserve">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године на подручју 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г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рада Градишка </w:t>
            </w: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12239ABA" w14:textId="5B3D8DF9" w:rsidR="00F5616E" w:rsidRPr="00785289" w:rsidRDefault="00F5616E" w:rsidP="00BD119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Сл. гласник 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г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рада Градишка</w:t>
            </w:r>
          </w:p>
          <w:p w14:paraId="6B99A532" w14:textId="24DFA5D0" w:rsidR="00F5616E" w:rsidRPr="00785289" w:rsidRDefault="00F5616E" w:rsidP="00BD1198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бр. </w:t>
            </w:r>
            <w:r w:rsidR="00E429F8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14/23</w:t>
            </w:r>
          </w:p>
        </w:tc>
        <w:tc>
          <w:tcPr>
            <w:tcW w:w="3545" w:type="dxa"/>
            <w:vMerge w:val="restart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7E6340A3" w14:textId="77777777" w:rsidR="00F5616E" w:rsidRPr="00785289" w:rsidRDefault="00F5616E" w:rsidP="00BD1198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B0F0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B0F0"/>
                <w:lang w:val="sr-Cyrl-BA"/>
              </w:rPr>
              <w:t>- примјењује се у поступку за</w:t>
            </w:r>
          </w:p>
          <w:p w14:paraId="40B3AAA5" w14:textId="77777777" w:rsidR="00F5616E" w:rsidRPr="00785289" w:rsidRDefault="00F5616E" w:rsidP="00BD1198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B0F0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B0F0"/>
                <w:lang w:val="sr-Cyrl-BA"/>
              </w:rPr>
              <w:t>утврђивање висине трошкова</w:t>
            </w:r>
          </w:p>
          <w:p w14:paraId="47A6587A" w14:textId="77777777" w:rsidR="00F5616E" w:rsidRPr="00785289" w:rsidRDefault="00F5616E" w:rsidP="00BD1198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уређења градског</w:t>
            </w:r>
          </w:p>
          <w:p w14:paraId="00634D47" w14:textId="539D26AC" w:rsidR="00F5616E" w:rsidRPr="00785289" w:rsidRDefault="00F5616E" w:rsidP="00BD1198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B0F0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грађевинског земљишта</w:t>
            </w:r>
          </w:p>
        </w:tc>
      </w:tr>
      <w:tr w:rsidR="00F5616E" w:rsidRPr="00785289" w14:paraId="326FB5F0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7B1B2F6D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5CF75A90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185A2ACB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56287779" w14:textId="39B108E0" w:rsidR="00F5616E" w:rsidRPr="00785289" w:rsidRDefault="00F5616E" w:rsidP="00E45E2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B0F0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697C52F8" w14:textId="70DE1048" w:rsidR="00F5616E" w:rsidRPr="00785289" w:rsidRDefault="00F5616E" w:rsidP="001C4631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6187D127" w14:textId="59571F93" w:rsidR="00F5616E" w:rsidRPr="00785289" w:rsidRDefault="00F5616E" w:rsidP="00EF7C7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B0F0"/>
                <w:lang w:val="sr-Cyrl-BA"/>
              </w:rPr>
            </w:pPr>
          </w:p>
        </w:tc>
      </w:tr>
      <w:tr w:rsidR="00F5616E" w:rsidRPr="00785289" w14:paraId="6F6AB749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02A379D4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548571FC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1E72C4B1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3F0733F" w14:textId="7C1329CC" w:rsidR="00F5616E" w:rsidRPr="00785289" w:rsidRDefault="00F5616E" w:rsidP="00E45E2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2A821387" w14:textId="41C7E45D" w:rsidR="00F5616E" w:rsidRPr="00785289" w:rsidRDefault="00F5616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5B33DB23" w14:textId="2F3FF833" w:rsidR="00F5616E" w:rsidRPr="00785289" w:rsidRDefault="00F5616E" w:rsidP="00EF7C7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F5616E" w:rsidRPr="00785289" w14:paraId="05E44F26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6C066919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4CFACE68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CCD3C07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7884C6FC" w14:textId="06938B0A" w:rsidR="00F5616E" w:rsidRPr="00785289" w:rsidRDefault="00F5616E" w:rsidP="00E45E2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18D2A7B6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6478B5D3" w14:textId="3953F932" w:rsidR="00F5616E" w:rsidRPr="00785289" w:rsidRDefault="00F5616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F5616E" w:rsidRPr="00785289" w14:paraId="6D1BDD63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22BD2312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4CF74134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48D55A9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7D1C1234" w14:textId="3A352C78" w:rsidR="00F5616E" w:rsidRPr="00785289" w:rsidRDefault="00F5616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8F33E9D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66B5F243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F5616E" w:rsidRPr="00785289" w14:paraId="24ACAB7A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  <w:bottom w:val="single" w:sz="8" w:space="0" w:color="00B0F0"/>
            </w:tcBorders>
            <w:shd w:val="clear" w:color="auto" w:fill="00B0F0"/>
            <w:vAlign w:val="bottom"/>
          </w:tcPr>
          <w:p w14:paraId="61091221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34095CDF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bottom w:val="single" w:sz="8" w:space="0" w:color="00B0F0"/>
              <w:right w:val="single" w:sz="8" w:space="0" w:color="auto"/>
            </w:tcBorders>
            <w:shd w:val="clear" w:color="auto" w:fill="00B0F0"/>
            <w:vAlign w:val="bottom"/>
          </w:tcPr>
          <w:p w14:paraId="663CAB87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408D560D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092AFBCE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14:paraId="510AC176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</w:tr>
      <w:tr w:rsidR="00F5616E" w:rsidRPr="00785289" w14:paraId="5F0EE86E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0F3B3879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6DF22291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7D24FFBF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 w:val="restart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0F7431F5" w14:textId="77777777" w:rsidR="00F5616E" w:rsidRPr="00785289" w:rsidRDefault="00F5616E" w:rsidP="0088030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  <w:p w14:paraId="5DD74BA3" w14:textId="77777777" w:rsidR="00880304" w:rsidRPr="00785289" w:rsidRDefault="00880304" w:rsidP="0088030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  <w:p w14:paraId="77AD494F" w14:textId="4FDFF56E" w:rsidR="00F5616E" w:rsidRPr="00785289" w:rsidRDefault="00F5616E" w:rsidP="0088030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Закуп неизграђеног грађевинског земљишта (Одлука о уређењу простора и грађевинском земљишту)</w:t>
            </w:r>
          </w:p>
          <w:p w14:paraId="4DE25C93" w14:textId="77777777" w:rsidR="00F5616E" w:rsidRPr="00785289" w:rsidRDefault="00F5616E" w:rsidP="0088030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  <w:p w14:paraId="00065D6E" w14:textId="77777777" w:rsidR="00F5616E" w:rsidRPr="00785289" w:rsidRDefault="00F5616E" w:rsidP="0088030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  <w:p w14:paraId="0F3AF944" w14:textId="77777777" w:rsidR="00F5616E" w:rsidRPr="00785289" w:rsidRDefault="00F5616E" w:rsidP="0088030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 w:val="restart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647950F0" w14:textId="7CD37841" w:rsidR="00F5616E" w:rsidRPr="00785289" w:rsidRDefault="00F5616E" w:rsidP="002D6E29">
            <w:pPr>
              <w:spacing w:line="257" w:lineRule="exac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Сл. гласник 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о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пштине Градишка бр.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6/14,1/17,7/17,3/18,8/18,2/19 и Сл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.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 гласник  </w:t>
            </w:r>
            <w:r w:rsidR="00C406C3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г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рада Градишка</w:t>
            </w:r>
            <w:r w:rsidR="002D6E29"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 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бр. 7/19, 13/20</w:t>
            </w:r>
            <w:r w:rsidR="00E429F8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>,</w:t>
            </w: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 15/21</w:t>
            </w:r>
            <w:r w:rsidR="00E429F8"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  <w:t xml:space="preserve"> и 4/22</w:t>
            </w:r>
          </w:p>
        </w:tc>
        <w:tc>
          <w:tcPr>
            <w:tcW w:w="3545" w:type="dxa"/>
            <w:vMerge w:val="restart"/>
            <w:tcBorders>
              <w:right w:val="single" w:sz="8" w:space="0" w:color="auto"/>
            </w:tcBorders>
            <w:shd w:val="clear" w:color="auto" w:fill="00B0F0"/>
            <w:vAlign w:val="center"/>
          </w:tcPr>
          <w:p w14:paraId="1D22E744" w14:textId="77777777" w:rsidR="00F5616E" w:rsidRPr="00785289" w:rsidRDefault="00F5616E" w:rsidP="00F55471">
            <w:pPr>
              <w:spacing w:line="263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B0F0"/>
                <w:lang w:val="sr-Cyrl-BA"/>
              </w:rPr>
            </w:pPr>
            <w:r w:rsidRPr="00785289"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B0F0"/>
                <w:lang w:val="sr-Cyrl-BA"/>
              </w:rPr>
              <w:t>Закупци неизграђеног грађевинског земљишта</w:t>
            </w:r>
          </w:p>
        </w:tc>
      </w:tr>
      <w:tr w:rsidR="00F5616E" w:rsidRPr="00785289" w14:paraId="7CB90143" w14:textId="77777777" w:rsidTr="00785289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B0F0"/>
            <w:vAlign w:val="bottom"/>
          </w:tcPr>
          <w:p w14:paraId="59F79DCC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2107" w:type="dxa"/>
            <w:vMerge/>
            <w:shd w:val="clear" w:color="auto" w:fill="00B0F0"/>
            <w:vAlign w:val="bottom"/>
          </w:tcPr>
          <w:p w14:paraId="0B6D9326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05B2CBD6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520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3742789B" w14:textId="77777777" w:rsidR="00F5616E" w:rsidRPr="00785289" w:rsidRDefault="00F5616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0C199E11" w14:textId="258254AB" w:rsidR="00F5616E" w:rsidRPr="00785289" w:rsidRDefault="00F5616E" w:rsidP="006248C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2"/>
                <w:szCs w:val="22"/>
                <w:lang w:val="sr-Cyrl-BA"/>
              </w:rPr>
            </w:pPr>
          </w:p>
        </w:tc>
        <w:tc>
          <w:tcPr>
            <w:tcW w:w="3545" w:type="dxa"/>
            <w:vMerge/>
            <w:tcBorders>
              <w:right w:val="single" w:sz="8" w:space="0" w:color="auto"/>
            </w:tcBorders>
            <w:shd w:val="clear" w:color="auto" w:fill="00B0F0"/>
            <w:vAlign w:val="bottom"/>
          </w:tcPr>
          <w:p w14:paraId="4DD197CA" w14:textId="77777777" w:rsidR="00F5616E" w:rsidRPr="00785289" w:rsidRDefault="00F5616E" w:rsidP="00CB4996">
            <w:pPr>
              <w:spacing w:line="263" w:lineRule="exact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00B0F0"/>
                <w:lang w:val="sr-Cyrl-BA"/>
              </w:rPr>
            </w:pPr>
          </w:p>
        </w:tc>
      </w:tr>
    </w:tbl>
    <w:p w14:paraId="77F21595" w14:textId="77777777" w:rsidR="00EA6865" w:rsidRDefault="00EA6865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40087FB2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24D41FC5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6583D592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13C945CA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798EAC31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0D23A2E9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0CB0748E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4A45B592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703A3E9D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43C02514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723F5F17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3D00B6BC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47D82CB8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4FFA9D64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09ADF14A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244"/>
        <w:gridCol w:w="3513"/>
        <w:gridCol w:w="3664"/>
      </w:tblGrid>
      <w:tr w:rsidR="00185E1C" w:rsidRPr="00185E1C" w14:paraId="2D92F1D5" w14:textId="77777777" w:rsidTr="00185E1C">
        <w:tc>
          <w:tcPr>
            <w:tcW w:w="2127" w:type="dxa"/>
            <w:shd w:val="clear" w:color="auto" w:fill="C2D69B" w:themeFill="accent3" w:themeFillTint="99"/>
          </w:tcPr>
          <w:p w14:paraId="00B8A04D" w14:textId="77777777" w:rsidR="00185E1C" w:rsidRPr="00185E1C" w:rsidRDefault="00185E1C" w:rsidP="00185E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lang w:val="sr-Cyrl-BA"/>
              </w:rPr>
            </w:pPr>
            <w:r w:rsidRPr="00185E1C">
              <w:rPr>
                <w:rFonts w:ascii="Times New Roman" w:eastAsia="Times New Roman" w:hAnsi="Times New Roman"/>
                <w:b/>
                <w:sz w:val="24"/>
                <w:lang w:val="sr-Cyrl-BA"/>
              </w:rPr>
              <w:t>Накнада за</w:t>
            </w:r>
          </w:p>
          <w:p w14:paraId="45EA5BE0" w14:textId="77777777" w:rsidR="00185E1C" w:rsidRPr="00185E1C" w:rsidRDefault="00185E1C" w:rsidP="00185E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lang w:val="sr-Cyrl-BA"/>
              </w:rPr>
            </w:pPr>
            <w:r w:rsidRPr="00185E1C">
              <w:rPr>
                <w:rFonts w:ascii="Times New Roman" w:eastAsia="Times New Roman" w:hAnsi="Times New Roman"/>
                <w:b/>
                <w:sz w:val="24"/>
                <w:lang w:val="sr-Cyrl-BA"/>
              </w:rPr>
              <w:t>промјену намјене</w:t>
            </w:r>
          </w:p>
          <w:p w14:paraId="4AD3792A" w14:textId="77777777" w:rsidR="00185E1C" w:rsidRPr="00185E1C" w:rsidRDefault="00185E1C" w:rsidP="00185E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lang w:val="sr-Cyrl-BA"/>
              </w:rPr>
            </w:pPr>
            <w:r w:rsidRPr="00185E1C">
              <w:rPr>
                <w:rFonts w:ascii="Times New Roman" w:eastAsia="Times New Roman" w:hAnsi="Times New Roman"/>
                <w:b/>
                <w:sz w:val="24"/>
                <w:lang w:val="sr-Cyrl-BA"/>
              </w:rPr>
              <w:t>пољопривредног</w:t>
            </w:r>
          </w:p>
          <w:p w14:paraId="7D22000A" w14:textId="2DDC2EEE" w:rsidR="00185E1C" w:rsidRPr="00185E1C" w:rsidRDefault="00185E1C" w:rsidP="00185E1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BA"/>
              </w:rPr>
            </w:pPr>
            <w:r w:rsidRPr="00185E1C">
              <w:rPr>
                <w:rFonts w:ascii="Times New Roman" w:eastAsia="Times New Roman" w:hAnsi="Times New Roman"/>
                <w:b/>
                <w:sz w:val="24"/>
                <w:lang w:val="sr-Cyrl-BA"/>
              </w:rPr>
              <w:t>земљишта</w:t>
            </w:r>
          </w:p>
        </w:tc>
        <w:tc>
          <w:tcPr>
            <w:tcW w:w="5244" w:type="dxa"/>
            <w:shd w:val="clear" w:color="auto" w:fill="C2D69B" w:themeFill="accent3" w:themeFillTint="99"/>
            <w:vAlign w:val="center"/>
          </w:tcPr>
          <w:p w14:paraId="1C687ECA" w14:textId="189B8C2F" w:rsidR="00185E1C" w:rsidRPr="00185E1C" w:rsidRDefault="00185E1C" w:rsidP="00185E1C">
            <w:pPr>
              <w:rPr>
                <w:rFonts w:ascii="Times New Roman" w:eastAsia="Times New Roman" w:hAnsi="Times New Roman"/>
                <w:sz w:val="28"/>
                <w:szCs w:val="28"/>
                <w:lang w:val="sr-Cyrl-BA"/>
              </w:rPr>
            </w:pPr>
            <w:r w:rsidRPr="00DB04A0">
              <w:rPr>
                <w:rFonts w:ascii="Times New Roman" w:eastAsia="Times New Roman" w:hAnsi="Times New Roman"/>
                <w:sz w:val="24"/>
                <w:lang w:val="sr-Cyrl-BA"/>
              </w:rPr>
              <w:t>Закон о пољопривредном земљишту</w:t>
            </w:r>
          </w:p>
        </w:tc>
        <w:tc>
          <w:tcPr>
            <w:tcW w:w="3513" w:type="dxa"/>
            <w:shd w:val="clear" w:color="auto" w:fill="C2D69B" w:themeFill="accent3" w:themeFillTint="99"/>
            <w:vAlign w:val="center"/>
          </w:tcPr>
          <w:p w14:paraId="013BB639" w14:textId="77777777" w:rsidR="00185E1C" w:rsidRPr="00DB04A0" w:rsidRDefault="00185E1C" w:rsidP="00185E1C">
            <w:pPr>
              <w:spacing w:line="0" w:lineRule="atLeast"/>
              <w:rPr>
                <w:rFonts w:ascii="Times New Roman" w:eastAsia="Times New Roman" w:hAnsi="Times New Roman"/>
                <w:sz w:val="24"/>
                <w:lang w:val="sr-Cyrl-BA"/>
              </w:rPr>
            </w:pPr>
            <w:r w:rsidRPr="00DB04A0">
              <w:rPr>
                <w:rFonts w:ascii="Times New Roman" w:eastAsia="Times New Roman" w:hAnsi="Times New Roman"/>
                <w:sz w:val="24"/>
                <w:lang w:val="sr-Cyrl-BA"/>
              </w:rPr>
              <w:t>Сл. гласник РС бр. 93/06,</w:t>
            </w:r>
          </w:p>
          <w:p w14:paraId="6FD4C84C" w14:textId="6ACA4BC5" w:rsidR="00185E1C" w:rsidRPr="00185E1C" w:rsidRDefault="00185E1C" w:rsidP="00185E1C">
            <w:pPr>
              <w:rPr>
                <w:rFonts w:ascii="Times New Roman" w:eastAsia="Times New Roman" w:hAnsi="Times New Roman"/>
                <w:sz w:val="28"/>
                <w:szCs w:val="28"/>
                <w:lang w:val="sr-Cyrl-BA"/>
              </w:rPr>
            </w:pPr>
            <w:r>
              <w:rPr>
                <w:rFonts w:ascii="Times New Roman" w:eastAsia="Times New Roman" w:hAnsi="Times New Roman"/>
                <w:sz w:val="24"/>
                <w:lang w:val="sr-Cyrl-BA"/>
              </w:rPr>
              <w:t xml:space="preserve">86/07, 14/10, </w:t>
            </w:r>
            <w:r w:rsidRPr="00DB04A0">
              <w:rPr>
                <w:rFonts w:ascii="Times New Roman" w:eastAsia="Times New Roman" w:hAnsi="Times New Roman"/>
                <w:sz w:val="24"/>
                <w:lang w:val="sr-Cyrl-BA"/>
              </w:rPr>
              <w:t>5/12</w:t>
            </w:r>
            <w:r>
              <w:rPr>
                <w:rFonts w:ascii="Times New Roman" w:eastAsia="Times New Roman" w:hAnsi="Times New Roman"/>
                <w:sz w:val="24"/>
                <w:lang w:val="sr-Cyrl-BA"/>
              </w:rPr>
              <w:t>, 58/19, 119/21 и 106/22 – Одлука УС БиХ</w:t>
            </w:r>
          </w:p>
        </w:tc>
        <w:tc>
          <w:tcPr>
            <w:tcW w:w="3664" w:type="dxa"/>
            <w:shd w:val="clear" w:color="auto" w:fill="C2D69B" w:themeFill="accent3" w:themeFillTint="99"/>
            <w:vAlign w:val="center"/>
          </w:tcPr>
          <w:p w14:paraId="6B5A6D32" w14:textId="77777777" w:rsidR="00185E1C" w:rsidRPr="00DB04A0" w:rsidRDefault="00185E1C" w:rsidP="00185E1C">
            <w:pPr>
              <w:spacing w:line="0" w:lineRule="atLeast"/>
              <w:rPr>
                <w:rFonts w:ascii="Times New Roman" w:eastAsia="Times New Roman" w:hAnsi="Times New Roman"/>
                <w:sz w:val="24"/>
                <w:lang w:val="sr-Cyrl-BA"/>
              </w:rPr>
            </w:pPr>
            <w:r w:rsidRPr="00DB04A0">
              <w:rPr>
                <w:rFonts w:ascii="Times New Roman" w:eastAsia="Times New Roman" w:hAnsi="Times New Roman"/>
                <w:sz w:val="24"/>
                <w:lang w:val="sr-Cyrl-BA"/>
              </w:rPr>
              <w:t>- инвеститори - лица која</w:t>
            </w:r>
            <w:r>
              <w:rPr>
                <w:rFonts w:ascii="Times New Roman" w:eastAsia="Times New Roman" w:hAnsi="Times New Roman"/>
                <w:sz w:val="24"/>
                <w:lang w:val="sr-Cyrl-BA"/>
              </w:rPr>
              <w:t xml:space="preserve"> </w:t>
            </w:r>
            <w:r w:rsidRPr="00DB04A0">
              <w:rPr>
                <w:rFonts w:ascii="Times New Roman" w:eastAsia="Times New Roman" w:hAnsi="Times New Roman"/>
                <w:sz w:val="24"/>
                <w:lang w:val="sr-Cyrl-BA"/>
              </w:rPr>
              <w:t>пољопривредно земљиште</w:t>
            </w:r>
          </w:p>
          <w:p w14:paraId="071BF74D" w14:textId="77777777" w:rsidR="00185E1C" w:rsidRPr="00DB04A0" w:rsidRDefault="00185E1C" w:rsidP="00185E1C">
            <w:pPr>
              <w:spacing w:line="0" w:lineRule="atLeast"/>
              <w:rPr>
                <w:rFonts w:ascii="Times New Roman" w:eastAsia="Times New Roman" w:hAnsi="Times New Roman"/>
                <w:sz w:val="24"/>
                <w:lang w:val="sr-Cyrl-BA"/>
              </w:rPr>
            </w:pPr>
            <w:r w:rsidRPr="00DB04A0">
              <w:rPr>
                <w:rFonts w:ascii="Times New Roman" w:eastAsia="Times New Roman" w:hAnsi="Times New Roman"/>
                <w:sz w:val="24"/>
                <w:lang w:val="sr-Cyrl-BA"/>
              </w:rPr>
              <w:t>претварају у грађевинско</w:t>
            </w:r>
          </w:p>
          <w:p w14:paraId="5114FF4C" w14:textId="56EAFA3F" w:rsidR="00185E1C" w:rsidRPr="00185E1C" w:rsidRDefault="00185E1C" w:rsidP="00185E1C">
            <w:pPr>
              <w:rPr>
                <w:rFonts w:ascii="Times New Roman" w:eastAsia="Times New Roman" w:hAnsi="Times New Roman"/>
                <w:sz w:val="28"/>
                <w:szCs w:val="28"/>
                <w:lang w:val="sr-Cyrl-BA"/>
              </w:rPr>
            </w:pPr>
            <w:r w:rsidRPr="00DB04A0">
              <w:rPr>
                <w:rFonts w:ascii="Times New Roman" w:eastAsia="Times New Roman" w:hAnsi="Times New Roman"/>
                <w:sz w:val="24"/>
                <w:lang w:val="sr-Cyrl-BA"/>
              </w:rPr>
              <w:t>ради изградње објеката</w:t>
            </w:r>
          </w:p>
        </w:tc>
      </w:tr>
      <w:tr w:rsidR="00185E1C" w:rsidRPr="00185E1C" w14:paraId="37473FA8" w14:textId="77777777" w:rsidTr="008F6DC6">
        <w:tc>
          <w:tcPr>
            <w:tcW w:w="2127" w:type="dxa"/>
            <w:shd w:val="clear" w:color="auto" w:fill="FFFF00"/>
          </w:tcPr>
          <w:p w14:paraId="10DAD4BB" w14:textId="77777777" w:rsidR="00185E1C" w:rsidRPr="00185E1C" w:rsidRDefault="00185E1C" w:rsidP="00185E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lang w:val="sr-Cyrl-BA"/>
              </w:rPr>
            </w:pPr>
            <w:r w:rsidRPr="00185E1C">
              <w:rPr>
                <w:rFonts w:ascii="Times New Roman" w:eastAsia="Times New Roman" w:hAnsi="Times New Roman"/>
                <w:b/>
                <w:sz w:val="24"/>
                <w:lang w:val="sr-Cyrl-BA"/>
              </w:rPr>
              <w:t>Закупнина за</w:t>
            </w:r>
          </w:p>
          <w:p w14:paraId="361FD157" w14:textId="77777777" w:rsidR="00185E1C" w:rsidRPr="00185E1C" w:rsidRDefault="00185E1C" w:rsidP="00185E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lang w:val="sr-Cyrl-BA"/>
              </w:rPr>
            </w:pPr>
            <w:r w:rsidRPr="00185E1C">
              <w:rPr>
                <w:rFonts w:ascii="Times New Roman" w:eastAsia="Times New Roman" w:hAnsi="Times New Roman"/>
                <w:b/>
                <w:sz w:val="24"/>
                <w:lang w:val="sr-Cyrl-BA"/>
              </w:rPr>
              <w:t>пословне</w:t>
            </w:r>
          </w:p>
          <w:p w14:paraId="7DAED46A" w14:textId="77777777" w:rsidR="00185E1C" w:rsidRPr="00185E1C" w:rsidRDefault="00185E1C" w:rsidP="00185E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lang w:val="sr-Cyrl-BA"/>
              </w:rPr>
            </w:pPr>
            <w:r w:rsidRPr="00185E1C">
              <w:rPr>
                <w:rFonts w:ascii="Times New Roman" w:eastAsia="Times New Roman" w:hAnsi="Times New Roman"/>
                <w:b/>
                <w:sz w:val="24"/>
                <w:lang w:val="sr-Cyrl-BA"/>
              </w:rPr>
              <w:t>просторе у</w:t>
            </w:r>
          </w:p>
          <w:p w14:paraId="3717D03C" w14:textId="77777777" w:rsidR="00185E1C" w:rsidRPr="00185E1C" w:rsidRDefault="00185E1C" w:rsidP="00185E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lang w:val="sr-Cyrl-BA"/>
              </w:rPr>
            </w:pPr>
            <w:r w:rsidRPr="00185E1C">
              <w:rPr>
                <w:rFonts w:ascii="Times New Roman" w:eastAsia="Times New Roman" w:hAnsi="Times New Roman"/>
                <w:b/>
                <w:sz w:val="24"/>
                <w:lang w:val="sr-Cyrl-BA"/>
              </w:rPr>
              <w:t>својини Града</w:t>
            </w:r>
          </w:p>
          <w:p w14:paraId="79544F71" w14:textId="279C4CAA" w:rsidR="00185E1C" w:rsidRPr="00185E1C" w:rsidRDefault="00185E1C" w:rsidP="00185E1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sr-Cyrl-BA"/>
              </w:rPr>
            </w:pPr>
            <w:r w:rsidRPr="00185E1C">
              <w:rPr>
                <w:rFonts w:ascii="Times New Roman" w:eastAsia="Times New Roman" w:hAnsi="Times New Roman"/>
                <w:b/>
                <w:sz w:val="24"/>
                <w:lang w:val="sr-Cyrl-BA"/>
              </w:rPr>
              <w:t>Градишка</w:t>
            </w:r>
          </w:p>
        </w:tc>
        <w:tc>
          <w:tcPr>
            <w:tcW w:w="5244" w:type="dxa"/>
            <w:shd w:val="clear" w:color="auto" w:fill="FFFF00"/>
            <w:vAlign w:val="center"/>
          </w:tcPr>
          <w:p w14:paraId="75B120F8" w14:textId="77777777" w:rsidR="00185E1C" w:rsidRPr="00185E1C" w:rsidRDefault="00185E1C" w:rsidP="008F6DC6">
            <w:pPr>
              <w:rPr>
                <w:rFonts w:ascii="Times New Roman" w:eastAsia="Times New Roman" w:hAnsi="Times New Roman"/>
                <w:sz w:val="24"/>
                <w:lang w:val="sr-Cyrl-BA"/>
              </w:rPr>
            </w:pPr>
            <w:r w:rsidRPr="00185E1C">
              <w:rPr>
                <w:rFonts w:ascii="Times New Roman" w:eastAsia="Times New Roman" w:hAnsi="Times New Roman"/>
                <w:sz w:val="24"/>
                <w:lang w:val="sr-Cyrl-BA"/>
              </w:rPr>
              <w:t>Одлука о утврђивању висине закупнине за</w:t>
            </w:r>
          </w:p>
          <w:p w14:paraId="3278A4CD" w14:textId="4D157A39" w:rsidR="00185E1C" w:rsidRPr="00185E1C" w:rsidRDefault="00185E1C" w:rsidP="008F6DC6">
            <w:pPr>
              <w:rPr>
                <w:rFonts w:ascii="Times New Roman" w:eastAsia="Times New Roman" w:hAnsi="Times New Roman"/>
                <w:sz w:val="28"/>
                <w:szCs w:val="28"/>
                <w:lang w:val="sr-Cyrl-BA"/>
              </w:rPr>
            </w:pPr>
            <w:r w:rsidRPr="00185E1C">
              <w:rPr>
                <w:rFonts w:ascii="Times New Roman" w:eastAsia="Times New Roman" w:hAnsi="Times New Roman"/>
                <w:sz w:val="24"/>
                <w:lang w:val="sr-Cyrl-BA"/>
              </w:rPr>
              <w:t>пословне зграде пословне просторије, друштвене домове гараже и друге непокретности у својини Града Градишка за 2024. годину</w:t>
            </w:r>
          </w:p>
        </w:tc>
        <w:tc>
          <w:tcPr>
            <w:tcW w:w="3513" w:type="dxa"/>
            <w:shd w:val="clear" w:color="auto" w:fill="FFFF00"/>
            <w:vAlign w:val="center"/>
          </w:tcPr>
          <w:p w14:paraId="57A5B3E8" w14:textId="77777777" w:rsidR="00185E1C" w:rsidRPr="00185E1C" w:rsidRDefault="00185E1C" w:rsidP="008F6DC6">
            <w:pPr>
              <w:rPr>
                <w:rFonts w:ascii="Times New Roman" w:eastAsia="Times New Roman" w:hAnsi="Times New Roman"/>
                <w:sz w:val="24"/>
                <w:lang w:val="sr-Cyrl-BA"/>
              </w:rPr>
            </w:pPr>
            <w:r w:rsidRPr="00185E1C">
              <w:rPr>
                <w:rFonts w:ascii="Times New Roman" w:eastAsia="Times New Roman" w:hAnsi="Times New Roman"/>
                <w:sz w:val="24"/>
                <w:lang w:val="sr-Cyrl-BA"/>
              </w:rPr>
              <w:t>Сл. гласник града Градишка</w:t>
            </w:r>
          </w:p>
          <w:p w14:paraId="595724F6" w14:textId="0AF3A2BA" w:rsidR="00185E1C" w:rsidRPr="00185E1C" w:rsidRDefault="00185E1C" w:rsidP="008F6DC6">
            <w:pPr>
              <w:rPr>
                <w:rFonts w:ascii="Times New Roman" w:eastAsia="Times New Roman" w:hAnsi="Times New Roman"/>
                <w:sz w:val="28"/>
                <w:szCs w:val="28"/>
                <w:lang w:val="sr-Cyrl-BA"/>
              </w:rPr>
            </w:pPr>
            <w:r w:rsidRPr="00185E1C">
              <w:rPr>
                <w:rFonts w:ascii="Times New Roman" w:eastAsia="Times New Roman" w:hAnsi="Times New Roman"/>
                <w:sz w:val="24"/>
                <w:lang w:val="sr-Cyrl-BA"/>
              </w:rPr>
              <w:t>бр. 14/23</w:t>
            </w:r>
          </w:p>
        </w:tc>
        <w:tc>
          <w:tcPr>
            <w:tcW w:w="3664" w:type="dxa"/>
            <w:shd w:val="clear" w:color="auto" w:fill="FFFF00"/>
            <w:vAlign w:val="center"/>
          </w:tcPr>
          <w:p w14:paraId="4E62F4B8" w14:textId="77777777" w:rsidR="00185E1C" w:rsidRPr="00185E1C" w:rsidRDefault="00185E1C" w:rsidP="008F6DC6">
            <w:pPr>
              <w:rPr>
                <w:rFonts w:ascii="Times New Roman" w:eastAsia="Times New Roman" w:hAnsi="Times New Roman"/>
                <w:sz w:val="24"/>
                <w:lang w:val="sr-Cyrl-BA"/>
              </w:rPr>
            </w:pPr>
            <w:r w:rsidRPr="00185E1C">
              <w:rPr>
                <w:rFonts w:ascii="Times New Roman" w:eastAsia="Times New Roman" w:hAnsi="Times New Roman"/>
                <w:sz w:val="24"/>
                <w:lang w:val="sr-Cyrl-BA"/>
              </w:rPr>
              <w:t>- правна и физичка лица која</w:t>
            </w:r>
          </w:p>
          <w:p w14:paraId="455323A4" w14:textId="77777777" w:rsidR="00185E1C" w:rsidRPr="00185E1C" w:rsidRDefault="00185E1C" w:rsidP="008F6DC6">
            <w:pPr>
              <w:rPr>
                <w:rFonts w:ascii="Times New Roman" w:eastAsia="Times New Roman" w:hAnsi="Times New Roman"/>
                <w:sz w:val="24"/>
                <w:lang w:val="sr-Cyrl-BA"/>
              </w:rPr>
            </w:pPr>
            <w:r w:rsidRPr="00185E1C">
              <w:rPr>
                <w:rFonts w:ascii="Times New Roman" w:eastAsia="Times New Roman" w:hAnsi="Times New Roman"/>
                <w:sz w:val="24"/>
                <w:lang w:val="sr-Cyrl-BA"/>
              </w:rPr>
              <w:t>су закупила пословне</w:t>
            </w:r>
          </w:p>
          <w:p w14:paraId="7F31DF0F" w14:textId="218B1A87" w:rsidR="00185E1C" w:rsidRPr="00185E1C" w:rsidRDefault="00185E1C" w:rsidP="008F6DC6">
            <w:pPr>
              <w:rPr>
                <w:rFonts w:ascii="Times New Roman" w:eastAsia="Times New Roman" w:hAnsi="Times New Roman"/>
                <w:sz w:val="28"/>
                <w:szCs w:val="28"/>
                <w:lang w:val="sr-Cyrl-BA"/>
              </w:rPr>
            </w:pPr>
            <w:r w:rsidRPr="00185E1C">
              <w:rPr>
                <w:rFonts w:ascii="Times New Roman" w:eastAsia="Times New Roman" w:hAnsi="Times New Roman"/>
                <w:sz w:val="24"/>
                <w:lang w:val="sr-Cyrl-BA"/>
              </w:rPr>
              <w:t>просторе и друге непокретности у својини града Градишка</w:t>
            </w:r>
          </w:p>
        </w:tc>
      </w:tr>
      <w:tr w:rsidR="008F6DC6" w:rsidRPr="00185E1C" w14:paraId="66323C50" w14:textId="77777777" w:rsidTr="008F6DC6">
        <w:tc>
          <w:tcPr>
            <w:tcW w:w="2127" w:type="dxa"/>
            <w:vMerge w:val="restart"/>
            <w:shd w:val="clear" w:color="auto" w:fill="00B050"/>
            <w:vAlign w:val="center"/>
          </w:tcPr>
          <w:p w14:paraId="70768CF0" w14:textId="77777777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/>
                <w:sz w:val="24"/>
                <w:lang w:val="sr-Cyrl-BA"/>
              </w:rPr>
              <w:t>Допринос за</w:t>
            </w:r>
          </w:p>
          <w:p w14:paraId="0F09D857" w14:textId="77777777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/>
                <w:sz w:val="24"/>
                <w:lang w:val="sr-Cyrl-BA"/>
              </w:rPr>
              <w:t>финансирање</w:t>
            </w:r>
          </w:p>
          <w:p w14:paraId="07BD2C8B" w14:textId="77777777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/>
                <w:sz w:val="24"/>
                <w:lang w:val="sr-Cyrl-BA"/>
              </w:rPr>
              <w:t>послова премјера</w:t>
            </w:r>
          </w:p>
          <w:p w14:paraId="7F62870A" w14:textId="77777777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/>
                <w:sz w:val="24"/>
                <w:lang w:val="sr-Cyrl-BA"/>
              </w:rPr>
              <w:t>и катастра</w:t>
            </w:r>
          </w:p>
          <w:p w14:paraId="03047793" w14:textId="01E393D5" w:rsidR="008F6DC6" w:rsidRPr="00185E1C" w:rsidRDefault="008F6DC6" w:rsidP="008F6DC6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/>
                <w:sz w:val="24"/>
                <w:lang w:val="sr-Cyrl-BA"/>
              </w:rPr>
              <w:t>непокретности</w:t>
            </w:r>
          </w:p>
        </w:tc>
        <w:tc>
          <w:tcPr>
            <w:tcW w:w="5244" w:type="dxa"/>
            <w:shd w:val="clear" w:color="auto" w:fill="00B050"/>
            <w:vAlign w:val="center"/>
          </w:tcPr>
          <w:p w14:paraId="72960A04" w14:textId="77777777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Cs/>
                <w:sz w:val="24"/>
                <w:lang w:val="sr-Cyrl-BA"/>
              </w:rPr>
              <w:t>Закон о накнадама за вршење услуга премјера и</w:t>
            </w:r>
          </w:p>
          <w:p w14:paraId="010B2BA0" w14:textId="77777777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Cs/>
                <w:sz w:val="24"/>
                <w:lang w:val="sr-Cyrl-BA"/>
              </w:rPr>
              <w:t>коришћења података катастра непокретности и</w:t>
            </w:r>
          </w:p>
          <w:p w14:paraId="5D6BF115" w14:textId="24954975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Cs/>
                <w:sz w:val="24"/>
                <w:lang w:val="sr-Cyrl-BA"/>
              </w:rPr>
              <w:t>катастра земљишта</w:t>
            </w:r>
          </w:p>
        </w:tc>
        <w:tc>
          <w:tcPr>
            <w:tcW w:w="3513" w:type="dxa"/>
            <w:shd w:val="clear" w:color="auto" w:fill="00B050"/>
            <w:vAlign w:val="center"/>
          </w:tcPr>
          <w:p w14:paraId="110C92B1" w14:textId="01949829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Cs/>
                <w:sz w:val="24"/>
                <w:lang w:val="sr-Cyrl-BA"/>
              </w:rPr>
              <w:t>Сл. гласник РС бр. 92/09</w:t>
            </w:r>
          </w:p>
        </w:tc>
        <w:tc>
          <w:tcPr>
            <w:tcW w:w="3664" w:type="dxa"/>
            <w:shd w:val="clear" w:color="auto" w:fill="00B050"/>
            <w:vAlign w:val="center"/>
          </w:tcPr>
          <w:p w14:paraId="0048D243" w14:textId="77777777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Cs/>
                <w:sz w:val="24"/>
                <w:lang w:val="sr-Cyrl-BA"/>
              </w:rPr>
              <w:t>- корисници услуга код</w:t>
            </w:r>
          </w:p>
          <w:p w14:paraId="04B714B5" w14:textId="77777777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Cs/>
                <w:sz w:val="24"/>
                <w:lang w:val="sr-Cyrl-BA"/>
              </w:rPr>
              <w:t>Републичке управе за</w:t>
            </w:r>
          </w:p>
          <w:p w14:paraId="7EA2185A" w14:textId="77777777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Cs/>
                <w:sz w:val="24"/>
                <w:lang w:val="sr-Cyrl-BA"/>
              </w:rPr>
              <w:t>геодетске и имовинско-</w:t>
            </w:r>
          </w:p>
          <w:p w14:paraId="2A645589" w14:textId="2B8D308A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Cs/>
                <w:sz w:val="24"/>
                <w:lang w:val="sr-Cyrl-BA"/>
              </w:rPr>
              <w:t>правне послове</w:t>
            </w:r>
          </w:p>
        </w:tc>
      </w:tr>
      <w:tr w:rsidR="008F6DC6" w:rsidRPr="00185E1C" w14:paraId="393C7F33" w14:textId="77777777" w:rsidTr="008F6DC6">
        <w:tc>
          <w:tcPr>
            <w:tcW w:w="2127" w:type="dxa"/>
            <w:vMerge/>
            <w:shd w:val="clear" w:color="auto" w:fill="00B050"/>
          </w:tcPr>
          <w:p w14:paraId="03483B4A" w14:textId="77777777" w:rsidR="008F6DC6" w:rsidRPr="00185E1C" w:rsidRDefault="008F6DC6" w:rsidP="00EA6865">
            <w:pPr>
              <w:rPr>
                <w:rFonts w:ascii="Times New Roman" w:eastAsia="Times New Roman" w:hAnsi="Times New Roman"/>
                <w:sz w:val="28"/>
                <w:szCs w:val="28"/>
                <w:lang w:val="sr-Cyrl-BA"/>
              </w:rPr>
            </w:pPr>
          </w:p>
        </w:tc>
        <w:tc>
          <w:tcPr>
            <w:tcW w:w="5244" w:type="dxa"/>
            <w:shd w:val="clear" w:color="auto" w:fill="00B050"/>
            <w:vAlign w:val="center"/>
          </w:tcPr>
          <w:p w14:paraId="05173C82" w14:textId="19145D14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Cs/>
                <w:sz w:val="24"/>
                <w:lang w:val="sr-Cyrl-BA"/>
              </w:rPr>
              <w:t>Одлука о висини накнада за коришћење података и пружање услуга Републичке управе за геодетске и имовинско-правне послове</w:t>
            </w:r>
          </w:p>
        </w:tc>
        <w:tc>
          <w:tcPr>
            <w:tcW w:w="3513" w:type="dxa"/>
            <w:shd w:val="clear" w:color="auto" w:fill="00B050"/>
            <w:vAlign w:val="center"/>
          </w:tcPr>
          <w:p w14:paraId="67790AAA" w14:textId="7D69D0A3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Cs/>
                <w:sz w:val="24"/>
                <w:lang w:val="sr-Cyrl-BA"/>
              </w:rPr>
              <w:t>Сл. гласник РС бр. 18/12 и 27/12</w:t>
            </w:r>
          </w:p>
        </w:tc>
        <w:tc>
          <w:tcPr>
            <w:tcW w:w="3664" w:type="dxa"/>
            <w:shd w:val="clear" w:color="auto" w:fill="00B050"/>
            <w:vAlign w:val="center"/>
          </w:tcPr>
          <w:p w14:paraId="54296401" w14:textId="7A2D3069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Cs/>
                <w:sz w:val="24"/>
                <w:lang w:val="sr-Cyrl-BA"/>
              </w:rPr>
              <w:t>- корисници услуга код</w:t>
            </w:r>
          </w:p>
          <w:p w14:paraId="52EE5420" w14:textId="77777777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Cs/>
                <w:sz w:val="24"/>
                <w:lang w:val="sr-Cyrl-BA"/>
              </w:rPr>
              <w:t>Републичке управе за</w:t>
            </w:r>
          </w:p>
          <w:p w14:paraId="1C1E40B2" w14:textId="77777777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Cs/>
                <w:sz w:val="24"/>
                <w:lang w:val="sr-Cyrl-BA"/>
              </w:rPr>
              <w:t>геодетске и имовинско-</w:t>
            </w:r>
          </w:p>
          <w:p w14:paraId="299AF883" w14:textId="4FA4A3D0" w:rsidR="008F6DC6" w:rsidRPr="008F6DC6" w:rsidRDefault="008F6DC6" w:rsidP="008F6DC6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sr-Cyrl-BA"/>
              </w:rPr>
            </w:pPr>
            <w:r w:rsidRPr="008F6DC6">
              <w:rPr>
                <w:rFonts w:ascii="Times New Roman" w:eastAsia="Times New Roman" w:hAnsi="Times New Roman"/>
                <w:bCs/>
                <w:sz w:val="24"/>
                <w:lang w:val="sr-Cyrl-BA"/>
              </w:rPr>
              <w:t>правне послове</w:t>
            </w:r>
          </w:p>
        </w:tc>
      </w:tr>
    </w:tbl>
    <w:p w14:paraId="4EE98E34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59BACCA3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1002666B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28D39351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15C628BE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08EAAC3F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4FAF8D7C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7EBCE28E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214A68F5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7C0B09F7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2831409D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04DECD99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06144D45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12D44809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3EF19448" w14:textId="77777777" w:rsidR="00185E1C" w:rsidRDefault="00185E1C" w:rsidP="00EA6865">
      <w:pPr>
        <w:rPr>
          <w:rFonts w:ascii="Times New Roman" w:eastAsia="Times New Roman" w:hAnsi="Times New Roman"/>
          <w:sz w:val="2"/>
          <w:szCs w:val="2"/>
          <w:lang w:val="sr-Cyrl-BA"/>
        </w:rPr>
      </w:pPr>
    </w:p>
    <w:p w14:paraId="2D4A4780" w14:textId="54450EF8" w:rsidR="008A5858" w:rsidRPr="00DB04A0" w:rsidRDefault="00753E1E" w:rsidP="008A5858">
      <w:pPr>
        <w:spacing w:line="237" w:lineRule="auto"/>
        <w:rPr>
          <w:rFonts w:ascii="Times New Roman" w:eastAsia="Times New Roman" w:hAnsi="Times New Roman"/>
          <w:sz w:val="24"/>
          <w:lang w:val="sr-Cyrl-BA"/>
        </w:rPr>
      </w:pPr>
      <w:bookmarkStart w:id="2" w:name="page3"/>
      <w:bookmarkEnd w:id="2"/>
      <w:r>
        <w:rPr>
          <w:rFonts w:ascii="Times New Roman" w:eastAsia="Times New Roman" w:hAnsi="Times New Roman"/>
          <w:sz w:val="24"/>
          <w:lang w:val="sr-Cyrl-BA"/>
        </w:rPr>
        <w:t>Градишка 0</w:t>
      </w:r>
      <w:r w:rsidR="00185E1C">
        <w:rPr>
          <w:rFonts w:ascii="Times New Roman" w:eastAsia="Times New Roman" w:hAnsi="Times New Roman"/>
          <w:sz w:val="24"/>
          <w:lang w:val="sr-Cyrl-BA"/>
        </w:rPr>
        <w:t>8</w:t>
      </w:r>
      <w:r>
        <w:rPr>
          <w:rFonts w:ascii="Times New Roman" w:eastAsia="Times New Roman" w:hAnsi="Times New Roman"/>
          <w:sz w:val="24"/>
          <w:lang w:val="sr-Cyrl-BA"/>
        </w:rPr>
        <w:t>.04.202</w:t>
      </w:r>
      <w:r w:rsidR="00185E1C">
        <w:rPr>
          <w:rFonts w:ascii="Times New Roman" w:eastAsia="Times New Roman" w:hAnsi="Times New Roman"/>
          <w:sz w:val="24"/>
          <w:lang w:val="sr-Cyrl-BA"/>
        </w:rPr>
        <w:t>4</w:t>
      </w:r>
      <w:r w:rsidR="008A5858" w:rsidRPr="00DB04A0">
        <w:rPr>
          <w:rFonts w:ascii="Times New Roman" w:eastAsia="Times New Roman" w:hAnsi="Times New Roman"/>
          <w:sz w:val="24"/>
          <w:lang w:val="sr-Cyrl-BA"/>
        </w:rPr>
        <w:t>. године.</w:t>
      </w:r>
    </w:p>
    <w:sectPr w:rsidR="008A5858" w:rsidRPr="00DB04A0" w:rsidSect="00A2004B">
      <w:pgSz w:w="15840" w:h="12240" w:orient="landscape"/>
      <w:pgMar w:top="0" w:right="800" w:bottom="432" w:left="600" w:header="0" w:footer="0" w:gutter="0"/>
      <w:cols w:space="0" w:equalWidth="0">
        <w:col w:w="14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F009" w14:textId="77777777" w:rsidR="00A2004B" w:rsidRDefault="00A2004B" w:rsidP="00DE297B">
      <w:r>
        <w:separator/>
      </w:r>
    </w:p>
  </w:endnote>
  <w:endnote w:type="continuationSeparator" w:id="0">
    <w:p w14:paraId="2C55B24F" w14:textId="77777777" w:rsidR="00A2004B" w:rsidRDefault="00A2004B" w:rsidP="00DE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02DE" w14:textId="77777777" w:rsidR="00A2004B" w:rsidRDefault="00A2004B" w:rsidP="00DE297B">
      <w:r>
        <w:separator/>
      </w:r>
    </w:p>
  </w:footnote>
  <w:footnote w:type="continuationSeparator" w:id="0">
    <w:p w14:paraId="49FC3BFD" w14:textId="77777777" w:rsidR="00A2004B" w:rsidRDefault="00A2004B" w:rsidP="00DE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8B9"/>
    <w:rsid w:val="00007136"/>
    <w:rsid w:val="00031AFB"/>
    <w:rsid w:val="00050230"/>
    <w:rsid w:val="00144BE3"/>
    <w:rsid w:val="00185E1C"/>
    <w:rsid w:val="00187102"/>
    <w:rsid w:val="001E3A3B"/>
    <w:rsid w:val="001F4AB1"/>
    <w:rsid w:val="002040F3"/>
    <w:rsid w:val="002155A7"/>
    <w:rsid w:val="002618B9"/>
    <w:rsid w:val="00280412"/>
    <w:rsid w:val="002864D5"/>
    <w:rsid w:val="002D6E29"/>
    <w:rsid w:val="002F0D0B"/>
    <w:rsid w:val="00370730"/>
    <w:rsid w:val="00386BAD"/>
    <w:rsid w:val="003950F9"/>
    <w:rsid w:val="00422EB2"/>
    <w:rsid w:val="004A1EBB"/>
    <w:rsid w:val="0053012B"/>
    <w:rsid w:val="0053606C"/>
    <w:rsid w:val="005462A0"/>
    <w:rsid w:val="005A2523"/>
    <w:rsid w:val="005B4042"/>
    <w:rsid w:val="005B77BC"/>
    <w:rsid w:val="005E4919"/>
    <w:rsid w:val="005F700C"/>
    <w:rsid w:val="00611B53"/>
    <w:rsid w:val="00613800"/>
    <w:rsid w:val="006145ED"/>
    <w:rsid w:val="006248CB"/>
    <w:rsid w:val="00753E1E"/>
    <w:rsid w:val="00765CBE"/>
    <w:rsid w:val="00765CEA"/>
    <w:rsid w:val="00785289"/>
    <w:rsid w:val="00880304"/>
    <w:rsid w:val="00880E86"/>
    <w:rsid w:val="008A5858"/>
    <w:rsid w:val="008D3ACF"/>
    <w:rsid w:val="008F6DC6"/>
    <w:rsid w:val="00912FED"/>
    <w:rsid w:val="00970C3F"/>
    <w:rsid w:val="009843DF"/>
    <w:rsid w:val="00A2004B"/>
    <w:rsid w:val="00A5076D"/>
    <w:rsid w:val="00A62BF0"/>
    <w:rsid w:val="00A90758"/>
    <w:rsid w:val="00AB75F9"/>
    <w:rsid w:val="00AE1313"/>
    <w:rsid w:val="00BB5986"/>
    <w:rsid w:val="00BD02F6"/>
    <w:rsid w:val="00BD1198"/>
    <w:rsid w:val="00C078F6"/>
    <w:rsid w:val="00C32F48"/>
    <w:rsid w:val="00C406C3"/>
    <w:rsid w:val="00C856C3"/>
    <w:rsid w:val="00CA0CC2"/>
    <w:rsid w:val="00CB4996"/>
    <w:rsid w:val="00D160E2"/>
    <w:rsid w:val="00D25CF8"/>
    <w:rsid w:val="00DB04A0"/>
    <w:rsid w:val="00DC131E"/>
    <w:rsid w:val="00DC6F70"/>
    <w:rsid w:val="00DE297B"/>
    <w:rsid w:val="00DF0EAB"/>
    <w:rsid w:val="00E11425"/>
    <w:rsid w:val="00E429F8"/>
    <w:rsid w:val="00E60743"/>
    <w:rsid w:val="00E858F3"/>
    <w:rsid w:val="00EA6865"/>
    <w:rsid w:val="00EB3D2B"/>
    <w:rsid w:val="00F55471"/>
    <w:rsid w:val="00F5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F414A"/>
  <w15:docId w15:val="{B71FB7BF-FF28-4304-AB2D-C4FBD245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r-Latn-BA" w:eastAsia="sr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6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29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97B"/>
  </w:style>
  <w:style w:type="paragraph" w:styleId="Footer">
    <w:name w:val="footer"/>
    <w:basedOn w:val="Normal"/>
    <w:link w:val="FooterChar"/>
    <w:uiPriority w:val="99"/>
    <w:semiHidden/>
    <w:unhideWhenUsed/>
    <w:rsid w:val="00DE29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97B"/>
  </w:style>
  <w:style w:type="table" w:styleId="TableGrid">
    <w:name w:val="Table Grid"/>
    <w:basedOn w:val="TableNormal"/>
    <w:uiPriority w:val="59"/>
    <w:rsid w:val="0018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3A344-54A9-42A6-A44B-89F4D145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kanc39nemanjav</dc:creator>
  <cp:lastModifiedBy>Biljana Bakić</cp:lastModifiedBy>
  <cp:revision>73</cp:revision>
  <cp:lastPrinted>2023-04-27T09:23:00Z</cp:lastPrinted>
  <dcterms:created xsi:type="dcterms:W3CDTF">2023-04-03T06:24:00Z</dcterms:created>
  <dcterms:modified xsi:type="dcterms:W3CDTF">2024-04-08T10:39:00Z</dcterms:modified>
</cp:coreProperties>
</file>