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57" w:rsidRDefault="00EF7500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,</w:t>
      </w:r>
    </w:p>
    <w:p w:rsidR="005E1C1A" w:rsidRPr="009856B6" w:rsidRDefault="005E1C1A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</w:p>
    <w:p w:rsidR="0020049D" w:rsidRPr="009856B6" w:rsidRDefault="001020C8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</w:pP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>O</w:t>
      </w:r>
      <w:r w:rsidR="00A141DA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glas za </w:t>
      </w:r>
      <w:r w:rsidR="0084642F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angažman </w:t>
      </w:r>
      <w:r w:rsidR="00E318C2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mlade osobe u </w:t>
      </w:r>
      <w:r w:rsidR="007A0FAC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gradskoj upravi Gradiška </w:t>
      </w:r>
      <w:r w:rsidR="00E318C2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>(UN Volonter)</w:t>
      </w:r>
    </w:p>
    <w:p w:rsidR="00C005A5" w:rsidRPr="009856B6" w:rsidRDefault="00C005A5" w:rsidP="00CC3EE8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cstheme="minorHAnsi"/>
          <w:bCs/>
          <w:sz w:val="20"/>
          <w:szCs w:val="20"/>
          <w:lang w:val="hr-HR"/>
        </w:rPr>
      </w:pPr>
      <w:r w:rsidRPr="009856B6">
        <w:rPr>
          <w:rFonts w:cstheme="minorHAnsi"/>
          <w:bCs/>
          <w:sz w:val="20"/>
          <w:szCs w:val="20"/>
          <w:lang w:val="hr-HR"/>
        </w:rPr>
        <w:t>Regionalni program lokalne demokratije na Zapadnom Balkanu 2 (ReLOaD2) nastavak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 je partnerstva između EU i UNDP-a i prethodno podržane inicijative - ReLOaD1</w:t>
      </w:r>
      <w:r w:rsidR="00533628">
        <w:rPr>
          <w:rFonts w:cstheme="minorHAnsi"/>
          <w:bCs/>
          <w:sz w:val="20"/>
          <w:szCs w:val="20"/>
          <w:lang w:val="hr-HR"/>
        </w:rPr>
        <w:t xml:space="preserve"> 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koja </w:t>
      </w:r>
      <w:r w:rsidR="002A7E84" w:rsidRPr="00914F31">
        <w:rPr>
          <w:rFonts w:cstheme="minorHAnsi"/>
          <w:bCs/>
          <w:sz w:val="20"/>
          <w:szCs w:val="20"/>
          <w:lang w:val="hr-HR"/>
        </w:rPr>
        <w:t>je provedena u četverogodišnjem periodu</w:t>
      </w:r>
      <w:r w:rsidR="005468EC" w:rsidRPr="00914F31">
        <w:rPr>
          <w:rFonts w:cstheme="minorHAnsi"/>
          <w:bCs/>
          <w:sz w:val="20"/>
          <w:szCs w:val="20"/>
          <w:lang w:val="hr-HR"/>
        </w:rPr>
        <w:t>,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 od 2017. do 2020. godine. ReLOaD2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nastavlja jačati participativne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 demokratije i proces evropskih integracija na Zapadn</w:t>
      </w:r>
      <w:r w:rsidR="0006511C" w:rsidRPr="00914F31">
        <w:rPr>
          <w:rFonts w:cstheme="minorHAnsi"/>
          <w:bCs/>
          <w:sz w:val="20"/>
          <w:szCs w:val="20"/>
          <w:lang w:val="hr-HR"/>
        </w:rPr>
        <w:t>o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m Balkanu 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kroz osnaživanje civilnog društva i mladih </w:t>
      </w:r>
      <w:r w:rsidR="006E3A67" w:rsidRPr="00914F31">
        <w:rPr>
          <w:rFonts w:cstheme="minorHAnsi"/>
          <w:bCs/>
          <w:sz w:val="20"/>
          <w:szCs w:val="20"/>
          <w:lang w:val="hr-HR"/>
        </w:rPr>
        <w:t>z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a aktivno </w:t>
      </w:r>
      <w:r w:rsidR="00FC5E72" w:rsidRPr="00914F31">
        <w:rPr>
          <w:rFonts w:cstheme="minorHAnsi"/>
          <w:bCs/>
          <w:sz w:val="20"/>
          <w:szCs w:val="20"/>
          <w:lang w:val="hr-HR"/>
        </w:rPr>
        <w:t>učešće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u odlučivanju </w:t>
      </w:r>
      <w:r w:rsidR="008D702E" w:rsidRPr="00914F31">
        <w:rPr>
          <w:rFonts w:cstheme="minorHAnsi"/>
          <w:bCs/>
          <w:sz w:val="20"/>
          <w:szCs w:val="20"/>
          <w:lang w:val="hr-HR"/>
        </w:rPr>
        <w:t>te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stimuli</w:t>
      </w:r>
      <w:r w:rsidR="00FC5E72" w:rsidRPr="00914F31">
        <w:rPr>
          <w:rFonts w:cstheme="minorHAnsi"/>
          <w:bCs/>
          <w:sz w:val="20"/>
          <w:szCs w:val="20"/>
          <w:lang w:val="hr-HR"/>
        </w:rPr>
        <w:t>san</w:t>
      </w:r>
      <w:r w:rsidR="0006511C" w:rsidRPr="00914F31">
        <w:rPr>
          <w:rFonts w:cstheme="minorHAnsi"/>
          <w:bCs/>
          <w:sz w:val="20"/>
          <w:szCs w:val="20"/>
          <w:lang w:val="hr-HR"/>
        </w:rPr>
        <w:t>je poticajnog pravnog i finan</w:t>
      </w:r>
      <w:r w:rsidR="00FC5E72" w:rsidRPr="00914F31">
        <w:rPr>
          <w:rFonts w:cstheme="minorHAnsi"/>
          <w:bCs/>
          <w:sz w:val="20"/>
          <w:szCs w:val="20"/>
          <w:lang w:val="hr-HR"/>
        </w:rPr>
        <w:t>s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ijskog okruženja za civilno društvo. Program se provodi u sljedećim </w:t>
      </w:r>
      <w:r w:rsidR="00834516" w:rsidRPr="00914F31">
        <w:rPr>
          <w:rFonts w:cstheme="minorHAnsi"/>
          <w:bCs/>
          <w:sz w:val="20"/>
          <w:szCs w:val="20"/>
          <w:lang w:val="hr-HR"/>
        </w:rPr>
        <w:t>zemljama i teritorijama Zapadnog Balkana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korisnicima IPA programa: Albanij</w:t>
      </w:r>
      <w:r w:rsidR="006E3A67" w:rsidRPr="00914F31">
        <w:rPr>
          <w:rFonts w:cstheme="minorHAnsi"/>
          <w:bCs/>
          <w:sz w:val="20"/>
          <w:szCs w:val="20"/>
          <w:lang w:val="hr-HR"/>
        </w:rPr>
        <w:t>a</w:t>
      </w:r>
      <w:r w:rsidR="0006511C" w:rsidRPr="00914F31">
        <w:rPr>
          <w:rFonts w:cstheme="minorHAnsi"/>
          <w:bCs/>
          <w:sz w:val="20"/>
          <w:szCs w:val="20"/>
          <w:lang w:val="hr-HR"/>
        </w:rPr>
        <w:t>, Bosna i Hercegovina (BiH), Sjeverna Makedonija, Kosovo</w:t>
      </w:r>
      <w:r w:rsidR="0006511C" w:rsidRPr="00914F31">
        <w:rPr>
          <w:rStyle w:val="FootnoteReference"/>
          <w:rFonts w:cstheme="minorHAnsi"/>
          <w:bCs/>
          <w:sz w:val="20"/>
          <w:szCs w:val="20"/>
          <w:lang w:val="hr-HR"/>
        </w:rPr>
        <w:footnoteReference w:customMarkFollows="1" w:id="3"/>
        <w:sym w:font="Symbol" w:char="F02A"/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, Crna Gora i Srbija. </w:t>
      </w:r>
      <w:r w:rsidR="006E3A67" w:rsidRPr="00914F31">
        <w:rPr>
          <w:rFonts w:cstheme="minorHAnsi"/>
          <w:bCs/>
          <w:sz w:val="20"/>
          <w:szCs w:val="20"/>
          <w:lang w:val="hr-HR"/>
        </w:rPr>
        <w:t xml:space="preserve">Provođenjem aktivnosti </w:t>
      </w:r>
      <w:r w:rsidR="0006511C" w:rsidRPr="00914F31">
        <w:rPr>
          <w:rFonts w:cstheme="minorHAnsi"/>
          <w:bCs/>
          <w:sz w:val="20"/>
          <w:szCs w:val="20"/>
          <w:lang w:val="hr-HR"/>
        </w:rPr>
        <w:t>u cijeloj regiji</w:t>
      </w:r>
      <w:r w:rsidR="006E3A67" w:rsidRPr="00914F31">
        <w:rPr>
          <w:rFonts w:cstheme="minorHAnsi"/>
          <w:bCs/>
          <w:sz w:val="20"/>
          <w:szCs w:val="20"/>
          <w:lang w:val="hr-HR"/>
        </w:rPr>
        <w:t xml:space="preserve">, </w:t>
      </w:r>
      <w:r w:rsidR="0006511C" w:rsidRPr="00914F31">
        <w:rPr>
          <w:rFonts w:cstheme="minorHAnsi"/>
          <w:bCs/>
          <w:sz w:val="20"/>
          <w:szCs w:val="20"/>
          <w:lang w:val="hr-HR"/>
        </w:rPr>
        <w:t>ReLOaD2 će osnažiti kapacitete jedinica lokalne samouprave (JLS) i organizacija civilnog društva (OCD) za uključivanje u produktivna partnerstva i doprinošenje unaprijeđenom pružanju usluga i realizaciji prioriteta u skladu sa razvojnim strategijama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svake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 od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odabran</w:t>
      </w:r>
      <w:r w:rsidR="007A6F25" w:rsidRPr="00914F31">
        <w:rPr>
          <w:rFonts w:cstheme="minorHAnsi"/>
          <w:bCs/>
          <w:sz w:val="20"/>
          <w:szCs w:val="20"/>
          <w:lang w:val="hr-HR"/>
        </w:rPr>
        <w:t>ih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JLS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. ReLOaD2 u BiH </w:t>
      </w:r>
      <w:r w:rsidR="006E3A67" w:rsidRPr="00914F31">
        <w:rPr>
          <w:rFonts w:cstheme="minorHAnsi"/>
          <w:bCs/>
          <w:sz w:val="20"/>
          <w:szCs w:val="20"/>
          <w:lang w:val="hr-HR"/>
        </w:rPr>
        <w:t>je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u dva javna poziva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odabrao 13 partnerskih JLS</w:t>
      </w:r>
      <w:r w:rsidR="007A6F25" w:rsidRPr="00914F31">
        <w:rPr>
          <w:rFonts w:cstheme="minorHAnsi"/>
          <w:bCs/>
          <w:sz w:val="20"/>
          <w:szCs w:val="20"/>
          <w:lang w:val="hr-HR"/>
        </w:rPr>
        <w:t>: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B33D4F" w:rsidRPr="00914F31">
        <w:rPr>
          <w:rFonts w:cstheme="minorHAnsi"/>
          <w:bCs/>
          <w:sz w:val="20"/>
          <w:szCs w:val="20"/>
          <w:lang w:val="hr-HR"/>
        </w:rPr>
        <w:t xml:space="preserve">Bihać, </w:t>
      </w:r>
      <w:r w:rsidR="006D155E" w:rsidRPr="00914F31">
        <w:rPr>
          <w:rFonts w:cstheme="minorHAnsi"/>
          <w:bCs/>
          <w:sz w:val="20"/>
          <w:szCs w:val="20"/>
          <w:lang w:val="hr-HR"/>
        </w:rPr>
        <w:t xml:space="preserve">Centar </w:t>
      </w:r>
      <w:r w:rsidR="00B33D4F" w:rsidRPr="00914F31">
        <w:rPr>
          <w:rFonts w:cstheme="minorHAnsi"/>
          <w:bCs/>
          <w:sz w:val="20"/>
          <w:szCs w:val="20"/>
          <w:lang w:val="hr-HR"/>
        </w:rPr>
        <w:t xml:space="preserve">Sarajevo, Gacko, Gradiška, Grad Istočno Sarajevo, Goražde, Mostar, </w:t>
      </w:r>
      <w:r w:rsidR="006D155E" w:rsidRPr="00914F31">
        <w:rPr>
          <w:rFonts w:cstheme="minorHAnsi"/>
          <w:bCs/>
          <w:sz w:val="20"/>
          <w:szCs w:val="20"/>
          <w:lang w:val="hr-HR"/>
        </w:rPr>
        <w:t xml:space="preserve">Novo </w:t>
      </w:r>
      <w:r w:rsidR="00B33D4F" w:rsidRPr="00914F31">
        <w:rPr>
          <w:rFonts w:cstheme="minorHAnsi"/>
          <w:bCs/>
          <w:sz w:val="20"/>
          <w:szCs w:val="20"/>
          <w:lang w:val="hr-HR"/>
        </w:rPr>
        <w:t>Sarajevo, Prijedor, Prozor Rama, Rudo, Ugljevik i Vitez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. </w:t>
      </w:r>
      <w:r w:rsidR="006E3A67" w:rsidRPr="00914F31">
        <w:rPr>
          <w:rFonts w:cstheme="minorHAnsi"/>
          <w:bCs/>
          <w:sz w:val="20"/>
          <w:szCs w:val="20"/>
          <w:lang w:val="hr-HR"/>
        </w:rPr>
        <w:t>Projektom se potiču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partnerske JLS na finan</w:t>
      </w:r>
      <w:r w:rsidR="00886C45" w:rsidRPr="00914F31">
        <w:rPr>
          <w:rFonts w:cstheme="minorHAnsi"/>
          <w:bCs/>
          <w:sz w:val="20"/>
          <w:szCs w:val="20"/>
          <w:lang w:val="hr-HR"/>
        </w:rPr>
        <w:t>s</w:t>
      </w:r>
      <w:r w:rsidR="0006511C" w:rsidRPr="00914F31">
        <w:rPr>
          <w:rFonts w:cstheme="minorHAnsi"/>
          <w:bCs/>
          <w:sz w:val="20"/>
          <w:szCs w:val="20"/>
          <w:lang w:val="hr-HR"/>
        </w:rPr>
        <w:t>iranj</w:t>
      </w:r>
      <w:r w:rsidR="00851918" w:rsidRPr="00914F31">
        <w:rPr>
          <w:rFonts w:cstheme="minorHAnsi"/>
          <w:bCs/>
          <w:sz w:val="20"/>
          <w:szCs w:val="20"/>
          <w:lang w:val="hr-HR"/>
        </w:rPr>
        <w:t>e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OCD</w:t>
      </w:r>
      <w:r w:rsidR="006E3A67" w:rsidRPr="00914F31">
        <w:rPr>
          <w:rFonts w:cstheme="minorHAnsi"/>
          <w:bCs/>
          <w:sz w:val="20"/>
          <w:szCs w:val="20"/>
          <w:lang w:val="hr-HR"/>
        </w:rPr>
        <w:t>-a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na 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transparentan način koristeći 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razvojno orijentisan 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projektni pristup 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u skladu sa </w:t>
      </w:r>
      <w:r w:rsidR="00851918" w:rsidRPr="00914F31">
        <w:rPr>
          <w:rFonts w:cstheme="minorHAnsi"/>
          <w:bCs/>
          <w:sz w:val="20"/>
          <w:szCs w:val="20"/>
          <w:lang w:val="hr-HR"/>
        </w:rPr>
        <w:t>lokaln</w:t>
      </w:r>
      <w:r w:rsidR="00B7760A" w:rsidRPr="00914F31">
        <w:rPr>
          <w:rFonts w:cstheme="minorHAnsi"/>
          <w:bCs/>
          <w:sz w:val="20"/>
          <w:szCs w:val="20"/>
          <w:lang w:val="hr-HR"/>
        </w:rPr>
        <w:t>im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7A6F25" w:rsidRPr="00914F31">
        <w:rPr>
          <w:rFonts w:cstheme="minorHAnsi"/>
          <w:bCs/>
          <w:sz w:val="20"/>
          <w:szCs w:val="20"/>
          <w:lang w:val="hr-HR"/>
        </w:rPr>
        <w:t>prio</w:t>
      </w:r>
      <w:r w:rsidR="002D7429" w:rsidRPr="00914F31">
        <w:rPr>
          <w:rFonts w:cstheme="minorHAnsi"/>
          <w:bCs/>
          <w:sz w:val="20"/>
          <w:szCs w:val="20"/>
          <w:lang w:val="hr-HR"/>
        </w:rPr>
        <w:t>r</w:t>
      </w:r>
      <w:r w:rsidR="007A6F25" w:rsidRPr="00914F31">
        <w:rPr>
          <w:rFonts w:cstheme="minorHAnsi"/>
          <w:bCs/>
          <w:sz w:val="20"/>
          <w:szCs w:val="20"/>
          <w:lang w:val="hr-HR"/>
        </w:rPr>
        <w:t>itet</w:t>
      </w:r>
      <w:r w:rsidR="00B7760A" w:rsidRPr="00914F31">
        <w:rPr>
          <w:rFonts w:cstheme="minorHAnsi"/>
          <w:bCs/>
          <w:sz w:val="20"/>
          <w:szCs w:val="20"/>
          <w:lang w:val="hr-HR"/>
        </w:rPr>
        <w:t>ima</w:t>
      </w:r>
      <w:r w:rsidR="007A6F25" w:rsidRPr="00914F31">
        <w:rPr>
          <w:rFonts w:cstheme="minorHAnsi"/>
          <w:bCs/>
          <w:sz w:val="20"/>
          <w:szCs w:val="20"/>
          <w:lang w:val="hr-HR"/>
        </w:rPr>
        <w:t>.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132313" w:rsidRPr="00914F31">
        <w:rPr>
          <w:rFonts w:cstheme="minorHAnsi"/>
          <w:bCs/>
          <w:sz w:val="20"/>
          <w:szCs w:val="20"/>
          <w:lang w:val="hr-HR"/>
        </w:rPr>
        <w:t>A</w:t>
      </w:r>
      <w:r w:rsidR="00851918" w:rsidRPr="00914F31">
        <w:rPr>
          <w:rFonts w:cstheme="minorHAnsi"/>
          <w:bCs/>
          <w:sz w:val="20"/>
          <w:szCs w:val="20"/>
          <w:lang w:val="hr-HR"/>
        </w:rPr>
        <w:t>ngaž</w:t>
      </w:r>
      <w:r w:rsidR="00132313" w:rsidRPr="00914F31">
        <w:rPr>
          <w:rFonts w:cstheme="minorHAnsi"/>
          <w:bCs/>
          <w:sz w:val="20"/>
          <w:szCs w:val="20"/>
          <w:lang w:val="hr-HR"/>
        </w:rPr>
        <w:t>man mladih i aktivno uključenje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132313" w:rsidRPr="00914F31">
        <w:rPr>
          <w:rFonts w:cstheme="minorHAnsi"/>
          <w:bCs/>
          <w:sz w:val="20"/>
          <w:szCs w:val="20"/>
          <w:lang w:val="hr-HR"/>
        </w:rPr>
        <w:t>u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 zajednicu </w:t>
      </w:r>
      <w:r w:rsidR="00533628" w:rsidRPr="00914F31">
        <w:rPr>
          <w:rFonts w:cstheme="minorHAnsi"/>
          <w:bCs/>
          <w:sz w:val="20"/>
          <w:szCs w:val="20"/>
          <w:lang w:val="hr-HR"/>
        </w:rPr>
        <w:t>će biti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851918" w:rsidRPr="00914F31">
        <w:rPr>
          <w:rFonts w:cstheme="minorHAnsi"/>
          <w:bCs/>
          <w:sz w:val="20"/>
          <w:szCs w:val="20"/>
          <w:lang w:val="hr-HR"/>
        </w:rPr>
        <w:t>podrža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no 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kroz </w:t>
      </w:r>
      <w:r w:rsidR="00851918" w:rsidRPr="00914F31">
        <w:rPr>
          <w:rFonts w:cstheme="minorHAnsi"/>
          <w:bCs/>
          <w:sz w:val="20"/>
          <w:szCs w:val="20"/>
          <w:lang w:val="hr-HR"/>
        </w:rPr>
        <w:t xml:space="preserve">provođenje omladinskih inicijativa 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s ciljem </w:t>
      </w:r>
      <w:r w:rsidR="00533628" w:rsidRPr="00914F31">
        <w:rPr>
          <w:rFonts w:cstheme="minorHAnsi"/>
          <w:bCs/>
          <w:sz w:val="20"/>
          <w:szCs w:val="20"/>
          <w:lang w:val="hr-HR"/>
        </w:rPr>
        <w:t>unapređenja</w:t>
      </w:r>
      <w:r w:rsidR="00851918" w:rsidRPr="00914F31">
        <w:rPr>
          <w:rFonts w:cstheme="minorHAnsi"/>
          <w:bCs/>
          <w:sz w:val="20"/>
          <w:szCs w:val="20"/>
          <w:lang w:val="hr-HR"/>
        </w:rPr>
        <w:t xml:space="preserve"> njihovih ekonomskih</w:t>
      </w:r>
      <w:r w:rsidR="00851918" w:rsidRPr="009856B6">
        <w:rPr>
          <w:rFonts w:cstheme="minorHAnsi"/>
          <w:bCs/>
          <w:sz w:val="20"/>
          <w:szCs w:val="20"/>
          <w:lang w:val="hr-HR"/>
        </w:rPr>
        <w:t xml:space="preserve"> perspektiva na partnerskim lokacijama. Trajanje projekta je 48 mjeseci (2021-2024).</w:t>
      </w:r>
    </w:p>
    <w:p w:rsidR="0020049D" w:rsidRPr="009856B6" w:rsidRDefault="0020049D" w:rsidP="00CC3EE8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Po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zicija</w:t>
      </w: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: </w:t>
      </w:r>
      <w:sdt>
        <w:sdtPr>
          <w:rPr>
            <w:rStyle w:val="Style7"/>
            <w:rFonts w:asciiTheme="minorHAnsi" w:hAnsiTheme="minorHAnsi" w:cstheme="minorHAnsi"/>
            <w:lang w:val="hr-HR"/>
          </w:rPr>
          <w:alias w:val="Insert assignment title"/>
          <w:tag w:val="Insert assignment title"/>
          <w:id w:val="133533591"/>
          <w:placeholder>
            <w:docPart w:val="4D3C0D922DB0461C81B90F3357FFF26C"/>
          </w:placeholder>
          <w:text/>
        </w:sdtPr>
        <w:sdtContent>
          <w:r w:rsidR="00851918" w:rsidRPr="009856B6">
            <w:rPr>
              <w:rStyle w:val="Style7"/>
              <w:rFonts w:asciiTheme="minorHAnsi" w:hAnsiTheme="minorHAnsi" w:cstheme="minorHAnsi"/>
              <w:lang w:val="hr-HR"/>
            </w:rPr>
            <w:t xml:space="preserve">Volonter </w:t>
          </w:r>
          <w:r w:rsidR="00E83910" w:rsidRPr="009856B6">
            <w:rPr>
              <w:rStyle w:val="Style7"/>
              <w:rFonts w:asciiTheme="minorHAnsi" w:hAnsiTheme="minorHAnsi" w:cstheme="minorHAnsi"/>
              <w:lang w:val="hr-HR"/>
            </w:rPr>
            <w:t>U</w:t>
          </w:r>
          <w:r w:rsidR="00A7257E">
            <w:rPr>
              <w:rStyle w:val="Style7"/>
              <w:rFonts w:asciiTheme="minorHAnsi" w:hAnsiTheme="minorHAnsi" w:cstheme="minorHAnsi"/>
              <w:lang w:val="hr-HR"/>
            </w:rPr>
            <w:t>jedinjenih nacija (UNV) u zajednici</w:t>
          </w:r>
          <w:r w:rsidR="00533628">
            <w:rPr>
              <w:rStyle w:val="Style7"/>
              <w:rFonts w:asciiTheme="minorHAnsi" w:hAnsiTheme="minorHAnsi" w:cstheme="minorHAnsi"/>
              <w:lang w:val="hr-HR"/>
            </w:rPr>
            <w:t>.</w:t>
          </w:r>
        </w:sdtContent>
      </w:sdt>
    </w:p>
    <w:p w:rsidR="00797EA7" w:rsidRPr="009856B6" w:rsidRDefault="00851918" w:rsidP="00797EA7">
      <w:pPr>
        <w:shd w:val="clear" w:color="auto" w:fill="FFFFFF"/>
        <w:spacing w:before="100" w:beforeAutospacing="1" w:after="0" w:line="240" w:lineRule="auto"/>
        <w:outlineLvl w:val="0"/>
        <w:rPr>
          <w:rFonts w:cstheme="minorHAnsi"/>
          <w:sz w:val="20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Broj pozicija</w:t>
      </w:r>
      <w:r w:rsidR="00797EA7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: </w:t>
      </w:r>
      <w:r w:rsidR="00BE1074" w:rsidRPr="009856B6">
        <w:rPr>
          <w:rFonts w:eastAsia="Times New Roman" w:cstheme="minorHAnsi"/>
          <w:b/>
          <w:bCs/>
          <w:kern w:val="36"/>
          <w:sz w:val="20"/>
          <w:szCs w:val="20"/>
          <w:lang w:val="hr-HR"/>
        </w:rPr>
        <w:t>1</w:t>
      </w:r>
    </w:p>
    <w:p w:rsidR="0020049D" w:rsidRPr="009856B6" w:rsidRDefault="0020049D" w:rsidP="0020049D">
      <w:pPr>
        <w:shd w:val="clear" w:color="auto" w:fill="FFFFFF"/>
        <w:spacing w:before="100" w:beforeAutospacing="1" w:after="0" w:line="240" w:lineRule="auto"/>
        <w:outlineLvl w:val="0"/>
        <w:rPr>
          <w:rStyle w:val="Style7"/>
          <w:rFonts w:asciiTheme="minorHAnsi" w:hAnsiTheme="minorHAnsi" w:cstheme="minorHAnsi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Lo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kacija</w:t>
      </w:r>
      <w:r w:rsidR="0069148F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:</w:t>
      </w:r>
      <w:r w:rsidR="00533628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 </w:t>
      </w:r>
      <w:r w:rsidR="007A0FAC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Grad Gradiška</w:t>
      </w:r>
      <w:r w:rsidR="00E83910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, </w:t>
      </w:r>
      <w:r w:rsidR="00344C8A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Bosna 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i</w:t>
      </w:r>
      <w:r w:rsidR="00344C8A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 Hercegovina </w:t>
      </w:r>
    </w:p>
    <w:p w:rsidR="00797EA7" w:rsidRPr="009856B6" w:rsidRDefault="00851918" w:rsidP="00797EA7">
      <w:pPr>
        <w:pStyle w:val="NormalWeb"/>
        <w:shd w:val="clear" w:color="auto" w:fill="FFFFFF"/>
        <w:spacing w:line="215" w:lineRule="atLeast"/>
        <w:rPr>
          <w:rFonts w:asciiTheme="minorHAnsi" w:hAnsiTheme="minorHAnsi" w:cstheme="minorHAnsi"/>
          <w:sz w:val="20"/>
          <w:szCs w:val="20"/>
          <w:lang w:val="hr-HR"/>
        </w:rPr>
      </w:pPr>
      <w:bookmarkStart w:id="0" w:name="_Hlk106695877"/>
      <w:r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Trajanje </w:t>
      </w:r>
      <w:r w:rsidR="007A22AA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ugovora</w:t>
      </w:r>
      <w:r w:rsidR="00797EA7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: </w:t>
      </w:r>
      <w:r w:rsidR="00E83910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6</w:t>
      </w:r>
      <w:r w:rsidR="00797EA7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 m</w:t>
      </w:r>
      <w:r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jeseci</w:t>
      </w:r>
      <w:r w:rsidR="00533628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 </w:t>
      </w:r>
      <w:r w:rsidR="00AE4ABC"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(</w:t>
      </w:r>
      <w:r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uz mogućnost produžetka</w:t>
      </w:r>
      <w:r w:rsidR="00AE4ABC"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)</w:t>
      </w:r>
    </w:p>
    <w:bookmarkEnd w:id="0"/>
    <w:p w:rsidR="00C86EBF" w:rsidRPr="009856B6" w:rsidRDefault="007A22AA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  <w:r w:rsidRPr="009856B6">
        <w:rPr>
          <w:rFonts w:eastAsia="Times New Roman" w:cstheme="minorHAnsi"/>
          <w:sz w:val="20"/>
          <w:szCs w:val="20"/>
          <w:lang w:val="hr-HR" w:eastAsia="en-GB"/>
        </w:rPr>
        <w:t xml:space="preserve">Odabrani volonter UN-a u zajednici će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raditi </w:t>
      </w:r>
      <w:r w:rsidRPr="009856B6">
        <w:rPr>
          <w:rFonts w:eastAsia="Times New Roman" w:cstheme="minorHAnsi"/>
          <w:sz w:val="20"/>
          <w:szCs w:val="20"/>
          <w:lang w:val="hr-HR" w:eastAsia="en-GB"/>
        </w:rPr>
        <w:t xml:space="preserve">u prostorijama </w:t>
      </w:r>
      <w:r w:rsidR="007A0FAC">
        <w:rPr>
          <w:rFonts w:eastAsia="Times New Roman" w:cstheme="minorHAnsi"/>
          <w:sz w:val="20"/>
          <w:szCs w:val="20"/>
          <w:lang w:val="hr-HR" w:eastAsia="en-GB"/>
        </w:rPr>
        <w:t>gradske uprave Gradiška</w:t>
      </w:r>
      <w:r w:rsidR="00132313">
        <w:rPr>
          <w:rFonts w:eastAsia="Times New Roman" w:cstheme="minorHAnsi"/>
          <w:sz w:val="20"/>
          <w:szCs w:val="20"/>
          <w:lang w:val="hr-HR" w:eastAsia="en-GB"/>
        </w:rPr>
        <w:t>, pruža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 xml:space="preserve">jući </w:t>
      </w:r>
      <w:r w:rsidR="00132313">
        <w:rPr>
          <w:rFonts w:eastAsia="Times New Roman" w:cstheme="minorHAnsi"/>
          <w:sz w:val="20"/>
          <w:szCs w:val="20"/>
          <w:lang w:val="hr-HR" w:eastAsia="en-GB"/>
        </w:rPr>
        <w:t xml:space="preserve">podršku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dodijeljenoj osobi u </w:t>
      </w:r>
      <w:r w:rsidR="005C3137">
        <w:rPr>
          <w:rFonts w:eastAsia="Times New Roman" w:cstheme="minorHAnsi"/>
          <w:sz w:val="20"/>
          <w:szCs w:val="20"/>
          <w:lang w:val="hr-HR" w:eastAsia="en-GB"/>
        </w:rPr>
        <w:t xml:space="preserve">gradskoj upravi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u jačanju odnosa sa organizacijama civilnog društva (OCD) i građanskim/omladinskim udruženjima kao i </w:t>
      </w:r>
      <w:r w:rsidR="00B84A03">
        <w:rPr>
          <w:rFonts w:eastAsia="Times New Roman" w:cstheme="minorHAnsi"/>
          <w:sz w:val="20"/>
          <w:szCs w:val="20"/>
          <w:lang w:val="hr-HR" w:eastAsia="en-GB"/>
        </w:rPr>
        <w:t xml:space="preserve">ReLOaD2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projektu u realizaciji aktivnosti na nivou</w:t>
      </w:r>
      <w:r w:rsidR="00533628">
        <w:rPr>
          <w:rFonts w:eastAsia="Times New Roman" w:cstheme="minorHAnsi"/>
          <w:sz w:val="20"/>
          <w:szCs w:val="20"/>
          <w:lang w:val="hr-HR" w:eastAsia="en-GB"/>
        </w:rPr>
        <w:t xml:space="preserve"> </w:t>
      </w:r>
      <w:r w:rsidR="005C3137">
        <w:rPr>
          <w:rFonts w:eastAsia="Times New Roman" w:cstheme="minorHAnsi"/>
          <w:sz w:val="20"/>
          <w:szCs w:val="20"/>
          <w:lang w:val="hr-HR" w:eastAsia="en-GB"/>
        </w:rPr>
        <w:t>Grada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. 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>Dodatno odabrani UN volonter će raditi na povećanju vidljivosti projekata OCD koji se finansiraju u okviru ReLOaD2 grant šeme u lokalnim medijima i pomoći će OCD u njihovom boljem pozicioniranju u lokalnim zajednicama. Sve ovo je u skladu sa projektnim aktivnostima ReLOaD</w:t>
      </w:r>
      <w:r w:rsidR="0000320B">
        <w:rPr>
          <w:rFonts w:eastAsia="Times New Roman" w:cstheme="minorHAnsi"/>
          <w:sz w:val="20"/>
          <w:szCs w:val="20"/>
          <w:lang w:val="hr-HR" w:eastAsia="en-GB"/>
        </w:rPr>
        <w:t xml:space="preserve"> projekta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 xml:space="preserve"> koje se planiraju implementirati na području </w:t>
      </w:r>
      <w:r w:rsidR="007A0FAC">
        <w:rPr>
          <w:rFonts w:eastAsia="Times New Roman" w:cstheme="minorHAnsi"/>
          <w:sz w:val="20"/>
          <w:szCs w:val="20"/>
          <w:lang w:val="hr-HR" w:eastAsia="en-GB"/>
        </w:rPr>
        <w:t>Grada Gradiška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>.</w:t>
      </w:r>
    </w:p>
    <w:p w:rsidR="00AC31FD" w:rsidRPr="009856B6" w:rsidRDefault="00AC31FD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</w:p>
    <w:p w:rsidR="00AC31FD" w:rsidRPr="009856B6" w:rsidRDefault="00AD63E5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  <w:r>
        <w:rPr>
          <w:rFonts w:eastAsia="Times New Roman" w:cstheme="minorHAnsi"/>
          <w:sz w:val="20"/>
          <w:szCs w:val="20"/>
          <w:lang w:val="hr-HR" w:eastAsia="en-GB"/>
        </w:rPr>
        <w:t>Ovo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je odlična prilika za mlade entuzijaste da se uključe u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 rad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lokalne institucije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, angažmanom preko 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>V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olontera Ujedinjenih nacija (UNV)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za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pripravništv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o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/praktič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a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n rad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 u trajanju od šest mjeseci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, uz odgovarajuću naknadu za životne troškove. 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 xml:space="preserve">Volonter će dobiti </w:t>
      </w:r>
      <w:r w:rsidR="00B07158" w:rsidRPr="009856B6">
        <w:rPr>
          <w:rFonts w:eastAsia="Times New Roman" w:cstheme="minorHAnsi"/>
          <w:sz w:val="20"/>
          <w:szCs w:val="20"/>
          <w:lang w:val="hr-HR" w:eastAsia="en-GB"/>
        </w:rPr>
        <w:t xml:space="preserve">potvrdu o završenoj praksi/pripravništvu po njegovom završetku kako bi imao bolje šanse za zapošljavanje.  </w:t>
      </w:r>
    </w:p>
    <w:p w:rsidR="00C86EBF" w:rsidRDefault="00C86EBF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00320B" w:rsidRDefault="0000320B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Pr="009856B6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AC31F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Opis poslova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20049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07158" w:rsidRPr="009856B6" w:rsidRDefault="00B07158" w:rsidP="003A5B34">
      <w:pPr>
        <w:tabs>
          <w:tab w:val="left" w:pos="3060"/>
          <w:tab w:val="decimal" w:pos="9498"/>
        </w:tabs>
        <w:jc w:val="both"/>
        <w:rPr>
          <w:rFonts w:cstheme="minorHAnsi"/>
          <w:sz w:val="20"/>
          <w:szCs w:val="20"/>
          <w:lang w:val="hr-HR"/>
        </w:rPr>
      </w:pPr>
      <w:bookmarkStart w:id="1" w:name="_Hlk110340864"/>
      <w:r w:rsidRPr="009856B6">
        <w:rPr>
          <w:rFonts w:cstheme="minorHAnsi"/>
          <w:sz w:val="20"/>
          <w:szCs w:val="20"/>
          <w:lang w:val="hr-HR"/>
        </w:rPr>
        <w:t xml:space="preserve">Pod direktnim nadzorom </w:t>
      </w:r>
      <w:r w:rsidR="00433256">
        <w:rPr>
          <w:rFonts w:cstheme="minorHAnsi"/>
          <w:sz w:val="20"/>
          <w:szCs w:val="20"/>
          <w:lang w:val="hr-HR"/>
        </w:rPr>
        <w:t>menadžerice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433256">
        <w:rPr>
          <w:rFonts w:cstheme="minorHAnsi"/>
          <w:sz w:val="20"/>
          <w:szCs w:val="20"/>
          <w:lang w:val="hr-HR"/>
        </w:rPr>
        <w:t xml:space="preserve">ReLoaD2 </w:t>
      </w:r>
      <w:r w:rsidRPr="009856B6">
        <w:rPr>
          <w:rFonts w:cstheme="minorHAnsi"/>
          <w:sz w:val="20"/>
          <w:szCs w:val="20"/>
          <w:lang w:val="hr-HR"/>
        </w:rPr>
        <w:t xml:space="preserve">projekta i dodijeljene osobe iz </w:t>
      </w:r>
      <w:r w:rsidR="007A0FAC">
        <w:rPr>
          <w:rFonts w:cstheme="minorHAnsi"/>
          <w:sz w:val="20"/>
          <w:szCs w:val="20"/>
          <w:lang w:val="hr-HR"/>
        </w:rPr>
        <w:t>gradske uprave</w:t>
      </w:r>
      <w:r w:rsidRPr="009856B6">
        <w:rPr>
          <w:rFonts w:cstheme="minorHAnsi"/>
          <w:sz w:val="20"/>
          <w:szCs w:val="20"/>
          <w:lang w:val="hr-HR"/>
        </w:rPr>
        <w:t xml:space="preserve">, volonter UN-a u zajednici će: </w:t>
      </w:r>
    </w:p>
    <w:bookmarkEnd w:id="1"/>
    <w:p w:rsidR="00B07158" w:rsidRPr="009856B6" w:rsidRDefault="00B07158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pomoć </w:t>
      </w:r>
      <w:r w:rsidR="006E3A67" w:rsidRPr="009856B6">
        <w:rPr>
          <w:rFonts w:cstheme="minorHAnsi"/>
          <w:sz w:val="20"/>
          <w:szCs w:val="20"/>
          <w:lang w:val="hr-HR"/>
        </w:rPr>
        <w:t>imenovanoj</w:t>
      </w:r>
      <w:r w:rsidRPr="009856B6">
        <w:rPr>
          <w:rFonts w:cstheme="minorHAnsi"/>
          <w:sz w:val="20"/>
          <w:szCs w:val="20"/>
          <w:lang w:val="hr-HR"/>
        </w:rPr>
        <w:t xml:space="preserve"> osobi </w:t>
      </w:r>
      <w:r w:rsidR="00721ABD" w:rsidRPr="009856B6">
        <w:rPr>
          <w:rFonts w:cstheme="minorHAnsi"/>
          <w:sz w:val="20"/>
          <w:szCs w:val="20"/>
          <w:lang w:val="hr-HR"/>
        </w:rPr>
        <w:t xml:space="preserve">za saradnju s </w:t>
      </w:r>
      <w:r w:rsidR="00143086" w:rsidRPr="009856B6">
        <w:rPr>
          <w:rFonts w:cstheme="minorHAnsi"/>
          <w:sz w:val="20"/>
          <w:szCs w:val="20"/>
          <w:lang w:val="hr-HR"/>
        </w:rPr>
        <w:t>ReLOaD2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721ABD" w:rsidRPr="009856B6">
        <w:rPr>
          <w:rFonts w:cstheme="minorHAnsi"/>
          <w:sz w:val="20"/>
          <w:szCs w:val="20"/>
          <w:lang w:val="hr-HR"/>
        </w:rPr>
        <w:t xml:space="preserve">projektom kako bi uspješno obavila sve poslove i zadatke koji se odnose na ReLOaD2 i druge </w:t>
      </w:r>
      <w:r w:rsidR="00433256">
        <w:rPr>
          <w:rFonts w:cstheme="minorHAnsi"/>
          <w:sz w:val="20"/>
          <w:szCs w:val="20"/>
          <w:lang w:val="hr-HR"/>
        </w:rPr>
        <w:t>projekte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A449A6" w:rsidRPr="009856B6">
        <w:rPr>
          <w:rFonts w:cstheme="minorHAnsi"/>
          <w:sz w:val="20"/>
          <w:szCs w:val="20"/>
          <w:lang w:val="hr-HR"/>
        </w:rPr>
        <w:t xml:space="preserve">u sklopu </w:t>
      </w:r>
      <w:r w:rsidR="00C96FC2">
        <w:rPr>
          <w:rFonts w:cstheme="minorHAnsi"/>
          <w:sz w:val="20"/>
          <w:szCs w:val="20"/>
          <w:lang w:val="hr-HR"/>
        </w:rPr>
        <w:t xml:space="preserve">UNDP </w:t>
      </w:r>
      <w:r w:rsidR="00A449A6" w:rsidRPr="009856B6">
        <w:rPr>
          <w:rFonts w:cstheme="minorHAnsi"/>
          <w:sz w:val="20"/>
          <w:szCs w:val="20"/>
          <w:lang w:val="hr-HR"/>
        </w:rPr>
        <w:t>portf</w:t>
      </w:r>
      <w:r w:rsidR="00C96FC2">
        <w:rPr>
          <w:rFonts w:cstheme="minorHAnsi"/>
          <w:sz w:val="20"/>
          <w:szCs w:val="20"/>
          <w:lang w:val="hr-HR"/>
        </w:rPr>
        <w:t>olija</w:t>
      </w:r>
      <w:r w:rsidR="00A449A6" w:rsidRPr="009856B6">
        <w:rPr>
          <w:rFonts w:cstheme="minorHAnsi"/>
          <w:sz w:val="20"/>
          <w:szCs w:val="20"/>
          <w:lang w:val="hr-HR"/>
        </w:rPr>
        <w:t xml:space="preserve"> „</w:t>
      </w:r>
      <w:r w:rsidR="00C96FC2">
        <w:rPr>
          <w:rFonts w:cstheme="minorHAnsi"/>
          <w:sz w:val="20"/>
          <w:szCs w:val="20"/>
          <w:lang w:val="hr-HR"/>
        </w:rPr>
        <w:t>S</w:t>
      </w:r>
      <w:r w:rsidR="00A449A6" w:rsidRPr="009856B6">
        <w:rPr>
          <w:rFonts w:cstheme="minorHAnsi"/>
          <w:sz w:val="20"/>
          <w:szCs w:val="20"/>
          <w:lang w:val="hr-HR"/>
        </w:rPr>
        <w:t>ocijalna inkluzija“;</w:t>
      </w:r>
    </w:p>
    <w:p w:rsidR="00BF5CB5" w:rsidRDefault="00BF5CB5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>
        <w:rPr>
          <w:rFonts w:cstheme="minorHAnsi"/>
          <w:sz w:val="20"/>
          <w:szCs w:val="20"/>
          <w:lang w:val="hr-HR"/>
        </w:rPr>
        <w:t>Pružati podršku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="007A0FAC">
        <w:rPr>
          <w:rFonts w:cstheme="minorHAnsi"/>
          <w:sz w:val="20"/>
          <w:szCs w:val="20"/>
          <w:lang w:val="hr-HR"/>
        </w:rPr>
        <w:t>gradskoj upravi</w:t>
      </w:r>
      <w:r w:rsidRPr="00BF5CB5">
        <w:rPr>
          <w:rFonts w:cstheme="minorHAnsi"/>
          <w:sz w:val="20"/>
          <w:szCs w:val="20"/>
          <w:lang w:val="hr-HR"/>
        </w:rPr>
        <w:t xml:space="preserve"> u poboljšanju vidljivosti različitih ReLOaD2 aktivnosti na lokalnom nivou (Javni pozivi, Forum građanskih inicijativa, Dijalozi </w:t>
      </w:r>
      <w:r>
        <w:rPr>
          <w:rFonts w:cstheme="minorHAnsi"/>
          <w:sz w:val="20"/>
          <w:szCs w:val="20"/>
          <w:lang w:val="hr-HR"/>
        </w:rPr>
        <w:t xml:space="preserve">za </w:t>
      </w:r>
      <w:r w:rsidRPr="00BF5CB5">
        <w:rPr>
          <w:rFonts w:cstheme="minorHAnsi"/>
          <w:sz w:val="20"/>
          <w:szCs w:val="20"/>
          <w:lang w:val="hr-HR"/>
        </w:rPr>
        <w:t>mlad</w:t>
      </w:r>
      <w:r>
        <w:rPr>
          <w:rFonts w:cstheme="minorHAnsi"/>
          <w:sz w:val="20"/>
          <w:szCs w:val="20"/>
          <w:lang w:val="hr-HR"/>
        </w:rPr>
        <w:t>e</w:t>
      </w:r>
      <w:r w:rsidRPr="00BF5CB5">
        <w:rPr>
          <w:rFonts w:cstheme="minorHAnsi"/>
          <w:sz w:val="20"/>
          <w:szCs w:val="20"/>
          <w:lang w:val="hr-HR"/>
        </w:rPr>
        <w:t xml:space="preserve">, </w:t>
      </w:r>
      <w:r>
        <w:rPr>
          <w:rFonts w:cstheme="minorHAnsi"/>
          <w:sz w:val="20"/>
          <w:szCs w:val="20"/>
          <w:lang w:val="hr-HR"/>
        </w:rPr>
        <w:t xml:space="preserve">certificirane </w:t>
      </w:r>
      <w:r w:rsidRPr="00BF5CB5">
        <w:rPr>
          <w:rFonts w:cstheme="minorHAnsi"/>
          <w:sz w:val="20"/>
          <w:szCs w:val="20"/>
          <w:lang w:val="hr-HR"/>
        </w:rPr>
        <w:t xml:space="preserve">obuke itd.) kako bi se proširila partnerstva između </w:t>
      </w:r>
      <w:r w:rsidR="007A0FAC">
        <w:rPr>
          <w:rFonts w:cstheme="minorHAnsi"/>
          <w:sz w:val="20"/>
          <w:szCs w:val="20"/>
          <w:lang w:val="hr-HR"/>
        </w:rPr>
        <w:t>gradske uprave</w:t>
      </w:r>
      <w:r w:rsidRPr="00BF5CB5">
        <w:rPr>
          <w:rFonts w:cstheme="minorHAnsi"/>
          <w:sz w:val="20"/>
          <w:szCs w:val="20"/>
          <w:lang w:val="hr-HR"/>
        </w:rPr>
        <w:t xml:space="preserve"> i OCD, posebno mladih i predstavnika </w:t>
      </w:r>
      <w:r w:rsidR="006D59EE">
        <w:rPr>
          <w:rFonts w:cstheme="minorHAnsi"/>
          <w:sz w:val="20"/>
          <w:szCs w:val="20"/>
          <w:lang w:val="hr-HR"/>
        </w:rPr>
        <w:t>omladinskih OCD-a</w:t>
      </w:r>
      <w:r w:rsidRPr="00BF5CB5">
        <w:rPr>
          <w:rFonts w:cstheme="minorHAnsi"/>
          <w:sz w:val="20"/>
          <w:szCs w:val="20"/>
          <w:lang w:val="hr-HR"/>
        </w:rPr>
        <w:t>;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Pružati pomoć u provođenju javnih poziva za projekte OCD</w:t>
      </w:r>
      <w:r w:rsidR="006E3A67" w:rsidRPr="009856B6">
        <w:rPr>
          <w:rFonts w:cstheme="minorHAnsi"/>
          <w:sz w:val="20"/>
          <w:szCs w:val="20"/>
          <w:lang w:val="hr-HR"/>
        </w:rPr>
        <w:t>-a</w:t>
      </w:r>
      <w:r w:rsidRPr="009856B6">
        <w:rPr>
          <w:rFonts w:cstheme="minorHAnsi"/>
          <w:sz w:val="20"/>
          <w:szCs w:val="20"/>
          <w:lang w:val="hr-HR"/>
        </w:rPr>
        <w:t xml:space="preserve"> u </w:t>
      </w:r>
      <w:r w:rsidR="007A0FAC">
        <w:rPr>
          <w:rFonts w:cstheme="minorHAnsi"/>
          <w:sz w:val="20"/>
          <w:szCs w:val="20"/>
          <w:lang w:val="hr-HR"/>
        </w:rPr>
        <w:t>gradskoj upravi</w:t>
      </w:r>
      <w:r w:rsidRPr="009856B6">
        <w:rPr>
          <w:rFonts w:cstheme="minorHAnsi"/>
          <w:sz w:val="20"/>
          <w:szCs w:val="20"/>
          <w:lang w:val="hr-HR"/>
        </w:rPr>
        <w:t>;</w:t>
      </w:r>
    </w:p>
    <w:p w:rsidR="00772AC6" w:rsidRDefault="00A449A6" w:rsidP="00772AC6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administrativnu podršku na terenu koja je neophodna </w:t>
      </w:r>
      <w:r w:rsidR="006E3A67" w:rsidRPr="009856B6">
        <w:rPr>
          <w:rFonts w:cstheme="minorHAnsi"/>
          <w:sz w:val="20"/>
          <w:szCs w:val="20"/>
          <w:lang w:val="hr-HR"/>
        </w:rPr>
        <w:t>r</w:t>
      </w:r>
      <w:r w:rsidRPr="009856B6">
        <w:rPr>
          <w:rFonts w:cstheme="minorHAnsi"/>
          <w:sz w:val="20"/>
          <w:szCs w:val="20"/>
          <w:lang w:val="hr-HR"/>
        </w:rPr>
        <w:t>a</w:t>
      </w:r>
      <w:r w:rsidR="006E3A67" w:rsidRPr="009856B6">
        <w:rPr>
          <w:rFonts w:cstheme="minorHAnsi"/>
          <w:sz w:val="20"/>
          <w:szCs w:val="20"/>
          <w:lang w:val="hr-HR"/>
        </w:rPr>
        <w:t>di</w:t>
      </w:r>
      <w:r w:rsidRPr="009856B6">
        <w:rPr>
          <w:rFonts w:cstheme="minorHAnsi"/>
          <w:sz w:val="20"/>
          <w:szCs w:val="20"/>
          <w:lang w:val="hr-HR"/>
        </w:rPr>
        <w:t xml:space="preserve"> organi</w:t>
      </w:r>
      <w:r w:rsidR="00433256">
        <w:rPr>
          <w:rFonts w:cstheme="minorHAnsi"/>
          <w:sz w:val="20"/>
          <w:szCs w:val="20"/>
          <w:lang w:val="hr-HR"/>
        </w:rPr>
        <w:t>zov</w:t>
      </w:r>
      <w:r w:rsidRPr="009856B6">
        <w:rPr>
          <w:rFonts w:cstheme="minorHAnsi"/>
          <w:sz w:val="20"/>
          <w:szCs w:val="20"/>
          <w:lang w:val="hr-HR"/>
        </w:rPr>
        <w:t>anj</w:t>
      </w:r>
      <w:r w:rsidR="006E3A67" w:rsidRPr="009856B6">
        <w:rPr>
          <w:rFonts w:cstheme="minorHAnsi"/>
          <w:sz w:val="20"/>
          <w:szCs w:val="20"/>
          <w:lang w:val="hr-HR"/>
        </w:rPr>
        <w:t>a</w:t>
      </w:r>
      <w:r w:rsidRPr="009856B6">
        <w:rPr>
          <w:rFonts w:cstheme="minorHAnsi"/>
          <w:sz w:val="20"/>
          <w:szCs w:val="20"/>
          <w:lang w:val="hr-HR"/>
        </w:rPr>
        <w:t xml:space="preserve"> sastanaka, obuka</w:t>
      </w:r>
      <w:r w:rsidR="006E3A67" w:rsidRPr="009856B6">
        <w:rPr>
          <w:rFonts w:cstheme="minorHAnsi"/>
          <w:sz w:val="20"/>
          <w:szCs w:val="20"/>
          <w:lang w:val="hr-HR"/>
        </w:rPr>
        <w:t xml:space="preserve"> i</w:t>
      </w:r>
      <w:r w:rsidRPr="009856B6">
        <w:rPr>
          <w:rFonts w:cstheme="minorHAnsi"/>
          <w:sz w:val="20"/>
          <w:szCs w:val="20"/>
          <w:lang w:val="hr-HR"/>
        </w:rPr>
        <w:t xml:space="preserve"> radionica koje će biti održane u sklopu </w:t>
      </w:r>
      <w:r w:rsidR="004B4179" w:rsidRPr="009856B6">
        <w:rPr>
          <w:rFonts w:cstheme="minorHAnsi"/>
          <w:sz w:val="20"/>
          <w:szCs w:val="20"/>
          <w:lang w:val="hr-HR"/>
        </w:rPr>
        <w:t>ReLOaD2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9856B6">
        <w:rPr>
          <w:rFonts w:cstheme="minorHAnsi"/>
          <w:sz w:val="20"/>
          <w:szCs w:val="20"/>
          <w:lang w:val="hr-HR"/>
        </w:rPr>
        <w:t xml:space="preserve">projekta u </w:t>
      </w:r>
      <w:r w:rsidR="00E50C88">
        <w:rPr>
          <w:rFonts w:cstheme="minorHAnsi"/>
          <w:sz w:val="20"/>
          <w:szCs w:val="20"/>
          <w:lang w:val="hr-HR"/>
        </w:rPr>
        <w:t>gradskoj upravi</w:t>
      </w:r>
      <w:r w:rsidRPr="009856B6">
        <w:rPr>
          <w:rFonts w:cstheme="minorHAnsi"/>
          <w:sz w:val="20"/>
          <w:szCs w:val="20"/>
          <w:lang w:val="hr-HR"/>
        </w:rPr>
        <w:t xml:space="preserve">;  </w:t>
      </w:r>
    </w:p>
    <w:p w:rsidR="00772AC6" w:rsidRDefault="00772AC6" w:rsidP="00772AC6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772AC6">
        <w:rPr>
          <w:rFonts w:cstheme="minorHAnsi"/>
          <w:sz w:val="20"/>
          <w:szCs w:val="20"/>
          <w:lang w:val="hr-HR"/>
        </w:rPr>
        <w:t>Pruža</w:t>
      </w:r>
      <w:r>
        <w:rPr>
          <w:rFonts w:cstheme="minorHAnsi"/>
          <w:sz w:val="20"/>
          <w:szCs w:val="20"/>
          <w:lang w:val="hr-HR"/>
        </w:rPr>
        <w:t>ti</w:t>
      </w:r>
      <w:r w:rsidRPr="00772AC6">
        <w:rPr>
          <w:rFonts w:cstheme="minorHAnsi"/>
          <w:sz w:val="20"/>
          <w:szCs w:val="20"/>
          <w:lang w:val="hr-HR"/>
        </w:rPr>
        <w:t xml:space="preserve"> podršk</w:t>
      </w:r>
      <w:r>
        <w:rPr>
          <w:rFonts w:cstheme="minorHAnsi"/>
          <w:sz w:val="20"/>
          <w:szCs w:val="20"/>
          <w:lang w:val="hr-HR"/>
        </w:rPr>
        <w:t>u</w:t>
      </w:r>
      <w:r w:rsidRPr="00772AC6">
        <w:rPr>
          <w:rFonts w:cstheme="minorHAnsi"/>
          <w:sz w:val="20"/>
          <w:szCs w:val="20"/>
          <w:lang w:val="hr-HR"/>
        </w:rPr>
        <w:t xml:space="preserve"> odabranim OCD u poboljšanju njihove vidljivosti na lokalnom nivou;</w:t>
      </w:r>
    </w:p>
    <w:p w:rsidR="00AC4B3E" w:rsidRDefault="00772AC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772AC6">
        <w:rPr>
          <w:rFonts w:cstheme="minorHAnsi"/>
          <w:sz w:val="20"/>
          <w:szCs w:val="20"/>
          <w:lang w:val="hr-HR"/>
        </w:rPr>
        <w:t xml:space="preserve">Inicirati i organizovati redovne sastanke sa predstavnicima OCD sa fokusom na oglašavanje i uključivanje korisnika u </w:t>
      </w:r>
      <w:r w:rsidR="00AC4B3E">
        <w:rPr>
          <w:rFonts w:cstheme="minorHAnsi"/>
          <w:sz w:val="20"/>
          <w:szCs w:val="20"/>
          <w:lang w:val="hr-HR"/>
        </w:rPr>
        <w:t xml:space="preserve">podržane </w:t>
      </w:r>
      <w:r w:rsidRPr="00772AC6">
        <w:rPr>
          <w:rFonts w:cstheme="minorHAnsi"/>
          <w:sz w:val="20"/>
          <w:szCs w:val="20"/>
          <w:lang w:val="hr-HR"/>
        </w:rPr>
        <w:t>projekte</w:t>
      </w:r>
      <w:r w:rsidR="00AC4B3E">
        <w:rPr>
          <w:rFonts w:cstheme="minorHAnsi"/>
          <w:sz w:val="20"/>
          <w:szCs w:val="20"/>
          <w:lang w:val="hr-HR"/>
        </w:rPr>
        <w:t xml:space="preserve"> OCD-a;</w:t>
      </w:r>
    </w:p>
    <w:p w:rsidR="00AC4B3E" w:rsidRDefault="00772AC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AC4B3E">
        <w:rPr>
          <w:rFonts w:cstheme="minorHAnsi"/>
          <w:sz w:val="20"/>
          <w:szCs w:val="20"/>
          <w:lang w:val="hr-HR"/>
        </w:rPr>
        <w:t>Identifikovati prim</w:t>
      </w:r>
      <w:r w:rsidR="00AC4B3E">
        <w:rPr>
          <w:rFonts w:cstheme="minorHAnsi"/>
          <w:sz w:val="20"/>
          <w:szCs w:val="20"/>
          <w:lang w:val="hr-HR"/>
        </w:rPr>
        <w:t>j</w:t>
      </w:r>
      <w:r w:rsidRPr="00AC4B3E">
        <w:rPr>
          <w:rFonts w:cstheme="minorHAnsi"/>
          <w:sz w:val="20"/>
          <w:szCs w:val="20"/>
          <w:lang w:val="hr-HR"/>
        </w:rPr>
        <w:t>ere dobre prakse i aktivnosti OCD koje bi trebalo bolje promovisati na lokalnom nivou i, u skladu sa navedenim, razvijati ljudske priče i objavljivati ih na društvenim mrežama i drugim lokalnim medijima, itd;</w:t>
      </w:r>
    </w:p>
    <w:p w:rsidR="00A449A6" w:rsidRPr="00AC4B3E" w:rsidRDefault="00A449A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AC4B3E">
        <w:rPr>
          <w:rFonts w:cstheme="minorHAnsi"/>
          <w:sz w:val="20"/>
          <w:szCs w:val="20"/>
          <w:lang w:val="hr-HR"/>
        </w:rPr>
        <w:t>Povremeno pripre</w:t>
      </w:r>
      <w:r w:rsidR="008D702E" w:rsidRPr="00AC4B3E">
        <w:rPr>
          <w:rFonts w:cstheme="minorHAnsi"/>
          <w:sz w:val="20"/>
          <w:szCs w:val="20"/>
          <w:lang w:val="hr-HR"/>
        </w:rPr>
        <w:t>miti</w:t>
      </w:r>
      <w:r w:rsidRPr="00AC4B3E">
        <w:rPr>
          <w:rFonts w:cstheme="minorHAnsi"/>
          <w:sz w:val="20"/>
          <w:szCs w:val="20"/>
          <w:lang w:val="hr-HR"/>
        </w:rPr>
        <w:t xml:space="preserve"> izvještaje o provedenim aktivnostima; 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Pružati pomoć u promovi</w:t>
      </w:r>
      <w:r w:rsidR="00433256">
        <w:rPr>
          <w:rFonts w:cstheme="minorHAnsi"/>
          <w:sz w:val="20"/>
          <w:szCs w:val="20"/>
          <w:lang w:val="hr-HR"/>
        </w:rPr>
        <w:t>s</w:t>
      </w:r>
      <w:r w:rsidRPr="009856B6">
        <w:rPr>
          <w:rFonts w:cstheme="minorHAnsi"/>
          <w:sz w:val="20"/>
          <w:szCs w:val="20"/>
          <w:lang w:val="hr-HR"/>
        </w:rPr>
        <w:t xml:space="preserve">anju najboljih praksi </w:t>
      </w:r>
      <w:r w:rsidR="004B4179" w:rsidRPr="009856B6">
        <w:rPr>
          <w:rFonts w:cstheme="minorHAnsi"/>
          <w:sz w:val="20"/>
          <w:szCs w:val="20"/>
          <w:lang w:val="hr-HR"/>
        </w:rPr>
        <w:t xml:space="preserve">ReLOaD2 </w:t>
      </w:r>
      <w:r w:rsidRPr="009856B6">
        <w:rPr>
          <w:rFonts w:cstheme="minorHAnsi"/>
          <w:sz w:val="20"/>
          <w:szCs w:val="20"/>
          <w:lang w:val="hr-HR"/>
        </w:rPr>
        <w:t xml:space="preserve">projekta na nivou zajednice; 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Izvršavati sve druge zadatke u okviru </w:t>
      </w:r>
      <w:r w:rsidR="008744CF">
        <w:rPr>
          <w:rFonts w:cstheme="minorHAnsi"/>
          <w:sz w:val="20"/>
          <w:szCs w:val="20"/>
          <w:lang w:val="hr-HR"/>
        </w:rPr>
        <w:t xml:space="preserve">opisa </w:t>
      </w:r>
      <w:r w:rsidRPr="009856B6">
        <w:rPr>
          <w:rFonts w:cstheme="minorHAnsi"/>
          <w:sz w:val="20"/>
          <w:szCs w:val="20"/>
          <w:lang w:val="hr-HR"/>
        </w:rPr>
        <w:t>posl</w:t>
      </w:r>
      <w:r w:rsidR="008744CF">
        <w:rPr>
          <w:rFonts w:cstheme="minorHAnsi"/>
          <w:sz w:val="20"/>
          <w:szCs w:val="20"/>
          <w:lang w:val="hr-HR"/>
        </w:rPr>
        <w:t>a</w:t>
      </w:r>
      <w:r w:rsidRPr="009856B6">
        <w:rPr>
          <w:rFonts w:cstheme="minorHAnsi"/>
          <w:sz w:val="20"/>
          <w:szCs w:val="20"/>
          <w:lang w:val="hr-HR"/>
        </w:rPr>
        <w:t xml:space="preserve"> koje mu dodijeli supervizor. </w:t>
      </w:r>
    </w:p>
    <w:p w:rsidR="0020049D" w:rsidRPr="009856B6" w:rsidRDefault="0020049D" w:rsidP="003A5B34">
      <w:pPr>
        <w:pStyle w:val="ListParagraph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</w:p>
    <w:p w:rsidR="0020049D" w:rsidRPr="009856B6" w:rsidRDefault="00BE544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K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riteri</w:t>
      </w: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 xml:space="preserve">ji i </w:t>
      </w:r>
      <w:r w:rsidR="00C10E9C">
        <w:rPr>
          <w:rFonts w:eastAsia="Times New Roman" w:cstheme="minorHAnsi"/>
          <w:b/>
          <w:bCs/>
          <w:sz w:val="20"/>
          <w:szCs w:val="20"/>
          <w:lang w:val="hr-HR"/>
        </w:rPr>
        <w:t>uslovi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D919A1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>Završena srednja škola ili ekvivalent</w:t>
      </w:r>
      <w:r w:rsidR="006E3A67" w:rsidRPr="009856B6">
        <w:rPr>
          <w:rFonts w:cstheme="minorHAnsi"/>
          <w:color w:val="000000" w:themeColor="text1"/>
          <w:sz w:val="20"/>
          <w:szCs w:val="20"/>
          <w:lang w:val="hr-HR"/>
        </w:rPr>
        <w:t>an nivo obrazovanja</w:t>
      </w:r>
      <w:r w:rsidRPr="009856B6">
        <w:rPr>
          <w:rFonts w:cstheme="minorHAnsi"/>
          <w:color w:val="000000" w:themeColor="text1"/>
          <w:sz w:val="20"/>
          <w:szCs w:val="20"/>
          <w:lang w:val="hr-HR"/>
        </w:rPr>
        <w:t>. Visoka stručna sprema se smatra prednošću;</w:t>
      </w:r>
    </w:p>
    <w:p w:rsidR="00D919A1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Tečno poznavanje </w:t>
      </w:r>
      <w:r w:rsidR="0010757B">
        <w:rPr>
          <w:rFonts w:cstheme="minorHAnsi"/>
          <w:color w:val="000000" w:themeColor="text1"/>
          <w:sz w:val="20"/>
          <w:szCs w:val="20"/>
          <w:lang w:val="hr-HR"/>
        </w:rPr>
        <w:t>jednog od jezika naroda u Bosni i Hercegovini</w:t>
      </w:r>
      <w:r w:rsidRPr="009856B6">
        <w:rPr>
          <w:rFonts w:cstheme="minorHAnsi"/>
          <w:color w:val="000000" w:themeColor="text1"/>
          <w:sz w:val="20"/>
          <w:szCs w:val="20"/>
          <w:lang w:val="hr-HR"/>
        </w:rPr>
        <w:t>;</w:t>
      </w:r>
    </w:p>
    <w:p w:rsidR="006337BA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Dobre komunikacijske vještine.  </w:t>
      </w:r>
    </w:p>
    <w:p w:rsidR="00E83910" w:rsidRDefault="00E83910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7D176F" w:rsidRPr="009856B6" w:rsidRDefault="007D176F" w:rsidP="003A5B34">
      <w:p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Napomena: Volonteri UN-a u zajednici rade u mjestu</w:t>
      </w:r>
      <w:r>
        <w:rPr>
          <w:rFonts w:cstheme="minorHAnsi"/>
          <w:sz w:val="20"/>
          <w:szCs w:val="20"/>
          <w:lang w:val="hr-HR"/>
        </w:rPr>
        <w:t xml:space="preserve"> stanovanja</w:t>
      </w:r>
      <w:r w:rsidRPr="009856B6">
        <w:rPr>
          <w:rFonts w:cstheme="minorHAnsi"/>
          <w:sz w:val="20"/>
          <w:szCs w:val="20"/>
          <w:lang w:val="hr-HR"/>
        </w:rPr>
        <w:t xml:space="preserve">. Stoga, kandidati koji se prijavljuju na ovu poziciju moraju </w:t>
      </w:r>
      <w:r>
        <w:rPr>
          <w:rFonts w:cstheme="minorHAnsi"/>
          <w:sz w:val="20"/>
          <w:szCs w:val="20"/>
          <w:lang w:val="hr-HR"/>
        </w:rPr>
        <w:t xml:space="preserve">biti stanovnici </w:t>
      </w:r>
      <w:r w:rsidR="00E50C88">
        <w:rPr>
          <w:rFonts w:cstheme="minorHAnsi"/>
          <w:sz w:val="20"/>
          <w:szCs w:val="20"/>
          <w:lang w:val="hr-HR"/>
        </w:rPr>
        <w:t xml:space="preserve">Gradiške </w:t>
      </w:r>
      <w:r>
        <w:rPr>
          <w:rFonts w:cstheme="minorHAnsi"/>
          <w:sz w:val="20"/>
          <w:szCs w:val="20"/>
          <w:lang w:val="hr-HR"/>
        </w:rPr>
        <w:t>i moraju biti mlade osobe</w:t>
      </w:r>
      <w:r>
        <w:rPr>
          <w:rStyle w:val="FootnoteReference"/>
          <w:rFonts w:cstheme="minorHAnsi"/>
          <w:sz w:val="20"/>
          <w:szCs w:val="20"/>
          <w:lang w:val="hr-HR"/>
        </w:rPr>
        <w:footnoteReference w:id="4"/>
      </w:r>
      <w:r>
        <w:rPr>
          <w:rFonts w:cstheme="minorHAnsi"/>
          <w:sz w:val="20"/>
          <w:szCs w:val="20"/>
          <w:lang w:val="hr-HR"/>
        </w:rPr>
        <w:t xml:space="preserve"> uzrasta od 18 do navršenih 30 godina starosti</w:t>
      </w:r>
      <w:r w:rsidRPr="009856B6">
        <w:rPr>
          <w:rFonts w:cstheme="minorHAnsi"/>
          <w:sz w:val="20"/>
          <w:szCs w:val="20"/>
          <w:lang w:val="hr-HR"/>
        </w:rPr>
        <w:t xml:space="preserve">. </w:t>
      </w:r>
      <w:r w:rsidR="00441D27">
        <w:rPr>
          <w:rFonts w:cstheme="minorHAnsi"/>
          <w:sz w:val="20"/>
          <w:szCs w:val="20"/>
          <w:lang w:val="hr-HR"/>
        </w:rPr>
        <w:t xml:space="preserve">Na ovu poziciju mogu aplicirati isključivo državljani Bosne i Hercegovine. 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Broj radnih dana i trajanje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Puno radno vrijeme</w:t>
      </w:r>
      <w:r w:rsidR="0020049D" w:rsidRPr="009856B6">
        <w:rPr>
          <w:rFonts w:eastAsia="Times New Roman" w:cstheme="minorHAnsi"/>
          <w:sz w:val="20"/>
          <w:szCs w:val="20"/>
          <w:lang w:val="hr-HR"/>
        </w:rPr>
        <w:t xml:space="preserve">: 5 </w:t>
      </w:r>
      <w:r w:rsidRPr="009856B6">
        <w:rPr>
          <w:rFonts w:eastAsia="Times New Roman" w:cstheme="minorHAnsi"/>
          <w:sz w:val="20"/>
          <w:szCs w:val="20"/>
          <w:lang w:val="hr-HR"/>
        </w:rPr>
        <w:t>dana sedmično</w:t>
      </w: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Lokacija rada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Prostorije </w:t>
      </w:r>
      <w:r w:rsidR="00E50C88">
        <w:rPr>
          <w:rFonts w:eastAsia="Times New Roman" w:cstheme="minorHAnsi"/>
          <w:sz w:val="20"/>
          <w:szCs w:val="20"/>
          <w:lang w:val="hr-HR"/>
        </w:rPr>
        <w:t>gradske uprave Gradiška</w:t>
      </w: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Benefi</w:t>
      </w:r>
      <w:r w:rsidR="00D919A1" w:rsidRPr="009856B6">
        <w:rPr>
          <w:rFonts w:eastAsia="Times New Roman" w:cstheme="minorHAnsi"/>
          <w:b/>
          <w:bCs/>
          <w:sz w:val="20"/>
          <w:szCs w:val="20"/>
          <w:lang w:val="hr-HR"/>
        </w:rPr>
        <w:t>cije</w:t>
      </w: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Mjesečna naknada za troškove života volontera</w:t>
      </w:r>
      <w:r w:rsidR="007D176F">
        <w:rPr>
          <w:rFonts w:eastAsia="Times New Roman" w:cstheme="minorHAnsi"/>
          <w:sz w:val="20"/>
          <w:szCs w:val="20"/>
          <w:lang w:val="hr-HR"/>
        </w:rPr>
        <w:t xml:space="preserve"> u iznosu od 375 US dolara</w:t>
      </w:r>
      <w:r w:rsidR="001E7A84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>(prema važećem kursu konvert</w:t>
      </w:r>
      <w:r w:rsidR="005E00EF">
        <w:rPr>
          <w:rFonts w:eastAsia="Times New Roman" w:cstheme="minorHAnsi"/>
          <w:sz w:val="20"/>
          <w:szCs w:val="20"/>
          <w:lang w:val="hr-HR"/>
        </w:rPr>
        <w:t>ovano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 xml:space="preserve"> u </w:t>
      </w:r>
      <w:r w:rsidR="005E00EF">
        <w:rPr>
          <w:rFonts w:eastAsia="Times New Roman" w:cstheme="minorHAnsi"/>
          <w:sz w:val="20"/>
          <w:szCs w:val="20"/>
          <w:lang w:val="hr-HR"/>
        </w:rPr>
        <w:t>KM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>)</w:t>
      </w:r>
      <w:r w:rsidRPr="009856B6">
        <w:rPr>
          <w:rFonts w:eastAsia="Times New Roman" w:cstheme="minorHAnsi"/>
          <w:sz w:val="20"/>
          <w:szCs w:val="20"/>
          <w:lang w:val="hr-HR"/>
        </w:rPr>
        <w:t xml:space="preserve">; 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Zdravstveno osiguranje tokom trajanja ugovora;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Pravo na godišnji odmor;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Mogućnosti učenja. </w:t>
      </w:r>
    </w:p>
    <w:p w:rsidR="00314A37" w:rsidRDefault="00314A3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3065ED" w:rsidRDefault="003065ED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441D27" w:rsidRDefault="00441D2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441D27" w:rsidRDefault="00441D2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022982" w:rsidRPr="009856B6" w:rsidRDefault="00022982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A23A9B" w:rsidRPr="00A23A9B" w:rsidRDefault="00A23A9B" w:rsidP="00022982">
      <w:pPr>
        <w:spacing w:after="0"/>
        <w:rPr>
          <w:rFonts w:cstheme="minorHAnsi"/>
          <w:b/>
          <w:bCs/>
          <w:sz w:val="20"/>
          <w:szCs w:val="20"/>
          <w:lang w:val="hr-HR"/>
        </w:rPr>
      </w:pPr>
      <w:r w:rsidRPr="00A23A9B">
        <w:rPr>
          <w:rFonts w:cstheme="minorHAnsi"/>
          <w:b/>
          <w:bCs/>
          <w:sz w:val="20"/>
          <w:szCs w:val="20"/>
          <w:lang w:val="hr-HR"/>
        </w:rPr>
        <w:t>Kriteriji za odabir</w:t>
      </w:r>
      <w:r>
        <w:rPr>
          <w:rFonts w:cstheme="minorHAnsi"/>
          <w:b/>
          <w:bCs/>
          <w:sz w:val="20"/>
          <w:szCs w:val="20"/>
          <w:lang w:val="hr-HR"/>
        </w:rPr>
        <w:t xml:space="preserve"> kandidata/kinja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Selekcija kandidata/kinja će se vršiti u dva dijela: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• Tehnička evaluacija (pregled CV-a i motivacionog pisma)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• Intervju</w:t>
      </w:r>
    </w:p>
    <w:p w:rsidR="00B51B02" w:rsidRDefault="00B51B02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Nepotpune prijave neće se razmatrati.</w:t>
      </w:r>
    </w:p>
    <w:p w:rsidR="00022982" w:rsidRDefault="00022982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>Maksimalan broj bodova koji kandidat/kinja može dobiti na osnovu CV-a je 30, a na osnovu motivacionog pisma 50. Minimalni broj bodova koji kandidat mora imati da bi bio pozvan na intervju je 40.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022982">
        <w:rPr>
          <w:rFonts w:cstheme="minorHAnsi"/>
          <w:sz w:val="20"/>
          <w:szCs w:val="20"/>
          <w:lang w:val="hr-HR"/>
        </w:rPr>
        <w:t>Samo kandidati koji ispunjavaju gore navedene kriterij</w:t>
      </w:r>
      <w:r w:rsidR="00022982" w:rsidRPr="00022982">
        <w:rPr>
          <w:rFonts w:cstheme="minorHAnsi"/>
          <w:sz w:val="20"/>
          <w:szCs w:val="20"/>
          <w:lang w:val="hr-HR"/>
        </w:rPr>
        <w:t>e</w:t>
      </w:r>
      <w:r w:rsidRPr="00022982">
        <w:rPr>
          <w:rFonts w:cstheme="minorHAnsi"/>
          <w:sz w:val="20"/>
          <w:szCs w:val="20"/>
          <w:lang w:val="hr-HR"/>
        </w:rPr>
        <w:t xml:space="preserve"> biće uzeti u obzir za intervju.</w:t>
      </w:r>
    </w:p>
    <w:p w:rsidR="00A23A9B" w:rsidRP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>Konačna odluka o rangiranju kandidata</w:t>
      </w:r>
      <w:r w:rsidR="00022982" w:rsidRPr="00022982">
        <w:rPr>
          <w:rFonts w:cstheme="minorHAnsi"/>
          <w:sz w:val="20"/>
          <w:szCs w:val="20"/>
          <w:lang w:val="hr-HR"/>
        </w:rPr>
        <w:t>/kinja</w:t>
      </w:r>
      <w:r w:rsidRPr="00022982">
        <w:rPr>
          <w:rFonts w:cstheme="minorHAnsi"/>
          <w:sz w:val="20"/>
          <w:szCs w:val="20"/>
          <w:lang w:val="hr-HR"/>
        </w:rPr>
        <w:t xml:space="preserve"> biće done</w:t>
      </w:r>
      <w:r w:rsidR="00022982" w:rsidRPr="00022982">
        <w:rPr>
          <w:rFonts w:cstheme="minorHAnsi"/>
          <w:sz w:val="20"/>
          <w:szCs w:val="20"/>
          <w:lang w:val="hr-HR"/>
        </w:rPr>
        <w:t>sena</w:t>
      </w:r>
      <w:r w:rsidRPr="00022982">
        <w:rPr>
          <w:rFonts w:cstheme="minorHAnsi"/>
          <w:sz w:val="20"/>
          <w:szCs w:val="20"/>
          <w:lang w:val="hr-HR"/>
        </w:rPr>
        <w:t xml:space="preserve"> na osnovu zbira bodova sa tehničke evaluacije i intervjua, pri čemu bodovi dobijeni tokom tehničke evaluacije vr</w:t>
      </w:r>
      <w:r w:rsidR="00022982" w:rsidRPr="00022982">
        <w:rPr>
          <w:rFonts w:cstheme="minorHAnsi"/>
          <w:sz w:val="20"/>
          <w:szCs w:val="20"/>
          <w:lang w:val="hr-HR"/>
        </w:rPr>
        <w:t>ije</w:t>
      </w:r>
      <w:r w:rsidRPr="00022982">
        <w:rPr>
          <w:rFonts w:cstheme="minorHAnsi"/>
          <w:sz w:val="20"/>
          <w:szCs w:val="20"/>
          <w:lang w:val="hr-HR"/>
        </w:rPr>
        <w:t>d</w:t>
      </w:r>
      <w:r w:rsidR="00022982" w:rsidRPr="00022982">
        <w:rPr>
          <w:rFonts w:cstheme="minorHAnsi"/>
          <w:sz w:val="20"/>
          <w:szCs w:val="20"/>
          <w:lang w:val="hr-HR"/>
        </w:rPr>
        <w:t>e</w:t>
      </w:r>
      <w:r w:rsidRPr="00022982">
        <w:rPr>
          <w:rFonts w:cstheme="minorHAnsi"/>
          <w:sz w:val="20"/>
          <w:szCs w:val="20"/>
          <w:lang w:val="hr-HR"/>
        </w:rPr>
        <w:t xml:space="preserve"> 80%, a bodovi do</w:t>
      </w:r>
      <w:r w:rsidR="001E7A84">
        <w:rPr>
          <w:rFonts w:cstheme="minorHAnsi"/>
          <w:sz w:val="20"/>
          <w:szCs w:val="20"/>
          <w:lang w:val="hr-HR"/>
        </w:rPr>
        <w:t>bijeni na intervju 20% od ukupnog</w:t>
      </w:r>
      <w:r w:rsidRPr="00022982">
        <w:rPr>
          <w:rFonts w:cstheme="minorHAnsi"/>
          <w:sz w:val="20"/>
          <w:szCs w:val="20"/>
          <w:lang w:val="hr-HR"/>
        </w:rPr>
        <w:t xml:space="preserve"> broj</w:t>
      </w:r>
      <w:r w:rsidR="001E7A84">
        <w:rPr>
          <w:rFonts w:cstheme="minorHAnsi"/>
          <w:sz w:val="20"/>
          <w:szCs w:val="20"/>
          <w:lang w:val="hr-HR"/>
        </w:rPr>
        <w:t>a</w:t>
      </w:r>
      <w:r w:rsidRPr="00022982">
        <w:rPr>
          <w:rFonts w:cstheme="minorHAnsi"/>
          <w:sz w:val="20"/>
          <w:szCs w:val="20"/>
          <w:lang w:val="hr-HR"/>
        </w:rPr>
        <w:t xml:space="preserve"> bodova.</w:t>
      </w:r>
    </w:p>
    <w:p w:rsid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CC623A" w:rsidRPr="00CC623A" w:rsidRDefault="00CC623A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CC623A">
        <w:rPr>
          <w:rFonts w:cstheme="minorHAnsi"/>
          <w:sz w:val="20"/>
          <w:szCs w:val="20"/>
          <w:lang w:val="hr-HR"/>
        </w:rPr>
        <w:t xml:space="preserve">Prednost će imati kandidati/kinje koji ranije nisu finalizirali pripravnički staž u </w:t>
      </w:r>
      <w:r w:rsidR="009A78D1">
        <w:rPr>
          <w:rFonts w:cstheme="minorHAnsi"/>
          <w:sz w:val="20"/>
          <w:szCs w:val="20"/>
          <w:lang w:val="hr-HR"/>
        </w:rPr>
        <w:t>gradskoj upravi Gradiška</w:t>
      </w:r>
      <w:r w:rsidRPr="00CC623A">
        <w:rPr>
          <w:rFonts w:cstheme="minorHAnsi"/>
          <w:sz w:val="20"/>
          <w:szCs w:val="20"/>
          <w:lang w:val="hr-HR"/>
        </w:rPr>
        <w:t>.</w:t>
      </w:r>
    </w:p>
    <w:p w:rsidR="00CC623A" w:rsidRPr="00A23A9B" w:rsidRDefault="00CC623A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 xml:space="preserve">Proces </w:t>
      </w:r>
      <w:r w:rsidR="00022982" w:rsidRPr="00022982">
        <w:rPr>
          <w:rFonts w:cstheme="minorHAnsi"/>
          <w:sz w:val="20"/>
          <w:szCs w:val="20"/>
          <w:lang w:val="hr-HR"/>
        </w:rPr>
        <w:t>odabira</w:t>
      </w:r>
      <w:r w:rsidRPr="00022982">
        <w:rPr>
          <w:rFonts w:cstheme="minorHAnsi"/>
          <w:sz w:val="20"/>
          <w:szCs w:val="20"/>
          <w:lang w:val="hr-HR"/>
        </w:rPr>
        <w:t xml:space="preserve"> kandidata</w:t>
      </w:r>
      <w:r w:rsidR="00022982" w:rsidRPr="00022982">
        <w:rPr>
          <w:rFonts w:cstheme="minorHAnsi"/>
          <w:sz w:val="20"/>
          <w:szCs w:val="20"/>
          <w:lang w:val="hr-HR"/>
        </w:rPr>
        <w:t>/kinje</w:t>
      </w:r>
      <w:r w:rsidRPr="00022982">
        <w:rPr>
          <w:rFonts w:cstheme="minorHAnsi"/>
          <w:sz w:val="20"/>
          <w:szCs w:val="20"/>
          <w:lang w:val="hr-HR"/>
        </w:rPr>
        <w:t xml:space="preserve"> vodit će Ured UNV-a, UNDP-a u BiH i predstavnici </w:t>
      </w:r>
      <w:r w:rsidR="009A78D1">
        <w:rPr>
          <w:rFonts w:cstheme="minorHAnsi"/>
          <w:sz w:val="20"/>
          <w:szCs w:val="20"/>
          <w:lang w:val="hr-HR"/>
        </w:rPr>
        <w:t>gradske uprave</w:t>
      </w:r>
      <w:r w:rsidRPr="00022982">
        <w:rPr>
          <w:rFonts w:cstheme="minorHAnsi"/>
          <w:sz w:val="20"/>
          <w:szCs w:val="20"/>
          <w:lang w:val="hr-HR"/>
        </w:rPr>
        <w:t>.</w:t>
      </w:r>
    </w:p>
    <w:p w:rsid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314A37" w:rsidRPr="009856B6" w:rsidRDefault="00D919A1" w:rsidP="00314A37">
      <w:pPr>
        <w:rPr>
          <w:rFonts w:cstheme="minorHAnsi"/>
          <w:b/>
          <w:bCs/>
          <w:sz w:val="20"/>
          <w:szCs w:val="20"/>
          <w:lang w:val="hr-HR"/>
        </w:rPr>
      </w:pPr>
      <w:r w:rsidRPr="009856B6">
        <w:rPr>
          <w:rFonts w:cstheme="minorHAnsi"/>
          <w:b/>
          <w:bCs/>
          <w:sz w:val="20"/>
          <w:szCs w:val="20"/>
          <w:lang w:val="hr-HR"/>
        </w:rPr>
        <w:t>Postupak podnošenja prijave</w:t>
      </w:r>
      <w:r w:rsidR="00314A37" w:rsidRPr="009856B6">
        <w:rPr>
          <w:rFonts w:cstheme="minorHAnsi"/>
          <w:b/>
          <w:bCs/>
          <w:sz w:val="20"/>
          <w:szCs w:val="20"/>
          <w:lang w:val="hr-HR"/>
        </w:rPr>
        <w:t>:</w:t>
      </w:r>
    </w:p>
    <w:p w:rsidR="00314A37" w:rsidRPr="009856B6" w:rsidRDefault="008350E3" w:rsidP="00314A37">
      <w:p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Da biste se prijavili, </w:t>
      </w:r>
      <w:r w:rsidR="00D14CFD" w:rsidRPr="009856B6">
        <w:rPr>
          <w:rFonts w:cstheme="minorHAnsi"/>
          <w:sz w:val="20"/>
          <w:szCs w:val="20"/>
          <w:lang w:val="hr-HR"/>
        </w:rPr>
        <w:t xml:space="preserve">potrebno je da dostavite sljedeće dokumente putem </w:t>
      </w:r>
      <w:r w:rsidR="00314A37" w:rsidRPr="009856B6">
        <w:rPr>
          <w:rFonts w:cstheme="minorHAnsi"/>
          <w:sz w:val="20"/>
          <w:szCs w:val="20"/>
          <w:lang w:val="hr-HR"/>
        </w:rPr>
        <w:t>e</w:t>
      </w:r>
      <w:r w:rsidR="001E7A84">
        <w:rPr>
          <w:rFonts w:cstheme="minorHAnsi"/>
          <w:sz w:val="20"/>
          <w:szCs w:val="20"/>
          <w:lang w:val="hr-HR"/>
        </w:rPr>
        <w:t>-</w:t>
      </w:r>
      <w:r w:rsidR="00314A37" w:rsidRPr="009856B6">
        <w:rPr>
          <w:rFonts w:cstheme="minorHAnsi"/>
          <w:sz w:val="20"/>
          <w:szCs w:val="20"/>
          <w:lang w:val="hr-HR"/>
        </w:rPr>
        <w:t>mail</w:t>
      </w:r>
      <w:r w:rsidR="001E7A84">
        <w:rPr>
          <w:rFonts w:cstheme="minorHAnsi"/>
          <w:sz w:val="20"/>
          <w:szCs w:val="20"/>
          <w:lang w:val="hr-HR"/>
        </w:rPr>
        <w:t xml:space="preserve">a </w:t>
      </w:r>
      <w:r w:rsidR="00D14CFD" w:rsidRPr="009856B6">
        <w:rPr>
          <w:rFonts w:cstheme="minorHAnsi"/>
          <w:sz w:val="20"/>
          <w:szCs w:val="20"/>
          <w:lang w:val="hr-HR"/>
        </w:rPr>
        <w:t>na adresu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hyperlink r:id="rId12" w:history="1">
        <w:r w:rsidR="00966EE0" w:rsidRPr="009856B6">
          <w:rPr>
            <w:rStyle w:val="Hyperlink"/>
            <w:rFonts w:cstheme="minorHAnsi"/>
            <w:sz w:val="20"/>
            <w:szCs w:val="20"/>
            <w:lang w:val="hr-HR"/>
          </w:rPr>
          <w:t>registry.ba@undp.org</w:t>
        </w:r>
      </w:hyperlink>
      <w:r w:rsidR="001E7A84">
        <w:t xml:space="preserve"> </w:t>
      </w:r>
      <w:r w:rsidR="00D14CFD" w:rsidRPr="009856B6">
        <w:rPr>
          <w:rFonts w:cstheme="minorHAnsi"/>
          <w:color w:val="000000" w:themeColor="text1"/>
          <w:sz w:val="20"/>
          <w:szCs w:val="20"/>
          <w:lang w:val="hr-HR"/>
        </w:rPr>
        <w:t>najkasnije do</w:t>
      </w:r>
      <w:r w:rsidR="00A17BA4">
        <w:rPr>
          <w:rFonts w:cstheme="minorHAnsi"/>
          <w:color w:val="000000" w:themeColor="text1"/>
          <w:sz w:val="20"/>
          <w:szCs w:val="20"/>
          <w:lang w:val="bs-Cyrl-BA"/>
        </w:rPr>
        <w:t xml:space="preserve"> </w:t>
      </w:r>
      <w:r w:rsidR="003E38B3">
        <w:rPr>
          <w:rFonts w:cstheme="minorHAnsi"/>
          <w:b/>
          <w:color w:val="000000" w:themeColor="text1"/>
          <w:sz w:val="20"/>
          <w:szCs w:val="20"/>
          <w:lang w:val="bs-Latn-BA"/>
        </w:rPr>
        <w:t>srijede</w:t>
      </w:r>
      <w:r w:rsidR="00D14CFD"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 </w:t>
      </w:r>
      <w:r w:rsidR="003E38B3">
        <w:rPr>
          <w:rFonts w:cstheme="minorHAnsi"/>
          <w:b/>
          <w:bCs/>
          <w:color w:val="000000" w:themeColor="text1"/>
          <w:sz w:val="20"/>
          <w:szCs w:val="20"/>
          <w:lang w:val="bs-Latn-BA"/>
        </w:rPr>
        <w:t>11</w:t>
      </w:r>
      <w:r w:rsidR="00D14CFD" w:rsidRPr="00434167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 xml:space="preserve">. </w:t>
      </w:r>
      <w:r w:rsidR="003E38B3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>oktobra</w:t>
      </w:r>
      <w:r w:rsidR="00CB60C6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 xml:space="preserve"> </w:t>
      </w:r>
      <w:r w:rsidR="00B4022B" w:rsidRPr="00434167">
        <w:rPr>
          <w:rFonts w:cstheme="minorHAnsi"/>
          <w:b/>
          <w:bCs/>
          <w:sz w:val="20"/>
          <w:szCs w:val="20"/>
          <w:lang w:val="hr-HR"/>
        </w:rPr>
        <w:t>202</w:t>
      </w:r>
      <w:r w:rsidR="00B73FE4" w:rsidRPr="00434167">
        <w:rPr>
          <w:rFonts w:cstheme="minorHAnsi"/>
          <w:b/>
          <w:bCs/>
          <w:sz w:val="20"/>
          <w:szCs w:val="20"/>
          <w:lang w:val="hr-HR"/>
        </w:rPr>
        <w:t>3</w:t>
      </w:r>
      <w:r w:rsidR="006E3A67" w:rsidRPr="00434167">
        <w:rPr>
          <w:rFonts w:cstheme="minorHAnsi"/>
          <w:b/>
          <w:bCs/>
          <w:sz w:val="20"/>
          <w:szCs w:val="20"/>
          <w:lang w:val="hr-HR"/>
        </w:rPr>
        <w:t>. godine</w:t>
      </w:r>
      <w:r w:rsidR="00314A37" w:rsidRPr="00434167">
        <w:rPr>
          <w:rFonts w:cstheme="minorHAnsi"/>
          <w:b/>
          <w:bCs/>
          <w:sz w:val="20"/>
          <w:szCs w:val="20"/>
          <w:lang w:val="hr-HR"/>
        </w:rPr>
        <w:t>:</w:t>
      </w:r>
    </w:p>
    <w:p w:rsidR="00A35F10" w:rsidRPr="009856B6" w:rsidRDefault="00A35F10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Curriculum Vitae (CV)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9856B6">
        <w:rPr>
          <w:rFonts w:cstheme="minorHAnsi"/>
          <w:sz w:val="20"/>
          <w:szCs w:val="20"/>
          <w:lang w:val="hr-HR"/>
        </w:rPr>
        <w:t>/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="00D14CFD" w:rsidRPr="009856B6">
        <w:rPr>
          <w:rFonts w:cstheme="minorHAnsi"/>
          <w:sz w:val="20"/>
          <w:szCs w:val="20"/>
          <w:lang w:val="hr-HR"/>
        </w:rPr>
        <w:t>biografiju na bosanskom/hrvatskom/srpskom jeziku koja sadrži</w:t>
      </w:r>
      <w:r w:rsidRPr="009856B6">
        <w:rPr>
          <w:rFonts w:cstheme="minorHAnsi"/>
          <w:sz w:val="20"/>
          <w:szCs w:val="20"/>
          <w:lang w:val="hr-HR"/>
        </w:rPr>
        <w:t xml:space="preserve">: </w:t>
      </w:r>
    </w:p>
    <w:p w:rsidR="00D14CFD" w:rsidRPr="009856B6" w:rsidRDefault="00D14CFD" w:rsidP="003A5B34">
      <w:pPr>
        <w:pStyle w:val="ListParagraph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Kontakt informacije (e-mail, broj telefona); datum rođenja; informacije o stepenu obrazovanja; informacije o prethodnom volonterskom radu; informacije o prethodnom radnom iskustvu, uključujući i neplaćeni radni angažman, pripravništvo, praksu itd</w:t>
      </w:r>
      <w:r w:rsidR="006E3A67" w:rsidRPr="009856B6">
        <w:rPr>
          <w:rFonts w:cstheme="minorHAnsi"/>
          <w:sz w:val="20"/>
          <w:szCs w:val="20"/>
          <w:lang w:val="hr-HR"/>
        </w:rPr>
        <w:t>.</w:t>
      </w:r>
      <w:r w:rsidRPr="009856B6">
        <w:rPr>
          <w:rFonts w:cstheme="minorHAnsi"/>
          <w:sz w:val="20"/>
          <w:szCs w:val="20"/>
          <w:lang w:val="hr-HR"/>
        </w:rPr>
        <w:t xml:space="preserve">; informacije o računarskim vještinama; sve dodatne informacije koje kandidat smatra validnim.  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Motivaciono pismo na bosanskom/hrvatskom/srpskom jeziku (250-500 riječi) u kojem ćete o</w:t>
      </w:r>
      <w:r w:rsidR="005A43AF">
        <w:rPr>
          <w:rFonts w:cstheme="minorHAnsi"/>
          <w:sz w:val="20"/>
          <w:szCs w:val="20"/>
          <w:lang w:val="hr-HR"/>
        </w:rPr>
        <w:t>bjasniti: Zašto želite učestvovati</w:t>
      </w:r>
      <w:r w:rsidRPr="009856B6">
        <w:rPr>
          <w:rFonts w:cstheme="minorHAnsi"/>
          <w:sz w:val="20"/>
          <w:szCs w:val="20"/>
          <w:lang w:val="hr-HR"/>
        </w:rPr>
        <w:t xml:space="preserve">? Na koji način ovo pripravništvo/praktično iskustvo može biti korisno za Vas i Vašu lokalnu zajednicu? Sve druge informacije koje kandidat smatra bitnim. 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Kopija svjedočanstva/diplome; </w:t>
      </w:r>
    </w:p>
    <w:p w:rsidR="00D14CFD" w:rsidRPr="009856B6" w:rsidRDefault="001E7A84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>
        <w:rPr>
          <w:rFonts w:cstheme="minorHAnsi"/>
          <w:sz w:val="20"/>
          <w:szCs w:val="20"/>
          <w:lang w:val="hr-HR"/>
        </w:rPr>
        <w:t>Potvrda o vođenju na</w:t>
      </w:r>
      <w:r w:rsidR="00D14CFD" w:rsidRPr="009856B6">
        <w:rPr>
          <w:rFonts w:cstheme="minorHAnsi"/>
          <w:sz w:val="20"/>
          <w:szCs w:val="20"/>
          <w:lang w:val="hr-HR"/>
        </w:rPr>
        <w:t xml:space="preserve"> evidenciji nezaposlenih osoba (koju izdaje Zavod</w:t>
      </w:r>
      <w:r w:rsidR="00035E24">
        <w:rPr>
          <w:rFonts w:cstheme="minorHAnsi"/>
          <w:sz w:val="20"/>
          <w:szCs w:val="20"/>
          <w:lang w:val="hr-HR"/>
        </w:rPr>
        <w:t xml:space="preserve"> / S</w:t>
      </w:r>
      <w:r w:rsidR="008D702E">
        <w:rPr>
          <w:rFonts w:cstheme="minorHAnsi"/>
          <w:sz w:val="20"/>
          <w:szCs w:val="20"/>
          <w:lang w:val="hr-HR"/>
        </w:rPr>
        <w:t>l</w:t>
      </w:r>
      <w:r w:rsidR="00035E24">
        <w:rPr>
          <w:rFonts w:cstheme="minorHAnsi"/>
          <w:sz w:val="20"/>
          <w:szCs w:val="20"/>
          <w:lang w:val="hr-HR"/>
        </w:rPr>
        <w:t>užba</w:t>
      </w:r>
      <w:r w:rsidR="00D14CFD" w:rsidRPr="009856B6">
        <w:rPr>
          <w:rFonts w:cstheme="minorHAnsi"/>
          <w:sz w:val="20"/>
          <w:szCs w:val="20"/>
          <w:lang w:val="hr-HR"/>
        </w:rPr>
        <w:t xml:space="preserve"> za zapošljavanje);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Potvrda o prebivalištu </w:t>
      </w:r>
      <w:r w:rsidR="005C7510">
        <w:rPr>
          <w:rFonts w:cstheme="minorHAnsi"/>
          <w:sz w:val="20"/>
          <w:szCs w:val="20"/>
          <w:lang w:val="hr-HR"/>
        </w:rPr>
        <w:t xml:space="preserve">na području </w:t>
      </w:r>
      <w:r w:rsidR="009A78D1">
        <w:rPr>
          <w:rFonts w:cstheme="minorHAnsi"/>
          <w:sz w:val="20"/>
          <w:szCs w:val="20"/>
          <w:lang w:val="hr-HR"/>
        </w:rPr>
        <w:t>Gradiške</w:t>
      </w:r>
    </w:p>
    <w:p w:rsidR="00D14CFD" w:rsidRPr="009856B6" w:rsidRDefault="00A84993" w:rsidP="003A5B34">
      <w:p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Prilikom slanja prijave putem e</w:t>
      </w:r>
      <w:r w:rsidR="001E7A84">
        <w:rPr>
          <w:rFonts w:cstheme="minorHAnsi"/>
          <w:sz w:val="20"/>
          <w:szCs w:val="20"/>
          <w:lang w:val="hr-HR"/>
        </w:rPr>
        <w:t>-</w:t>
      </w:r>
      <w:r w:rsidRPr="009856B6">
        <w:rPr>
          <w:rFonts w:cstheme="minorHAnsi"/>
          <w:sz w:val="20"/>
          <w:szCs w:val="20"/>
          <w:lang w:val="hr-HR"/>
        </w:rPr>
        <w:t>maila, u predmet poruke potrebno navesti „</w:t>
      </w:r>
      <w:r w:rsidR="0084642F">
        <w:rPr>
          <w:rFonts w:cstheme="minorHAnsi"/>
          <w:sz w:val="20"/>
          <w:szCs w:val="20"/>
          <w:lang w:val="hr-HR"/>
        </w:rPr>
        <w:t xml:space="preserve">Prijava za </w:t>
      </w:r>
      <w:r w:rsidR="0084642F" w:rsidRPr="0084642F">
        <w:rPr>
          <w:rFonts w:cstheme="minorHAnsi"/>
          <w:sz w:val="20"/>
          <w:szCs w:val="20"/>
          <w:lang w:val="hr-HR"/>
        </w:rPr>
        <w:t xml:space="preserve">angažman mlade osobe u </w:t>
      </w:r>
      <w:r w:rsidR="009A78D1">
        <w:rPr>
          <w:rFonts w:cstheme="minorHAnsi"/>
          <w:sz w:val="20"/>
          <w:szCs w:val="20"/>
          <w:lang w:val="hr-HR"/>
        </w:rPr>
        <w:t>gradskoj upravi Gradi</w:t>
      </w:r>
      <w:r w:rsidR="007617FE">
        <w:rPr>
          <w:rFonts w:cstheme="minorHAnsi"/>
          <w:sz w:val="20"/>
          <w:szCs w:val="20"/>
          <w:lang w:val="hr-HR"/>
        </w:rPr>
        <w:t>ška</w:t>
      </w:r>
      <w:r w:rsidRPr="009856B6">
        <w:rPr>
          <w:rFonts w:cstheme="minorHAnsi"/>
          <w:sz w:val="20"/>
          <w:szCs w:val="20"/>
          <w:lang w:val="hr-HR"/>
        </w:rPr>
        <w:t>“.</w:t>
      </w:r>
      <w:r w:rsidR="003065ED">
        <w:rPr>
          <w:rFonts w:cstheme="minorHAnsi"/>
          <w:sz w:val="20"/>
          <w:szCs w:val="20"/>
          <w:lang w:val="hr-HR"/>
        </w:rPr>
        <w:t xml:space="preserve"> Prijava se šalje na </w:t>
      </w:r>
      <w:r w:rsidR="007617FE">
        <w:rPr>
          <w:rFonts w:cstheme="minorHAnsi"/>
          <w:sz w:val="20"/>
          <w:szCs w:val="20"/>
          <w:lang w:val="hr-HR"/>
        </w:rPr>
        <w:t>jezicima naroda u Bosni i Hercegovini.</w:t>
      </w:r>
    </w:p>
    <w:sectPr w:rsidR="00D14CFD" w:rsidRPr="009856B6" w:rsidSect="003D19D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99" w:rsidRDefault="00993F99" w:rsidP="00253557">
      <w:pPr>
        <w:spacing w:after="0" w:line="240" w:lineRule="auto"/>
      </w:pPr>
      <w:r>
        <w:separator/>
      </w:r>
    </w:p>
  </w:endnote>
  <w:endnote w:type="continuationSeparator" w:id="1">
    <w:p w:rsidR="00993F99" w:rsidRDefault="00993F99" w:rsidP="00253557">
      <w:pPr>
        <w:spacing w:after="0" w:line="240" w:lineRule="auto"/>
      </w:pPr>
      <w:r>
        <w:continuationSeparator/>
      </w:r>
    </w:p>
  </w:endnote>
  <w:endnote w:type="continuationNotice" w:id="2">
    <w:p w:rsidR="00993F99" w:rsidRDefault="00993F9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99" w:rsidRDefault="00993F99" w:rsidP="00253557">
      <w:pPr>
        <w:spacing w:after="0" w:line="240" w:lineRule="auto"/>
      </w:pPr>
      <w:r>
        <w:separator/>
      </w:r>
    </w:p>
  </w:footnote>
  <w:footnote w:type="continuationSeparator" w:id="1">
    <w:p w:rsidR="00993F99" w:rsidRDefault="00993F99" w:rsidP="00253557">
      <w:pPr>
        <w:spacing w:after="0" w:line="240" w:lineRule="auto"/>
      </w:pPr>
      <w:r>
        <w:continuationSeparator/>
      </w:r>
    </w:p>
  </w:footnote>
  <w:footnote w:type="continuationNotice" w:id="2">
    <w:p w:rsidR="00993F99" w:rsidRDefault="00993F99">
      <w:pPr>
        <w:spacing w:after="0" w:line="240" w:lineRule="auto"/>
      </w:pPr>
    </w:p>
  </w:footnote>
  <w:footnote w:id="3">
    <w:p w:rsidR="0006511C" w:rsidRPr="007A22AA" w:rsidRDefault="0006511C" w:rsidP="0006511C">
      <w:pPr>
        <w:pStyle w:val="FootnoteText"/>
        <w:rPr>
          <w:sz w:val="18"/>
          <w:szCs w:val="18"/>
          <w:lang w:val="hr-HR"/>
        </w:rPr>
      </w:pPr>
      <w:r w:rsidRPr="007A22AA">
        <w:rPr>
          <w:rStyle w:val="FootnoteReference"/>
          <w:sz w:val="18"/>
          <w:szCs w:val="18"/>
          <w:lang w:val="hr-HR"/>
        </w:rPr>
        <w:sym w:font="Symbol" w:char="F02A"/>
      </w:r>
      <w:r w:rsidR="00A84993">
        <w:rPr>
          <w:sz w:val="18"/>
          <w:szCs w:val="18"/>
          <w:lang w:val="hr-HR"/>
        </w:rPr>
        <w:t>Za Evropsku uniju</w:t>
      </w:r>
      <w:r w:rsidR="006E3A67">
        <w:rPr>
          <w:sz w:val="18"/>
          <w:szCs w:val="18"/>
          <w:lang w:val="hr-HR"/>
        </w:rPr>
        <w:t>,</w:t>
      </w:r>
      <w:r w:rsidR="00A84993">
        <w:rPr>
          <w:sz w:val="18"/>
          <w:szCs w:val="18"/>
          <w:lang w:val="hr-HR"/>
        </w:rPr>
        <w:t xml:space="preserve"> ovaj naziv ne dovodi u pitanje stav </w:t>
      </w:r>
      <w:r w:rsidR="006E3A67">
        <w:rPr>
          <w:sz w:val="18"/>
          <w:szCs w:val="18"/>
          <w:lang w:val="hr-HR"/>
        </w:rPr>
        <w:t xml:space="preserve">o </w:t>
      </w:r>
      <w:r w:rsidR="00A84993">
        <w:rPr>
          <w:sz w:val="18"/>
          <w:szCs w:val="18"/>
          <w:lang w:val="hr-HR"/>
        </w:rPr>
        <w:t xml:space="preserve">statusu i u skladu je s Rezolucijom Vijeća sigurnosti UN-a </w:t>
      </w:r>
      <w:r w:rsidRPr="007A22AA">
        <w:rPr>
          <w:sz w:val="18"/>
          <w:szCs w:val="18"/>
          <w:lang w:val="hr-HR"/>
        </w:rPr>
        <w:t xml:space="preserve">1244/1999 </w:t>
      </w:r>
      <w:r w:rsidR="00A84993">
        <w:rPr>
          <w:sz w:val="18"/>
          <w:szCs w:val="18"/>
          <w:lang w:val="hr-HR"/>
        </w:rPr>
        <w:t xml:space="preserve">i Mišljenjem Međunarodnog suda pravde o proglašenju neovisnosti </w:t>
      </w:r>
      <w:r w:rsidRPr="007A22AA">
        <w:rPr>
          <w:sz w:val="18"/>
          <w:szCs w:val="18"/>
          <w:lang w:val="hr-HR"/>
        </w:rPr>
        <w:t>Kosov</w:t>
      </w:r>
      <w:r w:rsidR="00A84993">
        <w:rPr>
          <w:sz w:val="18"/>
          <w:szCs w:val="18"/>
          <w:lang w:val="hr-HR"/>
        </w:rPr>
        <w:t>a</w:t>
      </w:r>
      <w:r w:rsidRPr="007A22AA">
        <w:rPr>
          <w:sz w:val="18"/>
          <w:szCs w:val="18"/>
          <w:lang w:val="hr-HR"/>
        </w:rPr>
        <w:t xml:space="preserve">. </w:t>
      </w:r>
      <w:r w:rsidR="00A84993">
        <w:rPr>
          <w:sz w:val="18"/>
          <w:szCs w:val="18"/>
          <w:lang w:val="hr-HR"/>
        </w:rPr>
        <w:t>Za</w:t>
      </w:r>
      <w:r w:rsidRPr="007A22AA">
        <w:rPr>
          <w:sz w:val="18"/>
          <w:szCs w:val="18"/>
          <w:lang w:val="hr-HR"/>
        </w:rPr>
        <w:t xml:space="preserve"> UNDP</w:t>
      </w:r>
      <w:r w:rsidR="00A84993">
        <w:rPr>
          <w:sz w:val="18"/>
          <w:szCs w:val="18"/>
          <w:lang w:val="hr-HR"/>
        </w:rPr>
        <w:t xml:space="preserve">, sve reference na </w:t>
      </w:r>
      <w:r w:rsidRPr="007A22AA">
        <w:rPr>
          <w:sz w:val="18"/>
          <w:szCs w:val="18"/>
          <w:lang w:val="hr-HR"/>
        </w:rPr>
        <w:t xml:space="preserve">Kosovo </w:t>
      </w:r>
      <w:r w:rsidR="00A84993">
        <w:rPr>
          <w:sz w:val="18"/>
          <w:szCs w:val="18"/>
          <w:lang w:val="hr-HR"/>
        </w:rPr>
        <w:t>će se shvat</w:t>
      </w:r>
      <w:r w:rsidR="006E3A67">
        <w:rPr>
          <w:sz w:val="18"/>
          <w:szCs w:val="18"/>
          <w:lang w:val="hr-HR"/>
        </w:rPr>
        <w:t>i</w:t>
      </w:r>
      <w:r w:rsidR="00A84993">
        <w:rPr>
          <w:sz w:val="18"/>
          <w:szCs w:val="18"/>
          <w:lang w:val="hr-HR"/>
        </w:rPr>
        <w:t xml:space="preserve">ti u kontekstu Rezolucije </w:t>
      </w:r>
      <w:r w:rsidRPr="007A22AA">
        <w:rPr>
          <w:sz w:val="18"/>
          <w:szCs w:val="18"/>
          <w:lang w:val="hr-HR"/>
        </w:rPr>
        <w:t>UN</w:t>
      </w:r>
      <w:r w:rsidR="00A84993">
        <w:rPr>
          <w:sz w:val="18"/>
          <w:szCs w:val="18"/>
          <w:lang w:val="hr-HR"/>
        </w:rPr>
        <w:t>-a</w:t>
      </w:r>
      <w:r w:rsidRPr="007A22AA">
        <w:rPr>
          <w:sz w:val="18"/>
          <w:szCs w:val="18"/>
          <w:lang w:val="hr-HR"/>
        </w:rPr>
        <w:t xml:space="preserve"> 1244/1999.</w:t>
      </w:r>
    </w:p>
  </w:footnote>
  <w:footnote w:id="4">
    <w:p w:rsidR="007D176F" w:rsidRPr="00992C6E" w:rsidRDefault="007D176F" w:rsidP="007D176F">
      <w:pPr>
        <w:pStyle w:val="FootnoteText"/>
        <w:rPr>
          <w:sz w:val="18"/>
          <w:szCs w:val="18"/>
          <w:lang w:val="bs-Latn-BA"/>
        </w:rPr>
      </w:pPr>
      <w:r w:rsidRPr="00992C6E">
        <w:rPr>
          <w:rStyle w:val="FootnoteReference"/>
          <w:sz w:val="18"/>
          <w:szCs w:val="18"/>
        </w:rPr>
        <w:footnoteRef/>
      </w:r>
      <w:r w:rsidR="00153FAE" w:rsidRPr="009A41BE">
        <w:rPr>
          <w:rFonts w:cstheme="minorHAnsi"/>
          <w:sz w:val="18"/>
          <w:szCs w:val="18"/>
        </w:rPr>
        <w:t>Zakon o omladinskom organizovanju Republike Srpske, član 2: "Mladi i mladi" definiše osobe starosti od 16 do 30 godina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57" w:rsidRDefault="00253557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254635" cy="51588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45" cy="52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BB1"/>
    <w:multiLevelType w:val="hybridMultilevel"/>
    <w:tmpl w:val="E0C8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36965"/>
    <w:multiLevelType w:val="hybridMultilevel"/>
    <w:tmpl w:val="325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559A"/>
    <w:multiLevelType w:val="hybridMultilevel"/>
    <w:tmpl w:val="9CC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1D83"/>
    <w:multiLevelType w:val="hybridMultilevel"/>
    <w:tmpl w:val="F292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70F54"/>
    <w:multiLevelType w:val="hybridMultilevel"/>
    <w:tmpl w:val="6BF64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D473B"/>
    <w:multiLevelType w:val="hybridMultilevel"/>
    <w:tmpl w:val="19FE9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4C621C"/>
    <w:multiLevelType w:val="hybridMultilevel"/>
    <w:tmpl w:val="09C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6222"/>
    <w:multiLevelType w:val="hybridMultilevel"/>
    <w:tmpl w:val="13E24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AE7002"/>
    <w:multiLevelType w:val="hybridMultilevel"/>
    <w:tmpl w:val="857C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A6D8A"/>
    <w:multiLevelType w:val="hybridMultilevel"/>
    <w:tmpl w:val="0CE6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049D"/>
    <w:rsid w:val="0000320B"/>
    <w:rsid w:val="00015E17"/>
    <w:rsid w:val="00022982"/>
    <w:rsid w:val="00035E24"/>
    <w:rsid w:val="0006511C"/>
    <w:rsid w:val="000671C4"/>
    <w:rsid w:val="000700BC"/>
    <w:rsid w:val="000B2FD9"/>
    <w:rsid w:val="001020C8"/>
    <w:rsid w:val="0010757B"/>
    <w:rsid w:val="00126D89"/>
    <w:rsid w:val="00132313"/>
    <w:rsid w:val="00135BBE"/>
    <w:rsid w:val="00143086"/>
    <w:rsid w:val="00153FAE"/>
    <w:rsid w:val="001541C9"/>
    <w:rsid w:val="001559CC"/>
    <w:rsid w:val="00157598"/>
    <w:rsid w:val="00173DFE"/>
    <w:rsid w:val="00180505"/>
    <w:rsid w:val="00191812"/>
    <w:rsid w:val="001E5D87"/>
    <w:rsid w:val="001E7A84"/>
    <w:rsid w:val="0020049D"/>
    <w:rsid w:val="002016C1"/>
    <w:rsid w:val="00205C18"/>
    <w:rsid w:val="00213802"/>
    <w:rsid w:val="00214500"/>
    <w:rsid w:val="00226976"/>
    <w:rsid w:val="00231E43"/>
    <w:rsid w:val="00235593"/>
    <w:rsid w:val="002362F2"/>
    <w:rsid w:val="00253557"/>
    <w:rsid w:val="00264E23"/>
    <w:rsid w:val="002A5011"/>
    <w:rsid w:val="002A5B59"/>
    <w:rsid w:val="002A7E84"/>
    <w:rsid w:val="002D7429"/>
    <w:rsid w:val="002E29EF"/>
    <w:rsid w:val="003065ED"/>
    <w:rsid w:val="00312BB2"/>
    <w:rsid w:val="00314A37"/>
    <w:rsid w:val="00344C8A"/>
    <w:rsid w:val="0035020C"/>
    <w:rsid w:val="0036509A"/>
    <w:rsid w:val="003713C6"/>
    <w:rsid w:val="003A5B34"/>
    <w:rsid w:val="003A7623"/>
    <w:rsid w:val="003C2A9C"/>
    <w:rsid w:val="003D1862"/>
    <w:rsid w:val="003D19D0"/>
    <w:rsid w:val="003D1FBD"/>
    <w:rsid w:val="003E38B3"/>
    <w:rsid w:val="003E3CED"/>
    <w:rsid w:val="003E4AB2"/>
    <w:rsid w:val="00410326"/>
    <w:rsid w:val="00433256"/>
    <w:rsid w:val="00434167"/>
    <w:rsid w:val="00441D27"/>
    <w:rsid w:val="004A52B8"/>
    <w:rsid w:val="004A6E1D"/>
    <w:rsid w:val="004B4179"/>
    <w:rsid w:val="004C44E5"/>
    <w:rsid w:val="004D356A"/>
    <w:rsid w:val="004F4E4C"/>
    <w:rsid w:val="00513905"/>
    <w:rsid w:val="00532B27"/>
    <w:rsid w:val="00533628"/>
    <w:rsid w:val="005468EC"/>
    <w:rsid w:val="00572090"/>
    <w:rsid w:val="005760CA"/>
    <w:rsid w:val="0058513B"/>
    <w:rsid w:val="005A4395"/>
    <w:rsid w:val="005A43AF"/>
    <w:rsid w:val="005A4DC7"/>
    <w:rsid w:val="005C3137"/>
    <w:rsid w:val="005C7510"/>
    <w:rsid w:val="005D10F0"/>
    <w:rsid w:val="005D719D"/>
    <w:rsid w:val="005E00EF"/>
    <w:rsid w:val="005E1C1A"/>
    <w:rsid w:val="006337BA"/>
    <w:rsid w:val="00675C8B"/>
    <w:rsid w:val="0069148F"/>
    <w:rsid w:val="006A1BF1"/>
    <w:rsid w:val="006A61E9"/>
    <w:rsid w:val="006B35E9"/>
    <w:rsid w:val="006B5075"/>
    <w:rsid w:val="006D155E"/>
    <w:rsid w:val="006D59EE"/>
    <w:rsid w:val="006E3A67"/>
    <w:rsid w:val="006F3210"/>
    <w:rsid w:val="00712F32"/>
    <w:rsid w:val="00713754"/>
    <w:rsid w:val="00721ABD"/>
    <w:rsid w:val="00755E66"/>
    <w:rsid w:val="007617FE"/>
    <w:rsid w:val="00772AC6"/>
    <w:rsid w:val="0077512C"/>
    <w:rsid w:val="00797EA7"/>
    <w:rsid w:val="007A0FAC"/>
    <w:rsid w:val="007A22AA"/>
    <w:rsid w:val="007A6F25"/>
    <w:rsid w:val="007D176F"/>
    <w:rsid w:val="007F0C70"/>
    <w:rsid w:val="007F3BA0"/>
    <w:rsid w:val="007F4DA2"/>
    <w:rsid w:val="00834516"/>
    <w:rsid w:val="008350E3"/>
    <w:rsid w:val="0084642F"/>
    <w:rsid w:val="00851918"/>
    <w:rsid w:val="00855006"/>
    <w:rsid w:val="00870A00"/>
    <w:rsid w:val="008744CF"/>
    <w:rsid w:val="00886C45"/>
    <w:rsid w:val="008B784E"/>
    <w:rsid w:val="008D702E"/>
    <w:rsid w:val="008E2172"/>
    <w:rsid w:val="008F4C95"/>
    <w:rsid w:val="00905480"/>
    <w:rsid w:val="00907CB7"/>
    <w:rsid w:val="009141BE"/>
    <w:rsid w:val="00914F31"/>
    <w:rsid w:val="009158EF"/>
    <w:rsid w:val="009247FE"/>
    <w:rsid w:val="009643C6"/>
    <w:rsid w:val="00966EE0"/>
    <w:rsid w:val="009856B6"/>
    <w:rsid w:val="0099275B"/>
    <w:rsid w:val="00992C6E"/>
    <w:rsid w:val="00993F99"/>
    <w:rsid w:val="009A78D1"/>
    <w:rsid w:val="009B333C"/>
    <w:rsid w:val="009C3F0F"/>
    <w:rsid w:val="009E709B"/>
    <w:rsid w:val="00A04EBD"/>
    <w:rsid w:val="00A141DA"/>
    <w:rsid w:val="00A17BA4"/>
    <w:rsid w:val="00A23A9B"/>
    <w:rsid w:val="00A3286D"/>
    <w:rsid w:val="00A35F10"/>
    <w:rsid w:val="00A449A6"/>
    <w:rsid w:val="00A50659"/>
    <w:rsid w:val="00A55626"/>
    <w:rsid w:val="00A60546"/>
    <w:rsid w:val="00A7257E"/>
    <w:rsid w:val="00A84993"/>
    <w:rsid w:val="00AC31FD"/>
    <w:rsid w:val="00AC4B3E"/>
    <w:rsid w:val="00AC51A9"/>
    <w:rsid w:val="00AD6056"/>
    <w:rsid w:val="00AD63E5"/>
    <w:rsid w:val="00AE4ABC"/>
    <w:rsid w:val="00AE7B5A"/>
    <w:rsid w:val="00AF6E09"/>
    <w:rsid w:val="00B01A7F"/>
    <w:rsid w:val="00B07158"/>
    <w:rsid w:val="00B33D4F"/>
    <w:rsid w:val="00B4022B"/>
    <w:rsid w:val="00B4137F"/>
    <w:rsid w:val="00B51B02"/>
    <w:rsid w:val="00B73FE4"/>
    <w:rsid w:val="00B7760A"/>
    <w:rsid w:val="00B84A03"/>
    <w:rsid w:val="00BA733B"/>
    <w:rsid w:val="00BC0B53"/>
    <w:rsid w:val="00BE1074"/>
    <w:rsid w:val="00BE544D"/>
    <w:rsid w:val="00BF10E7"/>
    <w:rsid w:val="00BF5CB5"/>
    <w:rsid w:val="00C005A5"/>
    <w:rsid w:val="00C10E9C"/>
    <w:rsid w:val="00C33DA0"/>
    <w:rsid w:val="00C666ED"/>
    <w:rsid w:val="00C86EBF"/>
    <w:rsid w:val="00C95E7C"/>
    <w:rsid w:val="00C96FC2"/>
    <w:rsid w:val="00CB4199"/>
    <w:rsid w:val="00CB60C6"/>
    <w:rsid w:val="00CC3EE8"/>
    <w:rsid w:val="00CC4E50"/>
    <w:rsid w:val="00CC623A"/>
    <w:rsid w:val="00CF45B7"/>
    <w:rsid w:val="00D14CFD"/>
    <w:rsid w:val="00D16474"/>
    <w:rsid w:val="00D1649D"/>
    <w:rsid w:val="00D378D8"/>
    <w:rsid w:val="00D919A1"/>
    <w:rsid w:val="00DD0907"/>
    <w:rsid w:val="00E15D09"/>
    <w:rsid w:val="00E27779"/>
    <w:rsid w:val="00E3029B"/>
    <w:rsid w:val="00E318C2"/>
    <w:rsid w:val="00E34A4A"/>
    <w:rsid w:val="00E50C88"/>
    <w:rsid w:val="00E83910"/>
    <w:rsid w:val="00EA36D8"/>
    <w:rsid w:val="00EB6982"/>
    <w:rsid w:val="00EB6A8B"/>
    <w:rsid w:val="00EF7500"/>
    <w:rsid w:val="00F53E23"/>
    <w:rsid w:val="00F62BF4"/>
    <w:rsid w:val="00FC5E72"/>
    <w:rsid w:val="00FF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9D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20049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2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14A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57"/>
  </w:style>
  <w:style w:type="paragraph" w:styleId="Footer">
    <w:name w:val="footer"/>
    <w:basedOn w:val="Normal"/>
    <w:link w:val="Foot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57"/>
  </w:style>
  <w:style w:type="paragraph" w:customStyle="1" w:styleId="ColorfulList-Accent11">
    <w:name w:val="Colorful List - Accent 11"/>
    <w:basedOn w:val="Normal"/>
    <w:uiPriority w:val="99"/>
    <w:qFormat/>
    <w:rsid w:val="00E8391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CommentText">
    <w:name w:val="annotation text"/>
    <w:basedOn w:val="Normal"/>
    <w:link w:val="CommentTextChar"/>
    <w:semiHidden/>
    <w:rsid w:val="00E8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91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6E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3C6"/>
    <w:rPr>
      <w:vertAlign w:val="superscript"/>
    </w:rPr>
  </w:style>
  <w:style w:type="paragraph" w:styleId="Revision">
    <w:name w:val="Revision"/>
    <w:hidden/>
    <w:uiPriority w:val="99"/>
    <w:semiHidden/>
    <w:rsid w:val="00EB6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3C0D922DB0461C81B90F3357FF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F02B-4E21-41FF-AB38-3359AC03EA19}"/>
      </w:docPartPr>
      <w:docPartBody>
        <w:p w:rsidR="007B5FA2" w:rsidRDefault="00910B08" w:rsidP="00910B08">
          <w:pPr>
            <w:pStyle w:val="4D3C0D922DB0461C81B90F3357FFF26C"/>
          </w:pPr>
          <w:r w:rsidRPr="001872F6">
            <w:rPr>
              <w:rStyle w:val="PlaceholderText"/>
              <w:rFonts w:ascii="Arial" w:hAnsi="Arial" w:cs="Arial"/>
              <w:sz w:val="20"/>
              <w:szCs w:val="20"/>
            </w:rPr>
            <w:t>Insert assignment title.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910B08"/>
    <w:rsid w:val="0010561C"/>
    <w:rsid w:val="00374265"/>
    <w:rsid w:val="00450EAC"/>
    <w:rsid w:val="004B6B4C"/>
    <w:rsid w:val="004E053F"/>
    <w:rsid w:val="005C520C"/>
    <w:rsid w:val="006C2018"/>
    <w:rsid w:val="00782342"/>
    <w:rsid w:val="007B5FA2"/>
    <w:rsid w:val="0084736D"/>
    <w:rsid w:val="00910B08"/>
    <w:rsid w:val="00930AF5"/>
    <w:rsid w:val="00944523"/>
    <w:rsid w:val="00A054EA"/>
    <w:rsid w:val="00A772F6"/>
    <w:rsid w:val="00A80C71"/>
    <w:rsid w:val="00B46559"/>
    <w:rsid w:val="00BB4569"/>
    <w:rsid w:val="00BE3AB8"/>
    <w:rsid w:val="00C97B03"/>
    <w:rsid w:val="00D82450"/>
    <w:rsid w:val="00F3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B08"/>
    <w:rPr>
      <w:color w:val="808080"/>
    </w:rPr>
  </w:style>
  <w:style w:type="paragraph" w:customStyle="1" w:styleId="4D3C0D922DB0461C81B90F3357FFF26C">
    <w:name w:val="4D3C0D922DB0461C81B90F3357FFF26C"/>
    <w:rsid w:val="00910B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32JKWRRJAUXM-1068736601-45991</_dlc_DocId>
    <_dlc_DocIdUrl xmlns="de777af5-75c5-4059-8842-b3ca2d118c77">
      <Url>https://undp.sharepoint.com/teams/BIH/ReLOAD2/_layouts/15/DocIdRedir.aspx?ID=32JKWRRJAUXM-1068736601-45991</Url>
      <Description>32JKWRRJAUXM-1068736601-45991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10CF9-4438-4DCB-ACFF-4FD27F68E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4AC7F-8587-5B48-B190-DC91F73A2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22FB9-64F0-428C-9914-D7636B2DA0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3952E4-72EC-465B-9B21-4DFBBA2A591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7C262A73-DFB4-4B20-A74E-6CFE729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Azizi</dc:creator>
  <cp:keywords/>
  <dc:description/>
  <cp:lastModifiedBy>UNDP</cp:lastModifiedBy>
  <cp:revision>19</cp:revision>
  <cp:lastPrinted>2022-08-11T12:47:00Z</cp:lastPrinted>
  <dcterms:created xsi:type="dcterms:W3CDTF">2023-08-31T09:10:00Z</dcterms:created>
  <dcterms:modified xsi:type="dcterms:W3CDTF">2023-10-03T12:46:00Z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b2b3ed74-1498-4c6e-96c0-197dfab033e9</vt:lpwstr>
  </property>
</Properties>
</file>