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57" w:rsidRDefault="00EF7500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,</w:t>
      </w:r>
    </w:p>
    <w:p w:rsidR="005E1C1A" w:rsidRPr="009856B6" w:rsidRDefault="005E1C1A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:rsidR="0020049D" w:rsidRPr="009856B6" w:rsidRDefault="001020C8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r w:rsidR="007A0FAC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gradskoj upravi Gradiška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(UN Volonter)</w:t>
      </w:r>
    </w:p>
    <w:p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="00533628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koja </w:t>
      </w:r>
      <w:r w:rsidR="002A7E84" w:rsidRPr="00914F31">
        <w:rPr>
          <w:rFonts w:cstheme="minorHAnsi"/>
          <w:bCs/>
          <w:sz w:val="20"/>
          <w:szCs w:val="20"/>
          <w:lang w:val="hr-HR"/>
        </w:rPr>
        <w:t>je provedena u četverogodišnjem periodu</w:t>
      </w:r>
      <w:r w:rsidR="005468EC" w:rsidRPr="00914F31">
        <w:rPr>
          <w:rFonts w:cstheme="minorHAnsi"/>
          <w:bCs/>
          <w:sz w:val="20"/>
          <w:szCs w:val="20"/>
          <w:lang w:val="hr-HR"/>
        </w:rPr>
        <w:t>,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 od 2017. do 2020. godine. ReLOaD2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nastavlja jačati participativne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 demokratije i proces evropskih integracija na Zapadn</w:t>
      </w:r>
      <w:r w:rsidR="0006511C" w:rsidRPr="00914F31">
        <w:rPr>
          <w:rFonts w:cstheme="minorHAnsi"/>
          <w:bCs/>
          <w:sz w:val="20"/>
          <w:szCs w:val="20"/>
          <w:lang w:val="hr-HR"/>
        </w:rPr>
        <w:t>o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14F31">
        <w:rPr>
          <w:rFonts w:cstheme="minorHAnsi"/>
          <w:bCs/>
          <w:sz w:val="20"/>
          <w:szCs w:val="20"/>
          <w:lang w:val="hr-HR"/>
        </w:rPr>
        <w:t>z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 w:rsidRPr="00914F31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 w:rsidRPr="00914F31">
        <w:rPr>
          <w:rFonts w:cstheme="minorHAnsi"/>
          <w:bCs/>
          <w:sz w:val="20"/>
          <w:szCs w:val="20"/>
          <w:lang w:val="hr-HR"/>
        </w:rPr>
        <w:t>te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stimuli</w:t>
      </w:r>
      <w:r w:rsidR="00FC5E72" w:rsidRPr="00914F31">
        <w:rPr>
          <w:rFonts w:cstheme="minorHAnsi"/>
          <w:bCs/>
          <w:sz w:val="20"/>
          <w:szCs w:val="20"/>
          <w:lang w:val="hr-HR"/>
        </w:rPr>
        <w:t>san</w:t>
      </w:r>
      <w:r w:rsidR="0006511C" w:rsidRPr="00914F31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 w:rsidRPr="00914F31">
        <w:rPr>
          <w:rFonts w:cstheme="minorHAnsi"/>
          <w:bCs/>
          <w:sz w:val="20"/>
          <w:szCs w:val="20"/>
          <w:lang w:val="hr-HR"/>
        </w:rPr>
        <w:t>s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ijskog okruženja za civilno društvo. Program se provodi u sljedećim </w:t>
      </w:r>
      <w:r w:rsidR="00834516" w:rsidRPr="00914F31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14F31">
        <w:rPr>
          <w:rFonts w:cstheme="minorHAnsi"/>
          <w:bCs/>
          <w:sz w:val="20"/>
          <w:szCs w:val="20"/>
          <w:lang w:val="hr-HR"/>
        </w:rPr>
        <w:t>a</w:t>
      </w:r>
      <w:r w:rsidR="0006511C" w:rsidRPr="00914F31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14F31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3"/>
        <w:sym w:font="Symbol" w:char="F02A"/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14F31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14F31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14F31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14F31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 w:rsidRPr="00914F31">
        <w:rPr>
          <w:rFonts w:cstheme="minorHAnsi"/>
          <w:bCs/>
          <w:sz w:val="20"/>
          <w:szCs w:val="20"/>
          <w:lang w:val="hr-HR"/>
        </w:rPr>
        <w:t>ih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14F31">
        <w:rPr>
          <w:rFonts w:cstheme="minorHAnsi"/>
          <w:bCs/>
          <w:sz w:val="20"/>
          <w:szCs w:val="20"/>
          <w:lang w:val="hr-HR"/>
        </w:rPr>
        <w:t>je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 w:rsidRPr="00914F31">
        <w:rPr>
          <w:rFonts w:cstheme="minorHAnsi"/>
          <w:bCs/>
          <w:sz w:val="20"/>
          <w:szCs w:val="20"/>
          <w:lang w:val="hr-HR"/>
        </w:rPr>
        <w:t>: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B33D4F" w:rsidRPr="00914F31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 w:rsidRPr="00914F31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914F31">
        <w:rPr>
          <w:rFonts w:cstheme="minorHAnsi"/>
          <w:bCs/>
          <w:sz w:val="20"/>
          <w:szCs w:val="20"/>
          <w:lang w:val="hr-HR"/>
        </w:rPr>
        <w:t xml:space="preserve">Sarajevo, Gacko, Gradiška, Grad Istočno Sarajevo, Goražde, Mostar, </w:t>
      </w:r>
      <w:r w:rsidR="006D155E" w:rsidRPr="00914F31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914F31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14F31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 w:rsidRPr="00914F31">
        <w:rPr>
          <w:rFonts w:cstheme="minorHAnsi"/>
          <w:bCs/>
          <w:sz w:val="20"/>
          <w:szCs w:val="20"/>
          <w:lang w:val="hr-HR"/>
        </w:rPr>
        <w:t>s</w:t>
      </w:r>
      <w:r w:rsidR="0006511C" w:rsidRPr="00914F31">
        <w:rPr>
          <w:rFonts w:cstheme="minorHAnsi"/>
          <w:bCs/>
          <w:sz w:val="20"/>
          <w:szCs w:val="20"/>
          <w:lang w:val="hr-HR"/>
        </w:rPr>
        <w:t>iranj</w:t>
      </w:r>
      <w:r w:rsidR="00851918" w:rsidRPr="00914F31">
        <w:rPr>
          <w:rFonts w:cstheme="minorHAnsi"/>
          <w:bCs/>
          <w:sz w:val="20"/>
          <w:szCs w:val="20"/>
          <w:lang w:val="hr-HR"/>
        </w:rPr>
        <w:t>e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14F31">
        <w:rPr>
          <w:rFonts w:cstheme="minorHAnsi"/>
          <w:bCs/>
          <w:sz w:val="20"/>
          <w:szCs w:val="20"/>
          <w:lang w:val="hr-HR"/>
        </w:rPr>
        <w:t>-a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transparentan način koristeći 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razvojno orijentisan 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14F31">
        <w:rPr>
          <w:rFonts w:cstheme="minorHAnsi"/>
          <w:bCs/>
          <w:sz w:val="20"/>
          <w:szCs w:val="20"/>
          <w:lang w:val="hr-HR"/>
        </w:rPr>
        <w:t>lokaln</w:t>
      </w:r>
      <w:r w:rsidR="00B7760A" w:rsidRPr="00914F31">
        <w:rPr>
          <w:rFonts w:cstheme="minorHAnsi"/>
          <w:bCs/>
          <w:sz w:val="20"/>
          <w:szCs w:val="20"/>
          <w:lang w:val="hr-HR"/>
        </w:rPr>
        <w:t>im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7A6F25" w:rsidRPr="00914F31">
        <w:rPr>
          <w:rFonts w:cstheme="minorHAnsi"/>
          <w:bCs/>
          <w:sz w:val="20"/>
          <w:szCs w:val="20"/>
          <w:lang w:val="hr-HR"/>
        </w:rPr>
        <w:t>prio</w:t>
      </w:r>
      <w:r w:rsidR="002D7429" w:rsidRPr="00914F31">
        <w:rPr>
          <w:rFonts w:cstheme="minorHAnsi"/>
          <w:bCs/>
          <w:sz w:val="20"/>
          <w:szCs w:val="20"/>
          <w:lang w:val="hr-HR"/>
        </w:rPr>
        <w:t>r</w:t>
      </w:r>
      <w:r w:rsidR="007A6F25" w:rsidRPr="00914F31">
        <w:rPr>
          <w:rFonts w:cstheme="minorHAnsi"/>
          <w:bCs/>
          <w:sz w:val="20"/>
          <w:szCs w:val="20"/>
          <w:lang w:val="hr-HR"/>
        </w:rPr>
        <w:t>itet</w:t>
      </w:r>
      <w:r w:rsidR="00B7760A" w:rsidRPr="00914F31">
        <w:rPr>
          <w:rFonts w:cstheme="minorHAnsi"/>
          <w:bCs/>
          <w:sz w:val="20"/>
          <w:szCs w:val="20"/>
          <w:lang w:val="hr-HR"/>
        </w:rPr>
        <w:t>ima</w:t>
      </w:r>
      <w:r w:rsidR="007A6F25" w:rsidRPr="00914F31">
        <w:rPr>
          <w:rFonts w:cstheme="minorHAnsi"/>
          <w:bCs/>
          <w:sz w:val="20"/>
          <w:szCs w:val="20"/>
          <w:lang w:val="hr-HR"/>
        </w:rPr>
        <w:t>.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132313" w:rsidRPr="00914F31">
        <w:rPr>
          <w:rFonts w:cstheme="minorHAnsi"/>
          <w:bCs/>
          <w:sz w:val="20"/>
          <w:szCs w:val="20"/>
          <w:lang w:val="hr-HR"/>
        </w:rPr>
        <w:t>A</w:t>
      </w:r>
      <w:r w:rsidR="00851918" w:rsidRPr="00914F31">
        <w:rPr>
          <w:rFonts w:cstheme="minorHAnsi"/>
          <w:bCs/>
          <w:sz w:val="20"/>
          <w:szCs w:val="20"/>
          <w:lang w:val="hr-HR"/>
        </w:rPr>
        <w:t>ngaž</w:t>
      </w:r>
      <w:r w:rsidR="00132313" w:rsidRPr="00914F31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132313" w:rsidRPr="00914F31">
        <w:rPr>
          <w:rFonts w:cstheme="minorHAnsi"/>
          <w:bCs/>
          <w:sz w:val="20"/>
          <w:szCs w:val="20"/>
          <w:lang w:val="hr-HR"/>
        </w:rPr>
        <w:t>u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533628" w:rsidRPr="00914F31">
        <w:rPr>
          <w:rFonts w:cstheme="minorHAnsi"/>
          <w:bCs/>
          <w:sz w:val="20"/>
          <w:szCs w:val="20"/>
          <w:lang w:val="hr-HR"/>
        </w:rPr>
        <w:t>će biti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851918" w:rsidRPr="00914F31">
        <w:rPr>
          <w:rFonts w:cstheme="minorHAnsi"/>
          <w:bCs/>
          <w:sz w:val="20"/>
          <w:szCs w:val="20"/>
          <w:lang w:val="hr-HR"/>
        </w:rPr>
        <w:t>podrža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no 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kroz </w:t>
      </w:r>
      <w:r w:rsidR="00851918" w:rsidRPr="00914F31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s ciljem </w:t>
      </w:r>
      <w:r w:rsidR="00533628" w:rsidRPr="00914F31">
        <w:rPr>
          <w:rFonts w:cstheme="minorHAnsi"/>
          <w:bCs/>
          <w:sz w:val="20"/>
          <w:szCs w:val="20"/>
          <w:lang w:val="hr-HR"/>
        </w:rPr>
        <w:t>unapređenja</w:t>
      </w:r>
      <w:r w:rsidR="00851918" w:rsidRPr="00914F31">
        <w:rPr>
          <w:rFonts w:cstheme="minorHAnsi"/>
          <w:bCs/>
          <w:sz w:val="20"/>
          <w:szCs w:val="20"/>
          <w:lang w:val="hr-HR"/>
        </w:rPr>
        <w:t xml:space="preserve"> njihovih ekonomskih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perspektiva na partnerskim lokacijama. Trajanje projekta je 48 mjeseci (2021-2024).</w:t>
      </w:r>
    </w:p>
    <w:p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A7257E"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  <w:r w:rsidR="00533628">
            <w:rPr>
              <w:rStyle w:val="Style7"/>
              <w:rFonts w:asciiTheme="minorHAnsi" w:hAnsiTheme="minorHAnsi" w:cstheme="minorHAnsi"/>
              <w:lang w:val="hr-HR"/>
            </w:rPr>
            <w:t>.</w:t>
          </w:r>
        </w:sdtContent>
      </w:sdt>
    </w:p>
    <w:p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533628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7A0FAC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Grad Gradiška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533628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u zajednici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7A0FAC">
        <w:rPr>
          <w:rFonts w:eastAsia="Times New Roman" w:cstheme="minorHAnsi"/>
          <w:sz w:val="20"/>
          <w:szCs w:val="20"/>
          <w:lang w:val="hr-HR" w:eastAsia="en-GB"/>
        </w:rPr>
        <w:t>gradske uprave Gradiška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5C3137">
        <w:rPr>
          <w:rFonts w:eastAsia="Times New Roman" w:cstheme="minorHAnsi"/>
          <w:sz w:val="20"/>
          <w:szCs w:val="20"/>
          <w:lang w:val="hr-HR" w:eastAsia="en-GB"/>
        </w:rPr>
        <w:t xml:space="preserve">gradskoj upravi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533628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5C3137">
        <w:rPr>
          <w:rFonts w:eastAsia="Times New Roman" w:cstheme="minorHAnsi"/>
          <w:sz w:val="20"/>
          <w:szCs w:val="20"/>
          <w:lang w:val="hr-HR" w:eastAsia="en-GB"/>
        </w:rPr>
        <w:t>Grada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Dodatno odabrani UN volonter će raditi na povećanju vidljivosti projekata OCD koji se finansiraju u okviru ReLOaD2 grant šeme u lokalnim medijima i pomoći će OCD u njihovom boljem pozicioniranju u lokalnim zajednicama. Sve ovo je u skladu sa projektnim aktivnostima ReLOaD</w:t>
      </w:r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r w:rsidR="007A0FAC">
        <w:rPr>
          <w:rFonts w:eastAsia="Times New Roman" w:cstheme="minorHAnsi"/>
          <w:sz w:val="20"/>
          <w:szCs w:val="20"/>
          <w:lang w:val="hr-HR" w:eastAsia="en-GB"/>
        </w:rPr>
        <w:t>Grada Gradiška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šest mjeseci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uz odgovarajuću naknadu za životne troškove.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Volonter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potvrdu o završenoj praksi/pripravništvu po njegovom završetku kako bi imao bolje šanse za zapošljavanje.  </w:t>
      </w:r>
    </w:p>
    <w:p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7A0FAC">
        <w:rPr>
          <w:rFonts w:cstheme="minorHAnsi"/>
          <w:sz w:val="20"/>
          <w:szCs w:val="20"/>
          <w:lang w:val="hr-HR"/>
        </w:rPr>
        <w:t>gradske uprave</w:t>
      </w:r>
      <w:r w:rsidRPr="009856B6">
        <w:rPr>
          <w:rFonts w:cstheme="minorHAnsi"/>
          <w:sz w:val="20"/>
          <w:szCs w:val="20"/>
          <w:lang w:val="hr-HR"/>
        </w:rPr>
        <w:t xml:space="preserve">, volonter UN-a u zajednici će: </w:t>
      </w:r>
    </w:p>
    <w:bookmarkEnd w:id="1"/>
    <w:p w:rsidR="00B07158" w:rsidRPr="009856B6" w:rsidRDefault="00B07158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:rsidR="00BF5CB5" w:rsidRDefault="00BF5CB5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="007A0FAC">
        <w:rPr>
          <w:rFonts w:cstheme="minorHAnsi"/>
          <w:sz w:val="20"/>
          <w:szCs w:val="20"/>
          <w:lang w:val="hr-HR"/>
        </w:rPr>
        <w:t>gradskoj upravi</w:t>
      </w:r>
      <w:r w:rsidRPr="00BF5CB5">
        <w:rPr>
          <w:rFonts w:cstheme="minorHAnsi"/>
          <w:sz w:val="20"/>
          <w:szCs w:val="20"/>
          <w:lang w:val="hr-HR"/>
        </w:rPr>
        <w:t xml:space="preserve"> 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r w:rsidR="007A0FAC">
        <w:rPr>
          <w:rFonts w:cstheme="minorHAnsi"/>
          <w:sz w:val="20"/>
          <w:szCs w:val="20"/>
          <w:lang w:val="hr-HR"/>
        </w:rPr>
        <w:t>gradske uprave</w:t>
      </w:r>
      <w:r w:rsidRPr="00BF5CB5">
        <w:rPr>
          <w:rFonts w:cstheme="minorHAnsi"/>
          <w:sz w:val="20"/>
          <w:szCs w:val="20"/>
          <w:lang w:val="hr-HR"/>
        </w:rPr>
        <w:t xml:space="preserve"> 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7A0FAC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:rsidR="00772AC6" w:rsidRDefault="00A449A6" w:rsidP="00772AC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E50C88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:rsidR="00772AC6" w:rsidRDefault="00772AC6" w:rsidP="00772AC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:rsidR="00AC4B3E" w:rsidRDefault="00772AC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 w:rsidR="00AC4B3E"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 w:rsidR="00AC4B3E">
        <w:rPr>
          <w:rFonts w:cstheme="minorHAnsi"/>
          <w:sz w:val="20"/>
          <w:szCs w:val="20"/>
          <w:lang w:val="hr-HR"/>
        </w:rPr>
        <w:t xml:space="preserve"> OCD-a;</w:t>
      </w:r>
    </w:p>
    <w:p w:rsidR="00AC4B3E" w:rsidRDefault="00772AC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Identifikovati prim</w:t>
      </w:r>
      <w:r w:rsidR="00AC4B3E"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>ere dobre prakse i aktivnosti OCD koje bi trebalo bolje promovisati na lokalnom nivou i, u skladu sa navedenim, razvijati ljudske priče i objavljivati ih na društvenim mrežama i drugim lokalnim medijima, itd;</w:t>
      </w:r>
    </w:p>
    <w:p w:rsidR="00A449A6" w:rsidRPr="00AC4B3E" w:rsidRDefault="00A449A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Povremeno pripre</w:t>
      </w:r>
      <w:r w:rsidR="008D702E" w:rsidRPr="00AC4B3E">
        <w:rPr>
          <w:rFonts w:cstheme="minorHAnsi"/>
          <w:sz w:val="20"/>
          <w:szCs w:val="20"/>
          <w:lang w:val="hr-HR"/>
        </w:rPr>
        <w:t>miti</w:t>
      </w:r>
      <w:r w:rsidRPr="00AC4B3E">
        <w:rPr>
          <w:rFonts w:cstheme="minorHAnsi"/>
          <w:sz w:val="20"/>
          <w:szCs w:val="20"/>
          <w:lang w:val="hr-HR"/>
        </w:rPr>
        <w:t xml:space="preserve"> izvještaje o provedenim aktivnostima; 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:rsidR="0020049D" w:rsidRPr="009856B6" w:rsidRDefault="0020049D" w:rsidP="003A5B34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D919A1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:rsidR="00D919A1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Tečno poznavanje </w:t>
      </w:r>
      <w:r w:rsidR="0010757B">
        <w:rPr>
          <w:rFonts w:cstheme="minorHAnsi"/>
          <w:color w:val="000000" w:themeColor="text1"/>
          <w:sz w:val="20"/>
          <w:szCs w:val="20"/>
          <w:lang w:val="hr-HR"/>
        </w:rPr>
        <w:t>jednog od jezika naroda u Bosni i Hercegovini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:rsidR="006337BA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Napomena: Volonteri UN-a u zajednici rade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r w:rsidR="00E50C88">
        <w:rPr>
          <w:rFonts w:cstheme="minorHAnsi"/>
          <w:sz w:val="20"/>
          <w:szCs w:val="20"/>
          <w:lang w:val="hr-HR"/>
        </w:rPr>
        <w:t xml:space="preserve">Gradiške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FootnoteReference"/>
          <w:rFonts w:cstheme="minorHAnsi"/>
          <w:sz w:val="20"/>
          <w:szCs w:val="20"/>
          <w:lang w:val="hr-HR"/>
        </w:rPr>
        <w:footnoteReference w:id="4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E50C88">
        <w:rPr>
          <w:rFonts w:eastAsia="Times New Roman" w:cstheme="minorHAnsi"/>
          <w:sz w:val="20"/>
          <w:szCs w:val="20"/>
          <w:lang w:val="hr-HR"/>
        </w:rPr>
        <w:t>gradske uprave Gradiška</w:t>
      </w: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Mjesečna naknada za troškove života volontera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 iznosu od 375 US dolara</w:t>
      </w:r>
      <w:r w:rsidR="001E7A84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(prema važećem kursu 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022982" w:rsidRPr="009856B6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kandidata/kinja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Selekcija kandidata/kinja će se vršiti u dva dijela: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Tehnička evaluacija (pregled CV-a i motivacionog pisma)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kandidat/kinja može dobiti na osnovu CV-a je 30, a na osnovu motivacionog pisma 50. Minimalni broj bodova koji kandidat mora imati da bi bio pozvan na intervju je 40.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/kinja</w:t>
      </w:r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dobijeni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do</w:t>
      </w:r>
      <w:r w:rsidR="001E7A84">
        <w:rPr>
          <w:rFonts w:cstheme="minorHAnsi"/>
          <w:sz w:val="20"/>
          <w:szCs w:val="20"/>
          <w:lang w:val="hr-HR"/>
        </w:rPr>
        <w:t>bijeni na intervju 20% od ukupnog</w:t>
      </w:r>
      <w:r w:rsidRPr="00022982">
        <w:rPr>
          <w:rFonts w:cstheme="minorHAnsi"/>
          <w:sz w:val="20"/>
          <w:szCs w:val="20"/>
          <w:lang w:val="hr-HR"/>
        </w:rPr>
        <w:t xml:space="preserve"> broj</w:t>
      </w:r>
      <w:r w:rsidR="001E7A84">
        <w:rPr>
          <w:rFonts w:cstheme="minorHAnsi"/>
          <w:sz w:val="20"/>
          <w:szCs w:val="20"/>
          <w:lang w:val="hr-HR"/>
        </w:rPr>
        <w:t>a</w:t>
      </w:r>
      <w:r w:rsidRPr="00022982">
        <w:rPr>
          <w:rFonts w:cstheme="minorHAnsi"/>
          <w:sz w:val="20"/>
          <w:szCs w:val="20"/>
          <w:lang w:val="hr-HR"/>
        </w:rPr>
        <w:t xml:space="preserve"> bodova.</w:t>
      </w:r>
    </w:p>
    <w:p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CC623A" w:rsidRPr="00CC623A" w:rsidRDefault="00CC623A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CC623A">
        <w:rPr>
          <w:rFonts w:cstheme="minorHAnsi"/>
          <w:sz w:val="20"/>
          <w:szCs w:val="20"/>
          <w:lang w:val="hr-HR"/>
        </w:rPr>
        <w:t xml:space="preserve">Prednost će imati kandidati/kinje koji ranije nisu finalizirali pripravnički staž u </w:t>
      </w:r>
      <w:r w:rsidR="009A78D1">
        <w:rPr>
          <w:rFonts w:cstheme="minorHAnsi"/>
          <w:sz w:val="20"/>
          <w:szCs w:val="20"/>
          <w:lang w:val="hr-HR"/>
        </w:rPr>
        <w:t>gradskoj upravi Gradiška</w:t>
      </w:r>
      <w:r w:rsidRPr="00CC623A">
        <w:rPr>
          <w:rFonts w:cstheme="minorHAnsi"/>
          <w:sz w:val="20"/>
          <w:szCs w:val="20"/>
          <w:lang w:val="hr-HR"/>
        </w:rPr>
        <w:t>.</w:t>
      </w:r>
    </w:p>
    <w:p w:rsidR="00CC623A" w:rsidRPr="00A23A9B" w:rsidRDefault="00CC623A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r w:rsidR="009A78D1">
        <w:rPr>
          <w:rFonts w:cstheme="minorHAnsi"/>
          <w:sz w:val="20"/>
          <w:szCs w:val="20"/>
          <w:lang w:val="hr-HR"/>
        </w:rPr>
        <w:t>gradske uprave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</w:t>
      </w:r>
      <w:r w:rsidR="001E7A84">
        <w:rPr>
          <w:rFonts w:cstheme="minorHAnsi"/>
          <w:sz w:val="20"/>
          <w:szCs w:val="20"/>
          <w:lang w:val="hr-HR"/>
        </w:rPr>
        <w:t>-</w:t>
      </w:r>
      <w:r w:rsidR="00314A37" w:rsidRPr="009856B6">
        <w:rPr>
          <w:rFonts w:cstheme="minorHAnsi"/>
          <w:sz w:val="20"/>
          <w:szCs w:val="20"/>
          <w:lang w:val="hr-HR"/>
        </w:rPr>
        <w:t>mail</w:t>
      </w:r>
      <w:r w:rsidR="001E7A84">
        <w:rPr>
          <w:rFonts w:cstheme="minorHAnsi"/>
          <w:sz w:val="20"/>
          <w:szCs w:val="20"/>
          <w:lang w:val="hr-HR"/>
        </w:rPr>
        <w:t xml:space="preserve">a </w:t>
      </w:r>
      <w:r w:rsidR="00D14CFD" w:rsidRPr="009856B6">
        <w:rPr>
          <w:rFonts w:cstheme="minorHAnsi"/>
          <w:sz w:val="20"/>
          <w:szCs w:val="20"/>
          <w:lang w:val="hr-HR"/>
        </w:rPr>
        <w:t>na adresu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1E7A84"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B73FE4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1</w:t>
      </w:r>
      <w:r w:rsidR="00CB60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9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CB60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septembra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B73FE4" w:rsidRPr="00434167">
        <w:rPr>
          <w:rFonts w:cstheme="minorHAnsi"/>
          <w:b/>
          <w:bCs/>
          <w:sz w:val="20"/>
          <w:szCs w:val="20"/>
          <w:lang w:val="hr-HR"/>
        </w:rPr>
        <w:t>3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:rsidR="00A35F10" w:rsidRPr="009856B6" w:rsidRDefault="00A35F10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>/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:rsidR="00D14CFD" w:rsidRPr="009856B6" w:rsidRDefault="00D14CFD" w:rsidP="003A5B34">
      <w:pPr>
        <w:pStyle w:val="ListParagraph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Kontakt informacije (e-mail, broj telefona); datum rođenja; informacije o stepenu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Motivaciono pismo na bosanskom/hrvatskom/srpskom jeziku (250-500 riječi) u kojem ćete o</w:t>
      </w:r>
      <w:r w:rsidR="005A43AF">
        <w:rPr>
          <w:rFonts w:cstheme="minorHAnsi"/>
          <w:sz w:val="20"/>
          <w:szCs w:val="20"/>
          <w:lang w:val="hr-HR"/>
        </w:rPr>
        <w:t>bjasniti: Zašto želite učestvovati</w:t>
      </w:r>
      <w:r w:rsidRPr="009856B6">
        <w:rPr>
          <w:rFonts w:cstheme="minorHAnsi"/>
          <w:sz w:val="20"/>
          <w:szCs w:val="20"/>
          <w:lang w:val="hr-HR"/>
        </w:rPr>
        <w:t xml:space="preserve">? Na koji način ovo pripravništvo/praktično iskustvo može biti korisno za Vas i Vašu lokalnu zajednicu? Sve druge informacije koje kandidat smatra bitnim. 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:rsidR="00D14CFD" w:rsidRPr="009856B6" w:rsidRDefault="001E7A84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Potvrda o vođenju na</w:t>
      </w:r>
      <w:r w:rsidR="00D14CFD" w:rsidRPr="009856B6">
        <w:rPr>
          <w:rFonts w:cstheme="minorHAnsi"/>
          <w:sz w:val="20"/>
          <w:szCs w:val="20"/>
          <w:lang w:val="hr-HR"/>
        </w:rPr>
        <w:t xml:space="preserve">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="00D14CFD"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9A78D1">
        <w:rPr>
          <w:rFonts w:cstheme="minorHAnsi"/>
          <w:sz w:val="20"/>
          <w:szCs w:val="20"/>
          <w:lang w:val="hr-HR"/>
        </w:rPr>
        <w:t>Gradiške</w:t>
      </w:r>
    </w:p>
    <w:p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</w:t>
      </w:r>
      <w:r w:rsidR="001E7A84">
        <w:rPr>
          <w:rFonts w:cstheme="minorHAnsi"/>
          <w:sz w:val="20"/>
          <w:szCs w:val="20"/>
          <w:lang w:val="hr-HR"/>
        </w:rPr>
        <w:t>-</w:t>
      </w:r>
      <w:r w:rsidRPr="009856B6">
        <w:rPr>
          <w:rFonts w:cstheme="minorHAnsi"/>
          <w:sz w:val="20"/>
          <w:szCs w:val="20"/>
          <w:lang w:val="hr-HR"/>
        </w:rPr>
        <w:t>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r w:rsidR="009A78D1">
        <w:rPr>
          <w:rFonts w:cstheme="minorHAnsi"/>
          <w:sz w:val="20"/>
          <w:szCs w:val="20"/>
          <w:lang w:val="hr-HR"/>
        </w:rPr>
        <w:t>gradskoj upravi Gradi</w:t>
      </w:r>
      <w:r w:rsidR="007617FE">
        <w:rPr>
          <w:rFonts w:cstheme="minorHAnsi"/>
          <w:sz w:val="20"/>
          <w:szCs w:val="20"/>
          <w:lang w:val="hr-HR"/>
        </w:rPr>
        <w:t>ška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</w:t>
      </w:r>
      <w:r w:rsidR="007617FE">
        <w:rPr>
          <w:rFonts w:cstheme="minorHAnsi"/>
          <w:sz w:val="20"/>
          <w:szCs w:val="20"/>
          <w:lang w:val="hr-HR"/>
        </w:rPr>
        <w:t>jezicima naroda u Bosni i Hercegovini.</w:t>
      </w:r>
    </w:p>
    <w:sectPr w:rsidR="00D14CFD" w:rsidRPr="009856B6" w:rsidSect="003D19D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E9" w:rsidRDefault="006A61E9" w:rsidP="00253557">
      <w:pPr>
        <w:spacing w:after="0" w:line="240" w:lineRule="auto"/>
      </w:pPr>
      <w:r>
        <w:separator/>
      </w:r>
    </w:p>
  </w:endnote>
  <w:endnote w:type="continuationSeparator" w:id="1">
    <w:p w:rsidR="006A61E9" w:rsidRDefault="006A61E9" w:rsidP="00253557">
      <w:pPr>
        <w:spacing w:after="0" w:line="240" w:lineRule="auto"/>
      </w:pPr>
      <w:r>
        <w:continuationSeparator/>
      </w:r>
    </w:p>
  </w:endnote>
  <w:endnote w:type="continuationNotice" w:id="2">
    <w:p w:rsidR="006A61E9" w:rsidRDefault="006A61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E9" w:rsidRDefault="006A61E9" w:rsidP="00253557">
      <w:pPr>
        <w:spacing w:after="0" w:line="240" w:lineRule="auto"/>
      </w:pPr>
      <w:r>
        <w:separator/>
      </w:r>
    </w:p>
  </w:footnote>
  <w:footnote w:type="continuationSeparator" w:id="1">
    <w:p w:rsidR="006A61E9" w:rsidRDefault="006A61E9" w:rsidP="00253557">
      <w:pPr>
        <w:spacing w:after="0" w:line="240" w:lineRule="auto"/>
      </w:pPr>
      <w:r>
        <w:continuationSeparator/>
      </w:r>
    </w:p>
  </w:footnote>
  <w:footnote w:type="continuationNotice" w:id="2">
    <w:p w:rsidR="006A61E9" w:rsidRDefault="006A61E9">
      <w:pPr>
        <w:spacing w:after="0" w:line="240" w:lineRule="auto"/>
      </w:pPr>
    </w:p>
  </w:footnote>
  <w:footnote w:id="3">
    <w:p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4">
    <w:p w:rsidR="007D176F" w:rsidRPr="00992C6E" w:rsidRDefault="007D176F" w:rsidP="007D176F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="00153FAE" w:rsidRPr="009A41BE">
        <w:rPr>
          <w:rFonts w:cstheme="minorHAnsi"/>
          <w:sz w:val="18"/>
          <w:szCs w:val="18"/>
        </w:rPr>
        <w:t>Zakon o omladinskom organizovanju Republike Srpske, član 2: "Mladi i mladi" definiše osobe starosti od 16 do 30 godina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0757B"/>
    <w:rsid w:val="00126D89"/>
    <w:rsid w:val="00132313"/>
    <w:rsid w:val="00135BBE"/>
    <w:rsid w:val="00143086"/>
    <w:rsid w:val="00153FAE"/>
    <w:rsid w:val="001541C9"/>
    <w:rsid w:val="001559CC"/>
    <w:rsid w:val="00157598"/>
    <w:rsid w:val="00173DFE"/>
    <w:rsid w:val="00180505"/>
    <w:rsid w:val="00191812"/>
    <w:rsid w:val="001E5D87"/>
    <w:rsid w:val="001E7A84"/>
    <w:rsid w:val="0020049D"/>
    <w:rsid w:val="002016C1"/>
    <w:rsid w:val="00205C18"/>
    <w:rsid w:val="00213802"/>
    <w:rsid w:val="00214500"/>
    <w:rsid w:val="00226976"/>
    <w:rsid w:val="00231E43"/>
    <w:rsid w:val="00235593"/>
    <w:rsid w:val="002362F2"/>
    <w:rsid w:val="00253557"/>
    <w:rsid w:val="00264E23"/>
    <w:rsid w:val="002A5011"/>
    <w:rsid w:val="002A5B59"/>
    <w:rsid w:val="002A7E84"/>
    <w:rsid w:val="002D7429"/>
    <w:rsid w:val="002E29EF"/>
    <w:rsid w:val="003065ED"/>
    <w:rsid w:val="00312BB2"/>
    <w:rsid w:val="00314A37"/>
    <w:rsid w:val="00344C8A"/>
    <w:rsid w:val="0035020C"/>
    <w:rsid w:val="0036509A"/>
    <w:rsid w:val="003713C6"/>
    <w:rsid w:val="003A5B34"/>
    <w:rsid w:val="003A7623"/>
    <w:rsid w:val="003C2A9C"/>
    <w:rsid w:val="003D1862"/>
    <w:rsid w:val="003D19D0"/>
    <w:rsid w:val="003D1FBD"/>
    <w:rsid w:val="003E3CED"/>
    <w:rsid w:val="003E4AB2"/>
    <w:rsid w:val="00410326"/>
    <w:rsid w:val="00433256"/>
    <w:rsid w:val="00434167"/>
    <w:rsid w:val="00441D27"/>
    <w:rsid w:val="004A52B8"/>
    <w:rsid w:val="004B4179"/>
    <w:rsid w:val="004C44E5"/>
    <w:rsid w:val="004D356A"/>
    <w:rsid w:val="004F4E4C"/>
    <w:rsid w:val="00513905"/>
    <w:rsid w:val="00532B27"/>
    <w:rsid w:val="00533628"/>
    <w:rsid w:val="005468EC"/>
    <w:rsid w:val="00572090"/>
    <w:rsid w:val="005760CA"/>
    <w:rsid w:val="0058513B"/>
    <w:rsid w:val="005A4395"/>
    <w:rsid w:val="005A43AF"/>
    <w:rsid w:val="005A4DC7"/>
    <w:rsid w:val="005C3137"/>
    <w:rsid w:val="005C7510"/>
    <w:rsid w:val="005D10F0"/>
    <w:rsid w:val="005D719D"/>
    <w:rsid w:val="005E00EF"/>
    <w:rsid w:val="005E1C1A"/>
    <w:rsid w:val="006337BA"/>
    <w:rsid w:val="00675C8B"/>
    <w:rsid w:val="0069148F"/>
    <w:rsid w:val="006A1BF1"/>
    <w:rsid w:val="006A61E9"/>
    <w:rsid w:val="006B35E9"/>
    <w:rsid w:val="006B5075"/>
    <w:rsid w:val="006D155E"/>
    <w:rsid w:val="006D59EE"/>
    <w:rsid w:val="006E3A67"/>
    <w:rsid w:val="00712F32"/>
    <w:rsid w:val="00713754"/>
    <w:rsid w:val="00721ABD"/>
    <w:rsid w:val="00755E66"/>
    <w:rsid w:val="007617FE"/>
    <w:rsid w:val="00772AC6"/>
    <w:rsid w:val="00797EA7"/>
    <w:rsid w:val="007A0FAC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B784E"/>
    <w:rsid w:val="008D702E"/>
    <w:rsid w:val="008E2172"/>
    <w:rsid w:val="008F4C95"/>
    <w:rsid w:val="00905480"/>
    <w:rsid w:val="009141BE"/>
    <w:rsid w:val="00914F31"/>
    <w:rsid w:val="009158EF"/>
    <w:rsid w:val="009247FE"/>
    <w:rsid w:val="009643C6"/>
    <w:rsid w:val="00966EE0"/>
    <w:rsid w:val="009856B6"/>
    <w:rsid w:val="0099275B"/>
    <w:rsid w:val="00992C6E"/>
    <w:rsid w:val="009A78D1"/>
    <w:rsid w:val="009B333C"/>
    <w:rsid w:val="009C3F0F"/>
    <w:rsid w:val="009E709B"/>
    <w:rsid w:val="00A04EBD"/>
    <w:rsid w:val="00A141DA"/>
    <w:rsid w:val="00A23A9B"/>
    <w:rsid w:val="00A3286D"/>
    <w:rsid w:val="00A35F10"/>
    <w:rsid w:val="00A449A6"/>
    <w:rsid w:val="00A50659"/>
    <w:rsid w:val="00A55626"/>
    <w:rsid w:val="00A60546"/>
    <w:rsid w:val="00A7257E"/>
    <w:rsid w:val="00A84993"/>
    <w:rsid w:val="00AC31FD"/>
    <w:rsid w:val="00AC4B3E"/>
    <w:rsid w:val="00AC51A9"/>
    <w:rsid w:val="00AD6056"/>
    <w:rsid w:val="00AD63E5"/>
    <w:rsid w:val="00AE4ABC"/>
    <w:rsid w:val="00AE7B5A"/>
    <w:rsid w:val="00AF6E09"/>
    <w:rsid w:val="00B01A7F"/>
    <w:rsid w:val="00B07158"/>
    <w:rsid w:val="00B33D4F"/>
    <w:rsid w:val="00B4022B"/>
    <w:rsid w:val="00B4137F"/>
    <w:rsid w:val="00B51B02"/>
    <w:rsid w:val="00B73FE4"/>
    <w:rsid w:val="00B7760A"/>
    <w:rsid w:val="00B84A03"/>
    <w:rsid w:val="00BA733B"/>
    <w:rsid w:val="00BC0B53"/>
    <w:rsid w:val="00BE1074"/>
    <w:rsid w:val="00BE544D"/>
    <w:rsid w:val="00BF10E7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B60C6"/>
    <w:rsid w:val="00CC3EE8"/>
    <w:rsid w:val="00CC4E50"/>
    <w:rsid w:val="00CC623A"/>
    <w:rsid w:val="00CF45B7"/>
    <w:rsid w:val="00D14CFD"/>
    <w:rsid w:val="00D16474"/>
    <w:rsid w:val="00D1649D"/>
    <w:rsid w:val="00D378D8"/>
    <w:rsid w:val="00D919A1"/>
    <w:rsid w:val="00DD0907"/>
    <w:rsid w:val="00E15D09"/>
    <w:rsid w:val="00E27779"/>
    <w:rsid w:val="00E3029B"/>
    <w:rsid w:val="00E318C2"/>
    <w:rsid w:val="00E34A4A"/>
    <w:rsid w:val="00E50C88"/>
    <w:rsid w:val="00E83910"/>
    <w:rsid w:val="00EA36D8"/>
    <w:rsid w:val="00EB6982"/>
    <w:rsid w:val="00EB6A8B"/>
    <w:rsid w:val="00EF7500"/>
    <w:rsid w:val="00F53E23"/>
    <w:rsid w:val="00F62BF4"/>
    <w:rsid w:val="00FC5E72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910B08"/>
    <w:rsid w:val="0010561C"/>
    <w:rsid w:val="00374265"/>
    <w:rsid w:val="00450EAC"/>
    <w:rsid w:val="004B6B4C"/>
    <w:rsid w:val="004E053F"/>
    <w:rsid w:val="005C520C"/>
    <w:rsid w:val="00782342"/>
    <w:rsid w:val="007B5FA2"/>
    <w:rsid w:val="0084736D"/>
    <w:rsid w:val="00910B08"/>
    <w:rsid w:val="00930AF5"/>
    <w:rsid w:val="00944523"/>
    <w:rsid w:val="00A054EA"/>
    <w:rsid w:val="00A772F6"/>
    <w:rsid w:val="00A80C71"/>
    <w:rsid w:val="00B46559"/>
    <w:rsid w:val="00BE3AB8"/>
    <w:rsid w:val="00C97B03"/>
    <w:rsid w:val="00D82450"/>
    <w:rsid w:val="00F3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32JKWRRJAUXM-1068736601-45991</_dlc_DocId>
    <_dlc_DocIdUrl xmlns="de777af5-75c5-4059-8842-b3ca2d118c77">
      <Url>https://undp.sharepoint.com/teams/BIH/ReLOAD2/_layouts/15/DocIdRedir.aspx?ID=32JKWRRJAUXM-1068736601-45991</Url>
      <Description>32JKWRRJAUXM-1068736601-45991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7C262A73-DFB4-4B20-A74E-6CFE729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UNDP</cp:lastModifiedBy>
  <cp:revision>16</cp:revision>
  <cp:lastPrinted>2022-08-11T12:47:00Z</cp:lastPrinted>
  <dcterms:created xsi:type="dcterms:W3CDTF">2023-08-31T09:10:00Z</dcterms:created>
  <dcterms:modified xsi:type="dcterms:W3CDTF">2023-09-05T07:48:00Z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b2b3ed74-1498-4c6e-96c0-197dfab033e9</vt:lpwstr>
  </property>
</Properties>
</file>