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4D" w:rsidRPr="00321F5B" w:rsidRDefault="004243D5" w:rsidP="00321F5B">
      <w:pPr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l-SI"/>
        </w:rPr>
        <w:t>На основу чл</w:t>
      </w:r>
      <w:r w:rsidRPr="00321F5B">
        <w:rPr>
          <w:rFonts w:ascii="Arial" w:hAnsi="Arial" w:cs="Arial"/>
          <w:sz w:val="22"/>
          <w:szCs w:val="22"/>
          <w:lang w:val="sr-Cyrl-BA"/>
        </w:rPr>
        <w:t>ана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21F5B">
        <w:rPr>
          <w:rFonts w:ascii="Arial" w:hAnsi="Arial" w:cs="Arial"/>
          <w:sz w:val="22"/>
          <w:szCs w:val="22"/>
          <w:lang w:val="hr-HR"/>
        </w:rPr>
        <w:t>4</w:t>
      </w:r>
      <w:r w:rsidRPr="00321F5B">
        <w:rPr>
          <w:rFonts w:ascii="Arial" w:hAnsi="Arial" w:cs="Arial"/>
          <w:sz w:val="22"/>
          <w:szCs w:val="22"/>
          <w:lang w:val="sr-Cyrl-BA"/>
        </w:rPr>
        <w:t>0</w:t>
      </w:r>
      <w:r w:rsidR="00A6633F" w:rsidRPr="00321F5B">
        <w:rPr>
          <w:rFonts w:ascii="Arial" w:hAnsi="Arial" w:cs="Arial"/>
          <w:sz w:val="22"/>
          <w:szCs w:val="22"/>
          <w:lang w:val="sr-Latn-BA"/>
        </w:rPr>
        <w:t>.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став 1. </w:t>
      </w:r>
      <w:r w:rsidRPr="00321F5B">
        <w:rPr>
          <w:rFonts w:ascii="Arial" w:hAnsi="Arial" w:cs="Arial"/>
          <w:sz w:val="22"/>
          <w:szCs w:val="22"/>
          <w:lang w:val="hr-HR"/>
        </w:rPr>
        <w:t>и 3.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 Закона о уређењу простора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и грађењу</w:t>
      </w:r>
      <w:r w:rsidRPr="00321F5B">
        <w:rPr>
          <w:rFonts w:ascii="Arial" w:hAnsi="Arial" w:cs="Arial"/>
          <w:sz w:val="22"/>
          <w:szCs w:val="22"/>
          <w:lang w:val="sl-SI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(</w:t>
      </w:r>
      <w:r w:rsidR="00321F5B" w:rsidRPr="00321F5B">
        <w:rPr>
          <w:rFonts w:ascii="Arial" w:hAnsi="Arial" w:cs="Arial"/>
          <w:sz w:val="22"/>
          <w:szCs w:val="22"/>
          <w:lang w:val="sr-Cyrl-BA"/>
        </w:rPr>
        <w:t>„</w:t>
      </w:r>
      <w:r w:rsidRPr="00321F5B">
        <w:rPr>
          <w:rFonts w:ascii="Arial" w:hAnsi="Arial" w:cs="Arial"/>
          <w:sz w:val="22"/>
          <w:szCs w:val="22"/>
          <w:lang w:val="sr-Cyrl-CS"/>
        </w:rPr>
        <w:t>Службени гласник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Републике Српске</w:t>
      </w:r>
      <w:r w:rsidRPr="00321F5B">
        <w:rPr>
          <w:rFonts w:ascii="Arial" w:hAnsi="Arial" w:cs="Arial"/>
          <w:sz w:val="22"/>
          <w:szCs w:val="22"/>
          <w:lang w:val="sr-Cyrl-CS"/>
        </w:rPr>
        <w:t>“</w:t>
      </w:r>
      <w:r w:rsidR="00321F5B" w:rsidRPr="00321F5B">
        <w:rPr>
          <w:rFonts w:ascii="Arial" w:hAnsi="Arial" w:cs="Arial"/>
          <w:sz w:val="22"/>
          <w:szCs w:val="22"/>
          <w:lang w:val="sr-Cyrl-CS"/>
        </w:rPr>
        <w:t>,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бр. </w:t>
      </w:r>
      <w:r w:rsidRPr="00321F5B">
        <w:rPr>
          <w:rFonts w:ascii="Arial" w:hAnsi="Arial" w:cs="Arial"/>
          <w:sz w:val="22"/>
          <w:szCs w:val="22"/>
          <w:lang w:val="hr-HR"/>
        </w:rPr>
        <w:t>40</w:t>
      </w:r>
      <w:r w:rsidRPr="00321F5B">
        <w:rPr>
          <w:rFonts w:ascii="Arial" w:hAnsi="Arial" w:cs="Arial"/>
          <w:sz w:val="22"/>
          <w:szCs w:val="22"/>
          <w:lang w:val="sr-Cyrl-CS"/>
        </w:rPr>
        <w:t>/</w:t>
      </w:r>
      <w:r w:rsidRPr="00321F5B">
        <w:rPr>
          <w:rFonts w:ascii="Arial" w:hAnsi="Arial" w:cs="Arial"/>
          <w:sz w:val="22"/>
          <w:szCs w:val="22"/>
          <w:lang w:val="sr-Cyrl-BA"/>
        </w:rPr>
        <w:t>1</w:t>
      </w:r>
      <w:r w:rsidRPr="00321F5B">
        <w:rPr>
          <w:rFonts w:ascii="Arial" w:hAnsi="Arial" w:cs="Arial"/>
          <w:sz w:val="22"/>
          <w:szCs w:val="22"/>
          <w:lang w:val="hr-HR"/>
        </w:rPr>
        <w:t>3,10</w:t>
      </w:r>
      <w:r w:rsidRPr="00321F5B">
        <w:rPr>
          <w:rFonts w:ascii="Arial" w:hAnsi="Arial" w:cs="Arial"/>
          <w:sz w:val="22"/>
          <w:szCs w:val="22"/>
          <w:lang w:val="sr-Cyrl-CS"/>
        </w:rPr>
        <w:t>6</w:t>
      </w:r>
      <w:r w:rsidRPr="00321F5B">
        <w:rPr>
          <w:rFonts w:ascii="Arial" w:hAnsi="Arial" w:cs="Arial"/>
          <w:sz w:val="22"/>
          <w:szCs w:val="22"/>
          <w:lang w:val="hr-HR"/>
        </w:rPr>
        <w:t>/1</w:t>
      </w:r>
      <w:r w:rsidR="00C8368D" w:rsidRPr="00321F5B">
        <w:rPr>
          <w:rFonts w:ascii="Arial" w:hAnsi="Arial" w:cs="Arial"/>
          <w:sz w:val="22"/>
          <w:szCs w:val="22"/>
          <w:lang w:val="sr-Cyrl-CS"/>
        </w:rPr>
        <w:t>5</w:t>
      </w:r>
      <w:r w:rsidR="00C8368D" w:rsidRPr="00321F5B">
        <w:rPr>
          <w:rFonts w:ascii="Arial" w:hAnsi="Arial" w:cs="Arial"/>
          <w:sz w:val="22"/>
          <w:szCs w:val="22"/>
          <w:lang w:val="sr-Latn-BA"/>
        </w:rPr>
        <w:t>,</w:t>
      </w:r>
      <w:r w:rsidRPr="00321F5B">
        <w:rPr>
          <w:rFonts w:ascii="Arial" w:hAnsi="Arial" w:cs="Arial"/>
          <w:sz w:val="22"/>
          <w:szCs w:val="22"/>
          <w:lang w:val="hr-HR"/>
        </w:rPr>
        <w:t xml:space="preserve"> 3/16</w:t>
      </w:r>
      <w:r w:rsidR="00C8368D" w:rsidRPr="00321F5B">
        <w:rPr>
          <w:rFonts w:ascii="Arial" w:hAnsi="Arial" w:cs="Arial"/>
          <w:sz w:val="22"/>
          <w:szCs w:val="22"/>
        </w:rPr>
        <w:t xml:space="preserve"> и 84/19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), </w:t>
      </w:r>
      <w:r w:rsidRPr="00321F5B">
        <w:rPr>
          <w:rFonts w:ascii="Arial" w:eastAsia="Arial" w:hAnsi="Arial" w:cs="Arial"/>
          <w:sz w:val="22"/>
          <w:szCs w:val="22"/>
          <w:lang w:val="hr-HR"/>
        </w:rPr>
        <w:t xml:space="preserve">члана 39. 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>став</w:t>
      </w:r>
      <w:r w:rsidRPr="00321F5B">
        <w:rPr>
          <w:rFonts w:ascii="Arial" w:eastAsia="Arial" w:hAnsi="Arial" w:cs="Arial"/>
          <w:sz w:val="22"/>
          <w:szCs w:val="22"/>
          <w:lang w:val="hr-HR"/>
        </w:rPr>
        <w:t xml:space="preserve"> 2. 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>тачка</w:t>
      </w:r>
      <w:r w:rsidRPr="00321F5B">
        <w:rPr>
          <w:rFonts w:ascii="Arial" w:eastAsia="Arial" w:hAnsi="Arial" w:cs="Arial"/>
          <w:sz w:val="22"/>
          <w:szCs w:val="22"/>
          <w:lang w:val="hr-HR"/>
        </w:rPr>
        <w:t xml:space="preserve"> 8. Закона о локалној самоуправи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 xml:space="preserve"> (</w:t>
      </w:r>
      <w:r w:rsidR="00321F5B" w:rsidRPr="00321F5B">
        <w:rPr>
          <w:rFonts w:ascii="Arial" w:eastAsia="Arial" w:hAnsi="Arial" w:cs="Arial"/>
          <w:sz w:val="22"/>
          <w:szCs w:val="22"/>
          <w:lang w:val="sr-Cyrl-BA"/>
        </w:rPr>
        <w:t>„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>Службени гласник</w:t>
      </w:r>
      <w:r w:rsidRPr="00321F5B">
        <w:rPr>
          <w:rFonts w:ascii="Arial" w:eastAsia="Arial" w:hAnsi="Arial" w:cs="Arial"/>
          <w:sz w:val="22"/>
          <w:szCs w:val="22"/>
          <w:lang w:val="sr-Latn-CS"/>
        </w:rPr>
        <w:t xml:space="preserve"> Републике Српске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>“</w:t>
      </w:r>
      <w:r w:rsidR="00321F5B" w:rsidRPr="00321F5B">
        <w:rPr>
          <w:rFonts w:ascii="Arial" w:eastAsia="Arial" w:hAnsi="Arial" w:cs="Arial"/>
          <w:sz w:val="22"/>
          <w:szCs w:val="22"/>
          <w:lang w:val="sr-Cyrl-CS"/>
        </w:rPr>
        <w:t>,</w:t>
      </w:r>
      <w:r w:rsidRPr="00321F5B">
        <w:rPr>
          <w:rFonts w:ascii="Arial" w:eastAsia="Arial" w:hAnsi="Arial" w:cs="Arial"/>
          <w:sz w:val="22"/>
          <w:szCs w:val="22"/>
          <w:lang w:val="sr-Latn-CS"/>
        </w:rPr>
        <w:t xml:space="preserve"> бр</w:t>
      </w:r>
      <w:r w:rsidR="00A77D71" w:rsidRPr="00321F5B">
        <w:rPr>
          <w:rFonts w:ascii="Arial" w:eastAsia="Arial" w:hAnsi="Arial" w:cs="Arial"/>
          <w:sz w:val="22"/>
          <w:szCs w:val="22"/>
          <w:lang w:val="sr-Cyrl-CS"/>
        </w:rPr>
        <w:t>.</w:t>
      </w:r>
      <w:r w:rsidRPr="00321F5B">
        <w:rPr>
          <w:rFonts w:ascii="Arial" w:eastAsia="Arial" w:hAnsi="Arial" w:cs="Arial"/>
          <w:sz w:val="22"/>
          <w:szCs w:val="22"/>
          <w:lang w:val="sr-Latn-CS"/>
        </w:rPr>
        <w:t xml:space="preserve"> 97/</w:t>
      </w:r>
      <w:r w:rsidRPr="00321F5B">
        <w:rPr>
          <w:rFonts w:ascii="Arial" w:eastAsia="Arial" w:hAnsi="Arial" w:cs="Arial"/>
          <w:sz w:val="22"/>
          <w:szCs w:val="22"/>
          <w:lang w:val="hr-HR"/>
        </w:rPr>
        <w:t>16</w:t>
      </w:r>
      <w:r w:rsidR="00A77D71" w:rsidRPr="00321F5B">
        <w:rPr>
          <w:rFonts w:ascii="Arial" w:eastAsia="Arial" w:hAnsi="Arial" w:cs="Arial"/>
          <w:sz w:val="22"/>
          <w:szCs w:val="22"/>
        </w:rPr>
        <w:t>,</w:t>
      </w:r>
      <w:r w:rsidR="00106018" w:rsidRPr="00321F5B">
        <w:rPr>
          <w:rFonts w:ascii="Arial" w:eastAsia="Arial" w:hAnsi="Arial" w:cs="Arial"/>
          <w:sz w:val="22"/>
          <w:szCs w:val="22"/>
        </w:rPr>
        <w:t xml:space="preserve"> 36/19</w:t>
      </w:r>
      <w:r w:rsidR="00404F0F">
        <w:rPr>
          <w:rFonts w:ascii="Arial" w:eastAsia="Arial" w:hAnsi="Arial" w:cs="Arial"/>
          <w:sz w:val="22"/>
          <w:szCs w:val="22"/>
        </w:rPr>
        <w:t xml:space="preserve"> и 61</w:t>
      </w:r>
      <w:r w:rsidR="00A77D71" w:rsidRPr="00321F5B">
        <w:rPr>
          <w:rFonts w:ascii="Arial" w:eastAsia="Arial" w:hAnsi="Arial" w:cs="Arial"/>
          <w:sz w:val="22"/>
          <w:szCs w:val="22"/>
        </w:rPr>
        <w:t>/21</w:t>
      </w:r>
      <w:r w:rsidRPr="00321F5B">
        <w:rPr>
          <w:rFonts w:ascii="Arial" w:eastAsia="Arial" w:hAnsi="Arial" w:cs="Arial"/>
          <w:sz w:val="22"/>
          <w:szCs w:val="22"/>
          <w:lang w:val="sr-Cyrl-CS"/>
        </w:rPr>
        <w:t>)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и члана</w:t>
      </w:r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 87.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Статута </w:t>
      </w:r>
      <w:proofErr w:type="spellStart"/>
      <w:r w:rsidR="00A6633F" w:rsidRPr="00321F5B">
        <w:rPr>
          <w:rFonts w:ascii="Arial" w:hAnsi="Arial" w:cs="Arial"/>
          <w:sz w:val="22"/>
          <w:szCs w:val="22"/>
        </w:rPr>
        <w:t>града</w:t>
      </w:r>
      <w:proofErr w:type="spellEnd"/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 Градишка („Службени гласник </w:t>
      </w:r>
      <w:proofErr w:type="spellStart"/>
      <w:r w:rsidR="00321F5B" w:rsidRPr="00321F5B">
        <w:rPr>
          <w:rFonts w:ascii="Arial" w:hAnsi="Arial" w:cs="Arial"/>
          <w:sz w:val="22"/>
          <w:szCs w:val="22"/>
        </w:rPr>
        <w:t>града</w:t>
      </w:r>
      <w:proofErr w:type="spellEnd"/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 Градишка“</w:t>
      </w:r>
      <w:r w:rsidR="00321F5B" w:rsidRPr="00321F5B">
        <w:rPr>
          <w:rFonts w:ascii="Arial" w:hAnsi="Arial" w:cs="Arial"/>
          <w:sz w:val="22"/>
          <w:szCs w:val="22"/>
          <w:lang w:val="sr-Cyrl-RS"/>
        </w:rPr>
        <w:t>,</w:t>
      </w:r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 бр. 4/17 </w:t>
      </w:r>
      <w:r w:rsidR="00A6633F" w:rsidRPr="00321F5B">
        <w:rPr>
          <w:rFonts w:ascii="Arial" w:hAnsi="Arial" w:cs="Arial"/>
          <w:sz w:val="22"/>
          <w:szCs w:val="22"/>
        </w:rPr>
        <w:t>и 5/19)</w:t>
      </w:r>
      <w:r w:rsidR="00A6633F" w:rsidRPr="00321F5B">
        <w:rPr>
          <w:rFonts w:ascii="Arial" w:hAnsi="Arial" w:cs="Arial"/>
          <w:sz w:val="22"/>
          <w:szCs w:val="22"/>
          <w:lang w:val="sr-Latn-CS"/>
        </w:rPr>
        <w:t xml:space="preserve"> Скупштина града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Градишка на сједници</w:t>
      </w:r>
      <w:r w:rsidR="00A77D71" w:rsidRPr="00321F5B">
        <w:rPr>
          <w:rFonts w:ascii="Arial" w:hAnsi="Arial" w:cs="Arial"/>
          <w:sz w:val="22"/>
          <w:szCs w:val="22"/>
          <w:lang w:val="sr-Latn-CS"/>
        </w:rPr>
        <w:t xml:space="preserve"> одржаној дана</w:t>
      </w:r>
      <w:r w:rsidR="00321F5B" w:rsidRPr="00321F5B">
        <w:rPr>
          <w:rFonts w:ascii="Arial" w:hAnsi="Arial" w:cs="Arial"/>
          <w:sz w:val="22"/>
          <w:szCs w:val="22"/>
          <w:lang w:val="sr-Cyrl-RS"/>
        </w:rPr>
        <w:t xml:space="preserve"> 26.7.</w:t>
      </w:r>
      <w:r w:rsidR="006268C6" w:rsidRPr="00321F5B">
        <w:rPr>
          <w:rFonts w:ascii="Arial" w:hAnsi="Arial" w:cs="Arial"/>
          <w:sz w:val="22"/>
          <w:szCs w:val="22"/>
          <w:lang w:val="sr-Latn-CS"/>
        </w:rPr>
        <w:t>20</w:t>
      </w:r>
      <w:r w:rsidR="00435A4B" w:rsidRPr="00321F5B">
        <w:rPr>
          <w:rFonts w:ascii="Arial" w:hAnsi="Arial" w:cs="Arial"/>
          <w:sz w:val="22"/>
          <w:szCs w:val="22"/>
        </w:rPr>
        <w:t>23</w:t>
      </w:r>
      <w:r w:rsidRPr="00321F5B">
        <w:rPr>
          <w:rFonts w:ascii="Arial" w:hAnsi="Arial" w:cs="Arial"/>
          <w:sz w:val="22"/>
          <w:szCs w:val="22"/>
          <w:lang w:val="sr-Latn-CS"/>
        </w:rPr>
        <w:t>. године, д о н и ј е л а   ј е</w:t>
      </w:r>
    </w:p>
    <w:p w:rsidR="00AA404D" w:rsidRDefault="00AA404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1F5B" w:rsidRPr="00321F5B" w:rsidRDefault="00321F5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A404D" w:rsidRPr="00321F5B" w:rsidRDefault="004243D5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21F5B">
        <w:rPr>
          <w:rFonts w:ascii="Arial" w:hAnsi="Arial" w:cs="Arial"/>
          <w:b/>
          <w:sz w:val="22"/>
          <w:szCs w:val="22"/>
          <w:lang w:val="hr-HR"/>
        </w:rPr>
        <w:t>О Д Л У К У</w:t>
      </w:r>
    </w:p>
    <w:p w:rsidR="00321F5B" w:rsidRPr="00321F5B" w:rsidRDefault="00321F5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A404D" w:rsidRPr="00321F5B" w:rsidRDefault="004243D5">
      <w:pPr>
        <w:jc w:val="center"/>
        <w:rPr>
          <w:rFonts w:ascii="Arial" w:hAnsi="Arial" w:cs="Arial"/>
          <w:b/>
          <w:sz w:val="22"/>
          <w:szCs w:val="22"/>
        </w:rPr>
      </w:pPr>
      <w:r w:rsidRPr="00321F5B">
        <w:rPr>
          <w:rFonts w:ascii="Arial" w:hAnsi="Arial" w:cs="Arial"/>
          <w:b/>
          <w:sz w:val="22"/>
          <w:szCs w:val="22"/>
          <w:lang w:val="sl-SI"/>
        </w:rPr>
        <w:t xml:space="preserve">о приступању </w:t>
      </w:r>
      <w:proofErr w:type="spellStart"/>
      <w:r w:rsidR="008204C8" w:rsidRPr="00321F5B">
        <w:rPr>
          <w:rFonts w:ascii="Arial" w:hAnsi="Arial" w:cs="Arial"/>
          <w:b/>
          <w:sz w:val="22"/>
          <w:szCs w:val="22"/>
        </w:rPr>
        <w:t>изради</w:t>
      </w:r>
      <w:proofErr w:type="spellEnd"/>
      <w:r w:rsidR="00BB6BEA" w:rsidRPr="00321F5B">
        <w:rPr>
          <w:rFonts w:ascii="Arial" w:hAnsi="Arial" w:cs="Arial"/>
          <w:b/>
          <w:sz w:val="22"/>
          <w:szCs w:val="22"/>
        </w:rPr>
        <w:t xml:space="preserve"> </w:t>
      </w:r>
      <w:r w:rsidR="008204C8" w:rsidRPr="00321F5B">
        <w:rPr>
          <w:rFonts w:ascii="Arial" w:hAnsi="Arial" w:cs="Arial"/>
          <w:b/>
          <w:sz w:val="22"/>
          <w:szCs w:val="22"/>
          <w:lang w:val="sl-SI"/>
        </w:rPr>
        <w:t>Регулационог плана</w:t>
      </w:r>
      <w:r w:rsidR="008204C8" w:rsidRPr="00321F5B">
        <w:rPr>
          <w:rFonts w:ascii="Arial" w:hAnsi="Arial" w:cs="Arial"/>
          <w:b/>
          <w:sz w:val="22"/>
          <w:szCs w:val="22"/>
        </w:rPr>
        <w:t xml:space="preserve"> „</w:t>
      </w:r>
      <w:proofErr w:type="spellStart"/>
      <w:r w:rsidR="008204C8" w:rsidRPr="00321F5B">
        <w:rPr>
          <w:rFonts w:ascii="Arial" w:hAnsi="Arial" w:cs="Arial"/>
          <w:b/>
          <w:sz w:val="22"/>
          <w:szCs w:val="22"/>
        </w:rPr>
        <w:t>Берек</w:t>
      </w:r>
      <w:proofErr w:type="spellEnd"/>
      <w:r w:rsidR="008204C8" w:rsidRPr="00321F5B">
        <w:rPr>
          <w:rFonts w:ascii="Arial" w:hAnsi="Arial" w:cs="Arial"/>
          <w:b/>
          <w:sz w:val="22"/>
          <w:szCs w:val="22"/>
        </w:rPr>
        <w:t xml:space="preserve"> 1</w:t>
      </w:r>
      <w:r w:rsidR="00106018" w:rsidRPr="00321F5B">
        <w:rPr>
          <w:rFonts w:ascii="Arial" w:hAnsi="Arial" w:cs="Arial"/>
          <w:b/>
          <w:sz w:val="22"/>
          <w:szCs w:val="22"/>
        </w:rPr>
        <w:t xml:space="preserve">“ </w:t>
      </w:r>
    </w:p>
    <w:p w:rsidR="00AA404D" w:rsidRDefault="00AA404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321F5B" w:rsidRPr="00321F5B" w:rsidRDefault="00321F5B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321F5B">
        <w:rPr>
          <w:rFonts w:ascii="Arial" w:hAnsi="Arial" w:cs="Arial"/>
          <w:sz w:val="22"/>
          <w:szCs w:val="22"/>
          <w:lang w:val="hr-HR"/>
        </w:rPr>
        <w:t>I</w:t>
      </w:r>
    </w:p>
    <w:p w:rsidR="00AA404D" w:rsidRPr="00321F5B" w:rsidRDefault="00AA404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A404D" w:rsidRPr="00321F5B" w:rsidRDefault="004243D5" w:rsidP="00435A4B">
      <w:pPr>
        <w:jc w:val="both"/>
        <w:rPr>
          <w:rFonts w:ascii="Arial" w:hAnsi="Arial" w:cs="Arial"/>
          <w:sz w:val="22"/>
          <w:szCs w:val="22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ab/>
        <w:t xml:space="preserve">Приступа се </w:t>
      </w:r>
      <w:proofErr w:type="spellStart"/>
      <w:r w:rsidR="00CD7BCD" w:rsidRPr="00321F5B">
        <w:rPr>
          <w:rFonts w:ascii="Arial" w:hAnsi="Arial" w:cs="Arial"/>
          <w:sz w:val="22"/>
          <w:szCs w:val="22"/>
        </w:rPr>
        <w:t>изради</w:t>
      </w:r>
      <w:proofErr w:type="spellEnd"/>
      <w:r w:rsidR="00CD7BCD" w:rsidRPr="00321F5B">
        <w:rPr>
          <w:rFonts w:ascii="Arial" w:hAnsi="Arial" w:cs="Arial"/>
          <w:sz w:val="22"/>
          <w:szCs w:val="22"/>
        </w:rPr>
        <w:t xml:space="preserve"> </w:t>
      </w:r>
      <w:r w:rsidRPr="00321F5B">
        <w:rPr>
          <w:rFonts w:ascii="Arial" w:hAnsi="Arial" w:cs="Arial"/>
          <w:sz w:val="22"/>
          <w:szCs w:val="22"/>
          <w:lang w:val="hr-HR"/>
        </w:rPr>
        <w:t>Регулационог плана</w:t>
      </w:r>
      <w:r w:rsidR="00800FBB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4C4" w:rsidRPr="00321F5B">
        <w:rPr>
          <w:rFonts w:ascii="Arial" w:hAnsi="Arial" w:cs="Arial"/>
          <w:sz w:val="22"/>
          <w:szCs w:val="22"/>
        </w:rPr>
        <w:t>подручја</w:t>
      </w:r>
      <w:proofErr w:type="spellEnd"/>
      <w:r w:rsidR="00F774C4" w:rsidRPr="00321F5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CD7BCD" w:rsidRPr="00321F5B">
        <w:rPr>
          <w:rFonts w:ascii="Arial" w:hAnsi="Arial" w:cs="Arial"/>
          <w:sz w:val="22"/>
          <w:szCs w:val="22"/>
        </w:rPr>
        <w:t>Берек</w:t>
      </w:r>
      <w:proofErr w:type="spellEnd"/>
      <w:r w:rsidR="00CD7BCD" w:rsidRPr="00321F5B">
        <w:rPr>
          <w:rFonts w:ascii="Arial" w:hAnsi="Arial" w:cs="Arial"/>
          <w:sz w:val="22"/>
          <w:szCs w:val="22"/>
        </w:rPr>
        <w:t xml:space="preserve"> 1“ </w:t>
      </w:r>
      <w:r w:rsidR="000C07B9" w:rsidRPr="00321F5B">
        <w:rPr>
          <w:rFonts w:ascii="Arial" w:hAnsi="Arial" w:cs="Arial"/>
          <w:sz w:val="22"/>
          <w:szCs w:val="22"/>
        </w:rPr>
        <w:t xml:space="preserve">(У </w:t>
      </w:r>
      <w:proofErr w:type="spellStart"/>
      <w:r w:rsidR="000C07B9" w:rsidRPr="00321F5B">
        <w:rPr>
          <w:rFonts w:ascii="Arial" w:hAnsi="Arial" w:cs="Arial"/>
          <w:sz w:val="22"/>
          <w:szCs w:val="22"/>
        </w:rPr>
        <w:t>даљем</w:t>
      </w:r>
      <w:proofErr w:type="spellEnd"/>
      <w:r w:rsidR="000C07B9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07B9" w:rsidRPr="00321F5B">
        <w:rPr>
          <w:rFonts w:ascii="Arial" w:hAnsi="Arial" w:cs="Arial"/>
          <w:sz w:val="22"/>
          <w:szCs w:val="22"/>
        </w:rPr>
        <w:t>тексту</w:t>
      </w:r>
      <w:proofErr w:type="spellEnd"/>
      <w:r w:rsidR="000C07B9" w:rsidRPr="00321F5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C07B9" w:rsidRPr="00321F5B">
        <w:rPr>
          <w:rFonts w:ascii="Arial" w:hAnsi="Arial" w:cs="Arial"/>
          <w:sz w:val="22"/>
          <w:szCs w:val="22"/>
        </w:rPr>
        <w:t>План</w:t>
      </w:r>
      <w:proofErr w:type="spellEnd"/>
      <w:r w:rsidR="000C07B9" w:rsidRPr="00321F5B">
        <w:rPr>
          <w:rFonts w:ascii="Arial" w:hAnsi="Arial" w:cs="Arial"/>
          <w:sz w:val="22"/>
          <w:szCs w:val="22"/>
        </w:rPr>
        <w:t>)</w:t>
      </w:r>
      <w:r w:rsidR="001610CA" w:rsidRPr="00321F5B">
        <w:rPr>
          <w:rFonts w:ascii="Arial" w:hAnsi="Arial" w:cs="Arial"/>
          <w:sz w:val="22"/>
          <w:szCs w:val="22"/>
        </w:rPr>
        <w:t>.</w:t>
      </w: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321F5B">
        <w:rPr>
          <w:rFonts w:ascii="Arial" w:hAnsi="Arial" w:cs="Arial"/>
          <w:sz w:val="22"/>
          <w:szCs w:val="22"/>
          <w:lang w:val="hr-HR"/>
        </w:rPr>
        <w:t>II</w:t>
      </w: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21F5B">
        <w:rPr>
          <w:rFonts w:ascii="Arial" w:hAnsi="Arial" w:cs="Arial"/>
          <w:sz w:val="22"/>
          <w:szCs w:val="22"/>
          <w:lang w:val="hr-HR"/>
        </w:rPr>
        <w:tab/>
      </w: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Pr="00321F5B">
        <w:rPr>
          <w:rFonts w:ascii="Arial" w:hAnsi="Arial" w:cs="Arial"/>
          <w:sz w:val="22"/>
          <w:szCs w:val="22"/>
          <w:lang w:val="sr-Latn-CS"/>
        </w:rPr>
        <w:t>Обухват Плана је одређен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 у графичком прилогу који је саставни дио ове одлуке </w:t>
      </w:r>
      <w:r w:rsidRPr="00321F5B">
        <w:rPr>
          <w:rFonts w:ascii="Arial" w:hAnsi="Arial" w:cs="Arial"/>
          <w:sz w:val="22"/>
          <w:szCs w:val="22"/>
          <w:lang w:val="hr-HR"/>
        </w:rPr>
        <w:t xml:space="preserve">и обухвата простор површине </w:t>
      </w:r>
      <w:r w:rsidR="00846C3C" w:rsidRPr="00321F5B">
        <w:rPr>
          <w:rFonts w:ascii="Arial" w:hAnsi="Arial" w:cs="Arial"/>
          <w:sz w:val="22"/>
          <w:szCs w:val="22"/>
          <w:lang w:val="sr-Cyrl-CS"/>
        </w:rPr>
        <w:t>приближно</w:t>
      </w:r>
      <w:r w:rsidR="001610CA" w:rsidRPr="00321F5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95ADC" w:rsidRPr="00321F5B">
        <w:rPr>
          <w:rFonts w:ascii="Arial" w:hAnsi="Arial" w:cs="Arial"/>
          <w:sz w:val="22"/>
          <w:szCs w:val="22"/>
        </w:rPr>
        <w:t xml:space="preserve">27 </w:t>
      </w:r>
      <w:r w:rsidRPr="00321F5B">
        <w:rPr>
          <w:rFonts w:ascii="Arial" w:hAnsi="Arial" w:cs="Arial"/>
          <w:sz w:val="22"/>
          <w:szCs w:val="22"/>
          <w:lang w:val="sr-Latn-CS"/>
        </w:rPr>
        <w:t>ha</w:t>
      </w:r>
      <w:r w:rsidRPr="00321F5B">
        <w:rPr>
          <w:rFonts w:ascii="Arial" w:hAnsi="Arial" w:cs="Arial"/>
          <w:sz w:val="22"/>
          <w:szCs w:val="22"/>
          <w:lang w:val="hr-HR"/>
        </w:rPr>
        <w:t>.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ru-RU"/>
        </w:rPr>
        <w:tab/>
      </w:r>
      <w:r w:rsidRPr="00321F5B">
        <w:rPr>
          <w:rFonts w:ascii="Arial" w:hAnsi="Arial" w:cs="Arial"/>
          <w:sz w:val="22"/>
          <w:szCs w:val="22"/>
          <w:lang w:val="hr-HR"/>
        </w:rPr>
        <w:t>К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оначна граница </w:t>
      </w:r>
      <w:r w:rsidRPr="00321F5B">
        <w:rPr>
          <w:rFonts w:ascii="Arial" w:hAnsi="Arial" w:cs="Arial"/>
          <w:sz w:val="22"/>
          <w:szCs w:val="22"/>
          <w:lang w:val="sr-Cyrl-CS"/>
        </w:rPr>
        <w:t>обухвата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одредиће се у графичком дијелу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П</w:t>
      </w:r>
      <w:r w:rsidRPr="00321F5B">
        <w:rPr>
          <w:rFonts w:ascii="Arial" w:hAnsi="Arial" w:cs="Arial"/>
          <w:sz w:val="22"/>
          <w:szCs w:val="22"/>
          <w:lang w:val="ru-RU"/>
        </w:rPr>
        <w:t>лана</w:t>
      </w:r>
      <w:r w:rsidRPr="00321F5B">
        <w:rPr>
          <w:rFonts w:ascii="Arial" w:hAnsi="Arial" w:cs="Arial"/>
          <w:sz w:val="22"/>
          <w:szCs w:val="22"/>
          <w:lang w:val="sr-Cyrl-BA"/>
        </w:rPr>
        <w:t>.</w:t>
      </w:r>
    </w:p>
    <w:p w:rsidR="00AA404D" w:rsidRPr="00321F5B" w:rsidRDefault="00AA404D">
      <w:pPr>
        <w:jc w:val="both"/>
        <w:rPr>
          <w:rFonts w:ascii="Arial" w:hAnsi="Arial" w:cs="Arial"/>
          <w:sz w:val="22"/>
          <w:szCs w:val="22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321F5B">
        <w:rPr>
          <w:rFonts w:ascii="Arial" w:hAnsi="Arial" w:cs="Arial"/>
          <w:sz w:val="22"/>
          <w:szCs w:val="22"/>
          <w:lang w:val="hr-HR"/>
        </w:rPr>
        <w:t>III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sr-Cyrl-CS"/>
        </w:rPr>
      </w:pPr>
    </w:p>
    <w:p w:rsidR="00AA404D" w:rsidRPr="00321F5B" w:rsidRDefault="004243D5" w:rsidP="00435A4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 xml:space="preserve">Плански </w:t>
      </w:r>
      <w:r w:rsidR="00D84FF0" w:rsidRPr="00321F5B">
        <w:rPr>
          <w:rFonts w:ascii="Arial" w:hAnsi="Arial" w:cs="Arial"/>
          <w:sz w:val="22"/>
          <w:szCs w:val="22"/>
          <w:lang w:val="sr-Cyrl-CS"/>
        </w:rPr>
        <w:t>период за који се доноси</w:t>
      </w:r>
      <w:r w:rsidR="00846C3C" w:rsidRPr="00321F5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D7BCD" w:rsidRPr="00321F5B">
        <w:rPr>
          <w:rFonts w:ascii="Arial" w:hAnsi="Arial" w:cs="Arial"/>
          <w:sz w:val="22"/>
          <w:szCs w:val="22"/>
          <w:lang w:val="sr-Cyrl-CS"/>
        </w:rPr>
        <w:t>Регулациони</w:t>
      </w:r>
      <w:r w:rsidR="00D84FF0" w:rsidRPr="00321F5B">
        <w:rPr>
          <w:rFonts w:ascii="Arial" w:hAnsi="Arial" w:cs="Arial"/>
          <w:sz w:val="22"/>
          <w:szCs w:val="22"/>
          <w:lang w:val="sr-Cyrl-CS"/>
        </w:rPr>
        <w:t xml:space="preserve"> план</w:t>
      </w:r>
      <w:r w:rsidR="00D83AA5" w:rsidRPr="00321F5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CD7BCD" w:rsidRPr="00321F5B">
        <w:rPr>
          <w:rFonts w:ascii="Arial" w:hAnsi="Arial" w:cs="Arial"/>
          <w:sz w:val="22"/>
          <w:szCs w:val="22"/>
        </w:rPr>
        <w:t>Берек</w:t>
      </w:r>
      <w:proofErr w:type="spellEnd"/>
      <w:r w:rsidR="00CD7BCD" w:rsidRPr="00321F5B">
        <w:rPr>
          <w:rFonts w:ascii="Arial" w:hAnsi="Arial" w:cs="Arial"/>
          <w:sz w:val="22"/>
          <w:szCs w:val="22"/>
        </w:rPr>
        <w:t xml:space="preserve"> 1“</w:t>
      </w:r>
      <w:r w:rsidR="00106018" w:rsidRPr="00321F5B">
        <w:rPr>
          <w:rFonts w:ascii="Arial" w:hAnsi="Arial" w:cs="Arial"/>
          <w:sz w:val="22"/>
          <w:szCs w:val="22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је </w:t>
      </w:r>
      <w:proofErr w:type="spellStart"/>
      <w:r w:rsidR="00CD7BCD" w:rsidRPr="00321F5B">
        <w:rPr>
          <w:rFonts w:ascii="Arial" w:hAnsi="Arial" w:cs="Arial"/>
          <w:sz w:val="22"/>
          <w:szCs w:val="22"/>
        </w:rPr>
        <w:t>петнаест</w:t>
      </w:r>
      <w:proofErr w:type="spellEnd"/>
      <w:r w:rsidRPr="00321F5B">
        <w:rPr>
          <w:rFonts w:ascii="Arial" w:hAnsi="Arial" w:cs="Arial"/>
          <w:sz w:val="22"/>
          <w:szCs w:val="22"/>
          <w:lang w:val="sr-Cyrl-CS"/>
        </w:rPr>
        <w:t xml:space="preserve"> годин</w:t>
      </w:r>
      <w:r w:rsidRPr="00321F5B">
        <w:rPr>
          <w:rFonts w:ascii="Arial" w:hAnsi="Arial" w:cs="Arial"/>
          <w:sz w:val="22"/>
          <w:szCs w:val="22"/>
          <w:lang w:val="hr-HR"/>
        </w:rPr>
        <w:t>а</w:t>
      </w:r>
      <w:r w:rsidRPr="00321F5B">
        <w:rPr>
          <w:rFonts w:ascii="Arial" w:hAnsi="Arial" w:cs="Arial"/>
          <w:sz w:val="22"/>
          <w:szCs w:val="22"/>
          <w:lang w:val="sr-Cyrl-CS"/>
        </w:rPr>
        <w:t>.</w:t>
      </w:r>
    </w:p>
    <w:p w:rsidR="00AA404D" w:rsidRPr="00321F5B" w:rsidRDefault="004243D5" w:rsidP="00321F5B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IV</w:t>
      </w:r>
    </w:p>
    <w:p w:rsidR="00AA404D" w:rsidRPr="00321F5B" w:rsidRDefault="00AA404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Смјернице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</w:t>
      </w:r>
      <w:proofErr w:type="spellEnd"/>
      <w:r w:rsidR="00D84FF0" w:rsidRPr="00321F5B">
        <w:rPr>
          <w:rFonts w:ascii="Arial" w:hAnsi="Arial" w:cs="Arial"/>
          <w:sz w:val="22"/>
          <w:szCs w:val="22"/>
          <w:lang w:val="sr-Cyrl-CS"/>
        </w:rPr>
        <w:t>раду</w:t>
      </w:r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  <w:r w:rsidRPr="00321F5B">
        <w:rPr>
          <w:rFonts w:ascii="Arial" w:hAnsi="Arial" w:cs="Arial"/>
          <w:sz w:val="22"/>
          <w:szCs w:val="22"/>
        </w:rPr>
        <w:t>:</w:t>
      </w:r>
    </w:p>
    <w:p w:rsidR="00AA404D" w:rsidRPr="00321F5B" w:rsidRDefault="004243D5" w:rsidP="00321F5B">
      <w:pPr>
        <w:pStyle w:val="ListParagraph"/>
        <w:numPr>
          <w:ilvl w:val="0"/>
          <w:numId w:val="1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План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израдити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21F5B">
        <w:rPr>
          <w:rFonts w:ascii="Arial" w:hAnsi="Arial" w:cs="Arial"/>
          <w:sz w:val="22"/>
          <w:szCs w:val="22"/>
        </w:rPr>
        <w:t>складу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са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одредбама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Закон</w:t>
      </w:r>
      <w:r w:rsidR="006268C6" w:rsidRPr="00321F5B">
        <w:rPr>
          <w:rFonts w:ascii="Arial" w:hAnsi="Arial" w:cs="Arial"/>
          <w:sz w:val="22"/>
          <w:szCs w:val="22"/>
        </w:rPr>
        <w:t>а</w:t>
      </w:r>
      <w:proofErr w:type="spellEnd"/>
      <w:r w:rsidR="006268C6" w:rsidRPr="00321F5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268C6" w:rsidRPr="00321F5B">
        <w:rPr>
          <w:rFonts w:ascii="Arial" w:hAnsi="Arial" w:cs="Arial"/>
          <w:sz w:val="22"/>
          <w:szCs w:val="22"/>
        </w:rPr>
        <w:t>уређењу</w:t>
      </w:r>
      <w:proofErr w:type="spellEnd"/>
      <w:r w:rsidR="006268C6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68C6" w:rsidRPr="00321F5B">
        <w:rPr>
          <w:rFonts w:ascii="Arial" w:hAnsi="Arial" w:cs="Arial"/>
          <w:sz w:val="22"/>
          <w:szCs w:val="22"/>
        </w:rPr>
        <w:t>простора</w:t>
      </w:r>
      <w:proofErr w:type="spellEnd"/>
      <w:r w:rsidR="006268C6"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268C6" w:rsidRPr="00321F5B">
        <w:rPr>
          <w:rFonts w:ascii="Arial" w:hAnsi="Arial" w:cs="Arial"/>
          <w:sz w:val="22"/>
          <w:szCs w:val="22"/>
        </w:rPr>
        <w:t>грађењу</w:t>
      </w:r>
      <w:proofErr w:type="spellEnd"/>
      <w:r w:rsidR="006268C6" w:rsidRPr="00321F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1F5B">
        <w:rPr>
          <w:rFonts w:ascii="Arial" w:hAnsi="Arial" w:cs="Arial"/>
          <w:sz w:val="22"/>
          <w:szCs w:val="22"/>
        </w:rPr>
        <w:t>Правилника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21F5B">
        <w:rPr>
          <w:rFonts w:ascii="Arial" w:hAnsi="Arial" w:cs="Arial"/>
          <w:sz w:val="22"/>
          <w:szCs w:val="22"/>
        </w:rPr>
        <w:t>начину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1F5B">
        <w:rPr>
          <w:rFonts w:ascii="Arial" w:hAnsi="Arial" w:cs="Arial"/>
          <w:sz w:val="22"/>
          <w:szCs w:val="22"/>
        </w:rPr>
        <w:t>садржају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21F5B">
        <w:rPr>
          <w:rFonts w:ascii="Arial" w:hAnsi="Arial" w:cs="Arial"/>
          <w:sz w:val="22"/>
          <w:szCs w:val="22"/>
        </w:rPr>
        <w:t>форми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докумената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просторног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уређења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1F5B">
        <w:rPr>
          <w:rFonts w:ascii="Arial" w:hAnsi="Arial" w:cs="Arial"/>
          <w:sz w:val="22"/>
          <w:szCs w:val="22"/>
        </w:rPr>
        <w:t>те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другим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прописима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посебних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области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релевантних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планирање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21F5B">
        <w:rPr>
          <w:rFonts w:ascii="Arial" w:hAnsi="Arial" w:cs="Arial"/>
          <w:sz w:val="22"/>
          <w:szCs w:val="22"/>
        </w:rPr>
        <w:t>уређење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простора</w:t>
      </w:r>
      <w:proofErr w:type="spellEnd"/>
      <w:r w:rsidRPr="00321F5B">
        <w:rPr>
          <w:rFonts w:ascii="Arial" w:hAnsi="Arial" w:cs="Arial"/>
          <w:sz w:val="22"/>
          <w:szCs w:val="22"/>
        </w:rPr>
        <w:t>.</w:t>
      </w:r>
    </w:p>
    <w:p w:rsidR="00AA404D" w:rsidRPr="00321F5B" w:rsidRDefault="004243D5" w:rsidP="00321F5B">
      <w:pPr>
        <w:pStyle w:val="ListParagraph"/>
        <w:numPr>
          <w:ilvl w:val="0"/>
          <w:numId w:val="1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Приликом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потребно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је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водити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рачуна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21F5B">
        <w:rPr>
          <w:rFonts w:ascii="Arial" w:hAnsi="Arial" w:cs="Arial"/>
          <w:sz w:val="22"/>
          <w:szCs w:val="22"/>
        </w:rPr>
        <w:t>јавном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интересу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21F5B">
        <w:rPr>
          <w:rFonts w:ascii="Arial" w:hAnsi="Arial" w:cs="Arial"/>
          <w:sz w:val="22"/>
          <w:szCs w:val="22"/>
        </w:rPr>
        <w:t>општим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21F5B">
        <w:rPr>
          <w:rFonts w:ascii="Arial" w:hAnsi="Arial" w:cs="Arial"/>
          <w:sz w:val="22"/>
          <w:szCs w:val="22"/>
        </w:rPr>
        <w:t>посебним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циљевима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просторног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развоја</w:t>
      </w:r>
      <w:proofErr w:type="spellEnd"/>
      <w:r w:rsidRPr="00321F5B">
        <w:rPr>
          <w:rFonts w:ascii="Arial" w:hAnsi="Arial" w:cs="Arial"/>
          <w:sz w:val="22"/>
          <w:szCs w:val="22"/>
        </w:rPr>
        <w:t>.</w:t>
      </w:r>
    </w:p>
    <w:p w:rsidR="00AA404D" w:rsidRPr="00321F5B" w:rsidRDefault="004243D5" w:rsidP="00321F5B">
      <w:pPr>
        <w:pStyle w:val="ListParagraph"/>
        <w:numPr>
          <w:ilvl w:val="0"/>
          <w:numId w:val="1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 xml:space="preserve">Код израде планских рјешења обезбиједити усаглашеност са </w:t>
      </w:r>
      <w:r w:rsidR="00CD7BCD" w:rsidRPr="00321F5B">
        <w:rPr>
          <w:rFonts w:ascii="Arial" w:hAnsi="Arial" w:cs="Arial"/>
          <w:sz w:val="22"/>
          <w:szCs w:val="22"/>
          <w:lang w:val="sr-Cyrl-CS"/>
        </w:rPr>
        <w:t>Измјеном Просторног плана општине Гра</w:t>
      </w:r>
      <w:r w:rsidR="00BD1A9F" w:rsidRPr="00321F5B">
        <w:rPr>
          <w:rFonts w:ascii="Arial" w:hAnsi="Arial" w:cs="Arial"/>
          <w:sz w:val="22"/>
          <w:szCs w:val="22"/>
          <w:lang w:val="sr-Cyrl-CS"/>
        </w:rPr>
        <w:t>д</w:t>
      </w:r>
      <w:r w:rsidR="00CD7BCD" w:rsidRPr="00321F5B">
        <w:rPr>
          <w:rFonts w:ascii="Arial" w:hAnsi="Arial" w:cs="Arial"/>
          <w:sz w:val="22"/>
          <w:szCs w:val="22"/>
          <w:lang w:val="sr-Cyrl-CS"/>
        </w:rPr>
        <w:t>ишка („Слу</w:t>
      </w:r>
      <w:r w:rsidR="00321F5B" w:rsidRPr="00321F5B">
        <w:rPr>
          <w:rFonts w:ascii="Arial" w:hAnsi="Arial" w:cs="Arial"/>
          <w:sz w:val="22"/>
          <w:szCs w:val="22"/>
          <w:lang w:val="sr-Cyrl-CS"/>
        </w:rPr>
        <w:t>жбени гласник општине Градишка“,</w:t>
      </w:r>
      <w:r w:rsidR="00CD7BCD" w:rsidRPr="00321F5B">
        <w:rPr>
          <w:rFonts w:ascii="Arial" w:hAnsi="Arial" w:cs="Arial"/>
          <w:sz w:val="22"/>
          <w:szCs w:val="22"/>
          <w:lang w:val="sr-Cyrl-CS"/>
        </w:rPr>
        <w:t xml:space="preserve"> бр. </w:t>
      </w:r>
      <w:r w:rsidR="00B45753" w:rsidRPr="00321F5B">
        <w:rPr>
          <w:rFonts w:ascii="Arial" w:hAnsi="Arial" w:cs="Arial"/>
          <w:sz w:val="22"/>
          <w:szCs w:val="22"/>
          <w:lang w:val="sr-Cyrl-CS"/>
        </w:rPr>
        <w:t>3/08).</w:t>
      </w:r>
    </w:p>
    <w:p w:rsidR="00695ADC" w:rsidRPr="00321F5B" w:rsidRDefault="007F2D34" w:rsidP="00321F5B">
      <w:pPr>
        <w:pStyle w:val="ListParagraph"/>
        <w:numPr>
          <w:ilvl w:val="0"/>
          <w:numId w:val="1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Планом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предвидјети</w:t>
      </w:r>
      <w:proofErr w:type="spellEnd"/>
      <w:r w:rsidR="00757A46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грађевинске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парцеле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за</w:t>
      </w:r>
      <w:proofErr w:type="spellEnd"/>
      <w:r w:rsidR="00C85314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314" w:rsidRPr="00321F5B">
        <w:rPr>
          <w:rFonts w:ascii="Arial" w:hAnsi="Arial" w:cs="Arial"/>
          <w:sz w:val="22"/>
          <w:szCs w:val="22"/>
        </w:rPr>
        <w:t>изградњу</w:t>
      </w:r>
      <w:proofErr w:type="spellEnd"/>
      <w:r w:rsidR="00C85314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314" w:rsidRPr="00321F5B">
        <w:rPr>
          <w:rFonts w:ascii="Arial" w:hAnsi="Arial" w:cs="Arial"/>
          <w:sz w:val="22"/>
          <w:szCs w:val="22"/>
        </w:rPr>
        <w:t>производних</w:t>
      </w:r>
      <w:proofErr w:type="spellEnd"/>
      <w:r w:rsidR="00C85314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314" w:rsidRPr="00321F5B">
        <w:rPr>
          <w:rFonts w:ascii="Arial" w:hAnsi="Arial" w:cs="Arial"/>
          <w:sz w:val="22"/>
          <w:szCs w:val="22"/>
        </w:rPr>
        <w:t>објеката</w:t>
      </w:r>
      <w:proofErr w:type="spellEnd"/>
      <w:r w:rsidR="00C85314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314" w:rsidRPr="00321F5B">
        <w:rPr>
          <w:rFonts w:ascii="Arial" w:hAnsi="Arial" w:cs="Arial"/>
          <w:sz w:val="22"/>
          <w:szCs w:val="22"/>
        </w:rPr>
        <w:t>за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реализацију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инвестиционог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пројекта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од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посебног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значаја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за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локални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економски</w:t>
      </w:r>
      <w:proofErr w:type="spellEnd"/>
      <w:r w:rsidR="00401187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187" w:rsidRPr="00321F5B">
        <w:rPr>
          <w:rFonts w:ascii="Arial" w:hAnsi="Arial" w:cs="Arial"/>
          <w:sz w:val="22"/>
          <w:szCs w:val="22"/>
        </w:rPr>
        <w:t>развој</w:t>
      </w:r>
      <w:proofErr w:type="spellEnd"/>
      <w:r w:rsidR="00BD1A9F" w:rsidRPr="00321F5B">
        <w:rPr>
          <w:rFonts w:ascii="Arial" w:hAnsi="Arial" w:cs="Arial"/>
          <w:sz w:val="22"/>
          <w:szCs w:val="22"/>
          <w:lang w:val="sr-Cyrl-CS"/>
        </w:rPr>
        <w:t xml:space="preserve"> одно</w:t>
      </w:r>
      <w:r w:rsidR="00695ADC" w:rsidRPr="00321F5B">
        <w:rPr>
          <w:rFonts w:ascii="Arial" w:hAnsi="Arial" w:cs="Arial"/>
          <w:sz w:val="22"/>
          <w:szCs w:val="22"/>
          <w:lang w:val="sr-Cyrl-CS"/>
        </w:rPr>
        <w:t>сно</w:t>
      </w:r>
      <w:r w:rsidR="00695ADC" w:rsidRPr="00321F5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695ADC" w:rsidRPr="00321F5B">
        <w:rPr>
          <w:rFonts w:ascii="Arial" w:hAnsi="Arial" w:cs="Arial"/>
          <w:sz w:val="22"/>
          <w:szCs w:val="22"/>
          <w:lang w:val="sr-Latn-BA"/>
        </w:rPr>
        <w:t xml:space="preserve">предвидјети изградњу садржаја везаних за пољопривредну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производњу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прехрамбену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прерђивачку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индустрију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са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складишним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простором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пратећом</w:t>
      </w:r>
      <w:proofErr w:type="spellEnd"/>
      <w:r w:rsidR="00695ADC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ADC" w:rsidRPr="00321F5B">
        <w:rPr>
          <w:rFonts w:ascii="Arial" w:hAnsi="Arial" w:cs="Arial"/>
          <w:sz w:val="22"/>
          <w:szCs w:val="22"/>
        </w:rPr>
        <w:t>инфраструктуром</w:t>
      </w:r>
      <w:proofErr w:type="spellEnd"/>
    </w:p>
    <w:p w:rsidR="00695ADC" w:rsidRDefault="00695ADC" w:rsidP="00321F5B">
      <w:pPr>
        <w:pStyle w:val="ListParagraph"/>
        <w:numPr>
          <w:ilvl w:val="0"/>
          <w:numId w:val="1"/>
        </w:numPr>
        <w:ind w:left="470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Планом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предвидјети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минималну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покривеност</w:t>
      </w:r>
      <w:proofErr w:type="spellEnd"/>
      <w:r w:rsidR="00A950C5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50C5" w:rsidRPr="00321F5B">
        <w:rPr>
          <w:rFonts w:ascii="Arial" w:hAnsi="Arial" w:cs="Arial"/>
          <w:sz w:val="22"/>
          <w:szCs w:val="22"/>
        </w:rPr>
        <w:t>парцеле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објектима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35-40%.</w:t>
      </w:r>
    </w:p>
    <w:p w:rsidR="007A7B43" w:rsidRPr="00321F5B" w:rsidRDefault="007A7B43" w:rsidP="007A7B43">
      <w:pPr>
        <w:pStyle w:val="ListParagraph"/>
        <w:ind w:left="470"/>
        <w:jc w:val="both"/>
        <w:rPr>
          <w:rFonts w:ascii="Arial" w:hAnsi="Arial" w:cs="Arial"/>
          <w:sz w:val="22"/>
          <w:szCs w:val="22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V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sr-Cyrl-CS"/>
        </w:rPr>
      </w:pPr>
    </w:p>
    <w:p w:rsidR="00AA404D" w:rsidRPr="00321F5B" w:rsidRDefault="00C85314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Носилац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припреме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је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купац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грађевинских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парцела</w:t>
      </w:r>
      <w:proofErr w:type="spellEnd"/>
      <w:r w:rsidR="00817A94" w:rsidRPr="00321F5B">
        <w:rPr>
          <w:rFonts w:ascii="Arial" w:hAnsi="Arial" w:cs="Arial"/>
          <w:sz w:val="22"/>
          <w:szCs w:val="22"/>
          <w:lang w:val="sr-Latn-BA"/>
        </w:rPr>
        <w:t xml:space="preserve"> у обухвату Плана</w:t>
      </w:r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односно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инвеститор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који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је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дужан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21F5B">
        <w:rPr>
          <w:rFonts w:ascii="Arial" w:hAnsi="Arial" w:cs="Arial"/>
          <w:sz w:val="22"/>
          <w:szCs w:val="22"/>
        </w:rPr>
        <w:t>року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321F5B">
        <w:rPr>
          <w:rFonts w:ascii="Arial" w:hAnsi="Arial" w:cs="Arial"/>
          <w:sz w:val="22"/>
          <w:szCs w:val="22"/>
        </w:rPr>
        <w:t>дана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закључења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уговора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купо</w:t>
      </w:r>
      <w:r w:rsidRPr="00321F5B">
        <w:rPr>
          <w:rFonts w:ascii="Arial" w:hAnsi="Arial" w:cs="Arial"/>
          <w:sz w:val="22"/>
          <w:szCs w:val="22"/>
        </w:rPr>
        <w:t>продаји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достави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Градоначелнику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Одјељењу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за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просторно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уређење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BD1A9F" w:rsidRPr="00321F5B">
        <w:rPr>
          <w:rFonts w:ascii="Arial" w:hAnsi="Arial" w:cs="Arial"/>
          <w:sz w:val="22"/>
          <w:szCs w:val="22"/>
        </w:rPr>
        <w:t>грађење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образложену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писмену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иницијативу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планског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21F5B">
        <w:rPr>
          <w:rFonts w:ascii="Arial" w:hAnsi="Arial" w:cs="Arial"/>
          <w:sz w:val="22"/>
          <w:szCs w:val="22"/>
        </w:rPr>
        <w:t>акта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 xml:space="preserve"> </w:t>
      </w:r>
      <w:r w:rsidRPr="00321F5B">
        <w:rPr>
          <w:rFonts w:ascii="Arial" w:hAnsi="Arial" w:cs="Arial"/>
          <w:sz w:val="22"/>
          <w:szCs w:val="22"/>
        </w:rPr>
        <w:t>.</w:t>
      </w:r>
      <w:proofErr w:type="gram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Носиоца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ће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одредити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инвеститор</w:t>
      </w:r>
      <w:proofErr w:type="spellEnd"/>
      <w:r w:rsidR="00BD1A9F" w:rsidRPr="00321F5B">
        <w:rPr>
          <w:rFonts w:ascii="Arial" w:hAnsi="Arial" w:cs="Arial"/>
          <w:sz w:val="22"/>
          <w:szCs w:val="22"/>
        </w:rPr>
        <w:t>,</w:t>
      </w:r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који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је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дужан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сносити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трошкове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израде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</w:p>
    <w:p w:rsidR="00C85314" w:rsidRPr="00321F5B" w:rsidRDefault="00C85314" w:rsidP="00237E86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21F5B">
        <w:rPr>
          <w:rFonts w:ascii="Arial" w:hAnsi="Arial" w:cs="Arial"/>
          <w:sz w:val="22"/>
          <w:szCs w:val="22"/>
        </w:rPr>
        <w:t>Поступак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доношења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плана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ће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се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провести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21F5B">
        <w:rPr>
          <w:rFonts w:ascii="Arial" w:hAnsi="Arial" w:cs="Arial"/>
          <w:sz w:val="22"/>
          <w:szCs w:val="22"/>
        </w:rPr>
        <w:t>складу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са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одредбама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Закона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21F5B">
        <w:rPr>
          <w:rFonts w:ascii="Arial" w:hAnsi="Arial" w:cs="Arial"/>
          <w:sz w:val="22"/>
          <w:szCs w:val="22"/>
        </w:rPr>
        <w:t>уређењу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F5B">
        <w:rPr>
          <w:rFonts w:ascii="Arial" w:hAnsi="Arial" w:cs="Arial"/>
          <w:sz w:val="22"/>
          <w:szCs w:val="22"/>
        </w:rPr>
        <w:t>простора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21F5B">
        <w:rPr>
          <w:rFonts w:ascii="Arial" w:hAnsi="Arial" w:cs="Arial"/>
          <w:sz w:val="22"/>
          <w:szCs w:val="22"/>
        </w:rPr>
        <w:t>грађењу</w:t>
      </w:r>
      <w:proofErr w:type="spellEnd"/>
      <w:r w:rsidRPr="00321F5B">
        <w:rPr>
          <w:rFonts w:ascii="Arial" w:hAnsi="Arial" w:cs="Arial"/>
          <w:sz w:val="22"/>
          <w:szCs w:val="22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(</w:t>
      </w:r>
      <w:r w:rsidR="00321F5B">
        <w:rPr>
          <w:rFonts w:ascii="Arial" w:hAnsi="Arial" w:cs="Arial"/>
          <w:sz w:val="22"/>
          <w:szCs w:val="22"/>
          <w:lang w:val="sr-Cyrl-BA"/>
        </w:rPr>
        <w:t>„</w:t>
      </w:r>
      <w:r w:rsidRPr="00321F5B">
        <w:rPr>
          <w:rFonts w:ascii="Arial" w:hAnsi="Arial" w:cs="Arial"/>
          <w:sz w:val="22"/>
          <w:szCs w:val="22"/>
          <w:lang w:val="sr-Cyrl-CS"/>
        </w:rPr>
        <w:t>Службени гласник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Републике Српске</w:t>
      </w:r>
      <w:r w:rsidRPr="00321F5B">
        <w:rPr>
          <w:rFonts w:ascii="Arial" w:hAnsi="Arial" w:cs="Arial"/>
          <w:sz w:val="22"/>
          <w:szCs w:val="22"/>
          <w:lang w:val="sr-Cyrl-CS"/>
        </w:rPr>
        <w:t>“</w:t>
      </w:r>
      <w:r w:rsidR="00321F5B">
        <w:rPr>
          <w:rFonts w:ascii="Arial" w:hAnsi="Arial" w:cs="Arial"/>
          <w:sz w:val="22"/>
          <w:szCs w:val="22"/>
          <w:lang w:val="sr-Cyrl-CS"/>
        </w:rPr>
        <w:t>,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бр. </w:t>
      </w:r>
      <w:r w:rsidRPr="00321F5B">
        <w:rPr>
          <w:rFonts w:ascii="Arial" w:hAnsi="Arial" w:cs="Arial"/>
          <w:sz w:val="22"/>
          <w:szCs w:val="22"/>
          <w:lang w:val="hr-HR"/>
        </w:rPr>
        <w:t>40</w:t>
      </w:r>
      <w:r w:rsidRPr="00321F5B">
        <w:rPr>
          <w:rFonts w:ascii="Arial" w:hAnsi="Arial" w:cs="Arial"/>
          <w:sz w:val="22"/>
          <w:szCs w:val="22"/>
          <w:lang w:val="sr-Cyrl-CS"/>
        </w:rPr>
        <w:t>/</w:t>
      </w:r>
      <w:r w:rsidRPr="00321F5B">
        <w:rPr>
          <w:rFonts w:ascii="Arial" w:hAnsi="Arial" w:cs="Arial"/>
          <w:sz w:val="22"/>
          <w:szCs w:val="22"/>
          <w:lang w:val="sr-Cyrl-BA"/>
        </w:rPr>
        <w:t>1</w:t>
      </w:r>
      <w:r w:rsidRPr="00321F5B">
        <w:rPr>
          <w:rFonts w:ascii="Arial" w:hAnsi="Arial" w:cs="Arial"/>
          <w:sz w:val="22"/>
          <w:szCs w:val="22"/>
          <w:lang w:val="hr-HR"/>
        </w:rPr>
        <w:t>3,10</w:t>
      </w:r>
      <w:r w:rsidRPr="00321F5B">
        <w:rPr>
          <w:rFonts w:ascii="Arial" w:hAnsi="Arial" w:cs="Arial"/>
          <w:sz w:val="22"/>
          <w:szCs w:val="22"/>
          <w:lang w:val="sr-Cyrl-CS"/>
        </w:rPr>
        <w:t>6</w:t>
      </w:r>
      <w:r w:rsidRPr="00321F5B">
        <w:rPr>
          <w:rFonts w:ascii="Arial" w:hAnsi="Arial" w:cs="Arial"/>
          <w:sz w:val="22"/>
          <w:szCs w:val="22"/>
          <w:lang w:val="hr-HR"/>
        </w:rPr>
        <w:t>/1</w:t>
      </w:r>
      <w:r w:rsidRPr="00321F5B">
        <w:rPr>
          <w:rFonts w:ascii="Arial" w:hAnsi="Arial" w:cs="Arial"/>
          <w:sz w:val="22"/>
          <w:szCs w:val="22"/>
          <w:lang w:val="sr-Cyrl-CS"/>
        </w:rPr>
        <w:t>5</w:t>
      </w:r>
      <w:r w:rsidRPr="00321F5B">
        <w:rPr>
          <w:rFonts w:ascii="Arial" w:hAnsi="Arial" w:cs="Arial"/>
          <w:sz w:val="22"/>
          <w:szCs w:val="22"/>
          <w:lang w:val="sr-Latn-BA"/>
        </w:rPr>
        <w:t>,</w:t>
      </w:r>
      <w:r w:rsidRPr="00321F5B">
        <w:rPr>
          <w:rFonts w:ascii="Arial" w:hAnsi="Arial" w:cs="Arial"/>
          <w:sz w:val="22"/>
          <w:szCs w:val="22"/>
          <w:lang w:val="hr-HR"/>
        </w:rPr>
        <w:t xml:space="preserve"> 3/16</w:t>
      </w:r>
      <w:r w:rsidRPr="00321F5B">
        <w:rPr>
          <w:rFonts w:ascii="Arial" w:hAnsi="Arial" w:cs="Arial"/>
          <w:sz w:val="22"/>
          <w:szCs w:val="22"/>
        </w:rPr>
        <w:t xml:space="preserve"> и 84/19</w:t>
      </w:r>
      <w:r w:rsidRPr="00321F5B">
        <w:rPr>
          <w:rFonts w:ascii="Arial" w:hAnsi="Arial" w:cs="Arial"/>
          <w:sz w:val="22"/>
          <w:szCs w:val="22"/>
          <w:lang w:val="sr-Cyrl-CS"/>
        </w:rPr>
        <w:t>).</w:t>
      </w:r>
      <w:r w:rsidR="00BD1A9F" w:rsidRPr="00321F5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21F5B" w:rsidRDefault="00321F5B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VI</w:t>
      </w:r>
    </w:p>
    <w:p w:rsidR="00AA404D" w:rsidRPr="00321F5B" w:rsidRDefault="00AA404D">
      <w:pPr>
        <w:jc w:val="center"/>
        <w:rPr>
          <w:rFonts w:ascii="Arial" w:hAnsi="Arial" w:cs="Arial"/>
          <w:sz w:val="22"/>
          <w:szCs w:val="22"/>
          <w:lang w:val="sr-Cyrl-BA"/>
        </w:rPr>
      </w:pP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="00435A4B" w:rsidRPr="00321F5B">
        <w:rPr>
          <w:rFonts w:ascii="Arial" w:hAnsi="Arial" w:cs="Arial"/>
          <w:sz w:val="22"/>
          <w:szCs w:val="22"/>
          <w:lang w:val="sr-Latn-BA"/>
        </w:rPr>
        <w:t>Инвеститор објеката у обухвату овог Плана дужан је доставити</w:t>
      </w:r>
      <w:r w:rsidR="00435A4B" w:rsidRPr="00321F5B">
        <w:rPr>
          <w:rFonts w:ascii="Arial" w:hAnsi="Arial" w:cs="Arial"/>
          <w:sz w:val="22"/>
          <w:szCs w:val="22"/>
        </w:rPr>
        <w:t xml:space="preserve"> Одјељењу за просторно уређење и грађење </w:t>
      </w:r>
      <w:r w:rsidR="00435A4B" w:rsidRPr="00321F5B">
        <w:rPr>
          <w:rFonts w:ascii="Arial" w:hAnsi="Arial" w:cs="Arial"/>
          <w:sz w:val="22"/>
          <w:szCs w:val="22"/>
          <w:lang w:val="ru-RU"/>
        </w:rPr>
        <w:t>п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реднацрт </w:t>
      </w:r>
      <w:r w:rsidR="00435A4B"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hr-HR"/>
        </w:rPr>
        <w:t>лана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у року од </w:t>
      </w:r>
      <w:r w:rsidR="00761EB1" w:rsidRPr="00321F5B">
        <w:rPr>
          <w:rFonts w:ascii="Arial" w:hAnsi="Arial" w:cs="Arial"/>
          <w:sz w:val="22"/>
          <w:szCs w:val="22"/>
          <w:lang w:val="sr-Cyrl-CS"/>
        </w:rPr>
        <w:t xml:space="preserve">шест мјесеци 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од закључења уговора </w:t>
      </w:r>
      <w:r w:rsidR="00C85314" w:rsidRPr="00321F5B">
        <w:rPr>
          <w:rFonts w:ascii="Arial" w:hAnsi="Arial" w:cs="Arial"/>
          <w:sz w:val="22"/>
          <w:szCs w:val="22"/>
          <w:lang w:val="sr-Cyrl-BA"/>
        </w:rPr>
        <w:t xml:space="preserve">о </w:t>
      </w:r>
      <w:r w:rsidR="00435A4B" w:rsidRPr="00321F5B">
        <w:rPr>
          <w:rFonts w:ascii="Arial" w:hAnsi="Arial" w:cs="Arial"/>
          <w:sz w:val="22"/>
          <w:szCs w:val="22"/>
          <w:lang w:val="sr-Cyrl-BA"/>
        </w:rPr>
        <w:t>купо</w:t>
      </w:r>
      <w:r w:rsidR="00C85314" w:rsidRPr="00321F5B">
        <w:rPr>
          <w:rFonts w:ascii="Arial" w:hAnsi="Arial" w:cs="Arial"/>
          <w:sz w:val="22"/>
          <w:szCs w:val="22"/>
          <w:lang w:val="sr-Cyrl-BA"/>
        </w:rPr>
        <w:t>продаји грађевинског земљишта</w:t>
      </w:r>
      <w:r w:rsidR="00435A4B" w:rsidRPr="00321F5B">
        <w:rPr>
          <w:rFonts w:ascii="Arial" w:hAnsi="Arial" w:cs="Arial"/>
          <w:b/>
          <w:sz w:val="22"/>
          <w:szCs w:val="22"/>
          <w:lang w:val="sr-Cyrl-BA"/>
        </w:rPr>
        <w:t>.</w:t>
      </w: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BA"/>
        </w:rPr>
        <w:tab/>
        <w:t xml:space="preserve">Нацрт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="002C7CC9" w:rsidRPr="00321F5B">
        <w:rPr>
          <w:rFonts w:ascii="Arial" w:hAnsi="Arial" w:cs="Arial"/>
          <w:sz w:val="22"/>
          <w:szCs w:val="22"/>
          <w:lang w:val="sr-Cyrl-BA"/>
        </w:rPr>
        <w:t>лана ће утврдити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2C7CC9" w:rsidRPr="00321F5B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237E86" w:rsidRPr="00321F5B">
        <w:rPr>
          <w:rFonts w:ascii="Arial" w:hAnsi="Arial" w:cs="Arial"/>
          <w:sz w:val="22"/>
          <w:szCs w:val="22"/>
          <w:lang w:val="sr-Cyrl-BA"/>
        </w:rPr>
        <w:t>, те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мјесто, вријеме и начин излагања нацрта на јавни увид.</w:t>
      </w:r>
    </w:p>
    <w:p w:rsidR="00AA404D" w:rsidRPr="00321F5B" w:rsidRDefault="004243D5" w:rsidP="00C01392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VII</w:t>
      </w:r>
    </w:p>
    <w:p w:rsidR="00AA404D" w:rsidRPr="00321F5B" w:rsidRDefault="00AA404D">
      <w:pPr>
        <w:jc w:val="center"/>
        <w:rPr>
          <w:rFonts w:ascii="Arial" w:hAnsi="Arial" w:cs="Arial"/>
          <w:sz w:val="22"/>
          <w:szCs w:val="22"/>
          <w:lang w:val="sr-Cyrl-BA"/>
        </w:rPr>
      </w:pP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Pr="00321F5B">
        <w:rPr>
          <w:rFonts w:ascii="Arial" w:hAnsi="Arial" w:cs="Arial"/>
          <w:sz w:val="22"/>
          <w:szCs w:val="22"/>
          <w:lang w:val="ru-RU"/>
        </w:rPr>
        <w:t xml:space="preserve">Нацрт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лана 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ће се </w:t>
      </w:r>
      <w:r w:rsidRPr="00321F5B">
        <w:rPr>
          <w:rFonts w:ascii="Arial" w:hAnsi="Arial" w:cs="Arial"/>
          <w:sz w:val="22"/>
          <w:szCs w:val="22"/>
          <w:lang w:val="ru-RU"/>
        </w:rPr>
        <w:t>стави</w:t>
      </w:r>
      <w:r w:rsidRPr="00321F5B">
        <w:rPr>
          <w:rFonts w:ascii="Arial" w:hAnsi="Arial" w:cs="Arial"/>
          <w:sz w:val="22"/>
          <w:szCs w:val="22"/>
          <w:lang w:val="sr-Cyrl-CS"/>
        </w:rPr>
        <w:t>ти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на јавни увид у трајању од 30 дана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и у овом периоду ће се прикупљати приједлози, примједбе и сугестије заинтересованих лица.</w:t>
      </w:r>
    </w:p>
    <w:p w:rsidR="00AA404D" w:rsidRDefault="004243D5">
      <w:pPr>
        <w:ind w:firstLine="708"/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 xml:space="preserve">Након јавног увида провешће се </w:t>
      </w:r>
      <w:r w:rsidRPr="00321F5B">
        <w:rPr>
          <w:rFonts w:ascii="Arial" w:hAnsi="Arial" w:cs="Arial"/>
          <w:sz w:val="22"/>
          <w:szCs w:val="22"/>
          <w:lang w:val="sr-Cyrl-CS"/>
        </w:rPr>
        <w:t>јавна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расправа о нацрту предметног плана.</w:t>
      </w:r>
    </w:p>
    <w:p w:rsidR="007A7B43" w:rsidRPr="00321F5B" w:rsidRDefault="007A7B43">
      <w:pPr>
        <w:ind w:firstLine="708"/>
        <w:jc w:val="both"/>
        <w:rPr>
          <w:rFonts w:ascii="Arial" w:hAnsi="Arial" w:cs="Arial"/>
          <w:sz w:val="22"/>
          <w:szCs w:val="22"/>
          <w:lang w:val="sr-Cyrl-BA"/>
        </w:rPr>
      </w:pPr>
    </w:p>
    <w:p w:rsidR="00AA404D" w:rsidRPr="00321F5B" w:rsidRDefault="004243D5" w:rsidP="007A7B43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VIII</w:t>
      </w:r>
    </w:p>
    <w:p w:rsidR="00AA404D" w:rsidRPr="00321F5B" w:rsidRDefault="00AA404D">
      <w:pPr>
        <w:ind w:firstLine="708"/>
        <w:rPr>
          <w:rFonts w:ascii="Arial" w:hAnsi="Arial" w:cs="Arial"/>
          <w:sz w:val="22"/>
          <w:szCs w:val="22"/>
          <w:lang w:val="sr-Cyrl-BA"/>
        </w:rPr>
      </w:pP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Pr="00321F5B">
        <w:rPr>
          <w:rFonts w:ascii="Arial" w:hAnsi="Arial" w:cs="Arial"/>
          <w:sz w:val="22"/>
          <w:szCs w:val="22"/>
          <w:lang w:val="ru-RU"/>
        </w:rPr>
        <w:t>Приједлог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hr-HR"/>
        </w:rPr>
        <w:t>лана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ће утврдити </w:t>
      </w:r>
      <w:proofErr w:type="spellStart"/>
      <w:r w:rsidR="00A6633F" w:rsidRPr="00321F5B">
        <w:rPr>
          <w:rFonts w:ascii="Arial" w:hAnsi="Arial" w:cs="Arial"/>
          <w:sz w:val="22"/>
          <w:szCs w:val="22"/>
        </w:rPr>
        <w:t>Градоначелник</w:t>
      </w:r>
      <w:proofErr w:type="spellEnd"/>
      <w:r w:rsidRPr="00321F5B">
        <w:rPr>
          <w:rFonts w:ascii="Arial" w:hAnsi="Arial" w:cs="Arial"/>
          <w:sz w:val="22"/>
          <w:szCs w:val="22"/>
          <w:lang w:val="ru-RU"/>
        </w:rPr>
        <w:t xml:space="preserve"> у року од </w:t>
      </w:r>
      <w:r w:rsidRPr="00321F5B">
        <w:rPr>
          <w:rFonts w:ascii="Arial" w:hAnsi="Arial" w:cs="Arial"/>
          <w:sz w:val="22"/>
          <w:szCs w:val="22"/>
          <w:lang w:val="sr-Cyrl-BA"/>
        </w:rPr>
        <w:t>15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дана од завршетка јавног увида и </w:t>
      </w:r>
      <w:r w:rsidRPr="00321F5B">
        <w:rPr>
          <w:rFonts w:ascii="Arial" w:hAnsi="Arial" w:cs="Arial"/>
          <w:sz w:val="22"/>
          <w:szCs w:val="22"/>
          <w:lang w:val="sr-Cyrl-CS"/>
        </w:rPr>
        <w:t>јавне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расправе</w:t>
      </w:r>
      <w:r w:rsidRPr="00321F5B">
        <w:rPr>
          <w:rFonts w:ascii="Arial" w:hAnsi="Arial" w:cs="Arial"/>
          <w:sz w:val="22"/>
          <w:szCs w:val="22"/>
          <w:lang w:val="bs-Latn-BA"/>
        </w:rPr>
        <w:t>, 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на основу нацрта који је био на јавном увиду и става о примједбама, приједлозима </w:t>
      </w:r>
      <w:r w:rsidRPr="00321F5B">
        <w:rPr>
          <w:rFonts w:ascii="Arial" w:hAnsi="Arial" w:cs="Arial"/>
          <w:sz w:val="22"/>
          <w:szCs w:val="22"/>
          <w:lang w:val="sr-Cyrl-CS"/>
        </w:rPr>
        <w:t>и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мишљењима на тај нацрт и закључцима са јавне расправе</w:t>
      </w:r>
      <w:r w:rsidRPr="00321F5B">
        <w:rPr>
          <w:rFonts w:ascii="Arial" w:hAnsi="Arial" w:cs="Arial"/>
          <w:sz w:val="22"/>
          <w:szCs w:val="22"/>
          <w:lang w:val="bs-Latn-BA"/>
        </w:rPr>
        <w:t>.</w:t>
      </w:r>
    </w:p>
    <w:p w:rsidR="00AA404D" w:rsidRPr="00321F5B" w:rsidRDefault="004243D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Pr="00321F5B">
        <w:rPr>
          <w:rFonts w:ascii="Arial" w:hAnsi="Arial" w:cs="Arial"/>
          <w:sz w:val="22"/>
          <w:szCs w:val="22"/>
          <w:lang w:val="ru-RU"/>
        </w:rPr>
        <w:t xml:space="preserve">Уз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ru-RU"/>
        </w:rPr>
        <w:t>риједлог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лана </w:t>
      </w:r>
      <w:proofErr w:type="spellStart"/>
      <w:r w:rsidR="00A6633F" w:rsidRPr="00321F5B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A6633F" w:rsidRPr="00321F5B">
        <w:rPr>
          <w:rFonts w:ascii="Arial" w:hAnsi="Arial" w:cs="Arial"/>
          <w:sz w:val="22"/>
          <w:szCs w:val="22"/>
          <w:lang w:val="sr-Cyrl-BA"/>
        </w:rPr>
        <w:t xml:space="preserve"> ће поднијети Скупштини града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приједлог </w:t>
      </w:r>
      <w:r w:rsidRPr="00321F5B">
        <w:rPr>
          <w:rFonts w:ascii="Arial" w:hAnsi="Arial" w:cs="Arial"/>
          <w:sz w:val="22"/>
          <w:szCs w:val="22"/>
          <w:lang w:val="hr-HR"/>
        </w:rPr>
        <w:t>о</w:t>
      </w:r>
      <w:r w:rsidRPr="00321F5B">
        <w:rPr>
          <w:rFonts w:ascii="Arial" w:hAnsi="Arial" w:cs="Arial"/>
          <w:sz w:val="22"/>
          <w:szCs w:val="22"/>
          <w:lang w:val="sr-Cyrl-BA"/>
        </w:rPr>
        <w:t>длуке о дон</w:t>
      </w:r>
      <w:r w:rsidRPr="00321F5B">
        <w:rPr>
          <w:rFonts w:ascii="Arial" w:hAnsi="Arial" w:cs="Arial"/>
          <w:sz w:val="22"/>
          <w:szCs w:val="22"/>
          <w:lang w:val="ru-RU"/>
        </w:rPr>
        <w:t>о</w:t>
      </w:r>
      <w:r w:rsidRPr="00321F5B">
        <w:rPr>
          <w:rFonts w:ascii="Arial" w:hAnsi="Arial" w:cs="Arial"/>
          <w:sz w:val="22"/>
          <w:szCs w:val="22"/>
          <w:lang w:val="sr-Cyrl-BA"/>
        </w:rPr>
        <w:t>шењу</w:t>
      </w:r>
      <w:r w:rsidRPr="00321F5B">
        <w:rPr>
          <w:rFonts w:ascii="Arial" w:hAnsi="Arial" w:cs="Arial"/>
          <w:sz w:val="22"/>
          <w:szCs w:val="22"/>
          <w:lang w:val="hr-HR"/>
        </w:rPr>
        <w:t xml:space="preserve"> плана </w:t>
      </w:r>
      <w:r w:rsidRPr="00321F5B">
        <w:rPr>
          <w:rFonts w:ascii="Arial" w:hAnsi="Arial" w:cs="Arial"/>
          <w:sz w:val="22"/>
          <w:szCs w:val="22"/>
          <w:lang w:val="sr-Cyrl-BA"/>
        </w:rPr>
        <w:t>са потребним образложењем.</w:t>
      </w:r>
    </w:p>
    <w:p w:rsidR="00321F5B" w:rsidRPr="00321F5B" w:rsidRDefault="004243D5" w:rsidP="00A950C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21F5B">
        <w:rPr>
          <w:rFonts w:ascii="Arial" w:hAnsi="Arial" w:cs="Arial"/>
          <w:sz w:val="22"/>
          <w:szCs w:val="22"/>
          <w:lang w:val="sr-Cyrl-BA"/>
        </w:rPr>
        <w:tab/>
      </w:r>
      <w:r w:rsidRPr="00321F5B">
        <w:rPr>
          <w:rFonts w:ascii="Arial" w:hAnsi="Arial" w:cs="Arial"/>
          <w:sz w:val="22"/>
          <w:szCs w:val="22"/>
          <w:lang w:val="ru-RU"/>
        </w:rPr>
        <w:t xml:space="preserve">У образложењу </w:t>
      </w:r>
      <w:r w:rsidRPr="00321F5B">
        <w:rPr>
          <w:rFonts w:ascii="Arial" w:hAnsi="Arial" w:cs="Arial"/>
          <w:sz w:val="22"/>
          <w:szCs w:val="22"/>
          <w:lang w:val="sr-Cyrl-CS"/>
        </w:rPr>
        <w:t>о</w:t>
      </w:r>
      <w:r w:rsidRPr="00321F5B">
        <w:rPr>
          <w:rFonts w:ascii="Arial" w:hAnsi="Arial" w:cs="Arial"/>
          <w:sz w:val="22"/>
          <w:szCs w:val="22"/>
          <w:lang w:val="ru-RU"/>
        </w:rPr>
        <w:t>длуке о доношењу</w:t>
      </w:r>
      <w:r w:rsidRPr="00321F5B">
        <w:rPr>
          <w:rFonts w:ascii="Arial" w:hAnsi="Arial" w:cs="Arial"/>
          <w:sz w:val="22"/>
          <w:szCs w:val="22"/>
          <w:lang w:val="bs-Latn-BA"/>
        </w:rPr>
        <w:t xml:space="preserve"> плана </w:t>
      </w:r>
      <w:proofErr w:type="spellStart"/>
      <w:r w:rsidR="00A6633F" w:rsidRPr="00321F5B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DE7C5C" w:rsidRPr="00321F5B">
        <w:rPr>
          <w:rFonts w:ascii="Arial" w:hAnsi="Arial" w:cs="Arial"/>
          <w:sz w:val="22"/>
          <w:szCs w:val="22"/>
          <w:lang w:val="sr-Cyrl-BA"/>
        </w:rPr>
        <w:t xml:space="preserve"> и носилац израде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hr-HR"/>
        </w:rPr>
        <w:t>п</w:t>
      </w:r>
      <w:r w:rsidRPr="00321F5B">
        <w:rPr>
          <w:rFonts w:ascii="Arial" w:hAnsi="Arial" w:cs="Arial"/>
          <w:sz w:val="22"/>
          <w:szCs w:val="22"/>
          <w:lang w:val="sr-Cyrl-BA"/>
        </w:rPr>
        <w:t>лана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ће дати податке о примједбама и приједлозима који су у току јавног увида и</w:t>
      </w:r>
      <w:r w:rsidRPr="00321F5B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јавне</w:t>
      </w:r>
      <w:r w:rsidRPr="00321F5B">
        <w:rPr>
          <w:rFonts w:ascii="Arial" w:hAnsi="Arial" w:cs="Arial"/>
          <w:sz w:val="22"/>
          <w:szCs w:val="22"/>
          <w:lang w:val="ru-RU"/>
        </w:rPr>
        <w:t xml:space="preserve"> расправе поднесени, те стручно образложење примједби и приједлога који нису могли бити прихваћени.</w:t>
      </w:r>
    </w:p>
    <w:p w:rsidR="00AA404D" w:rsidRPr="00321F5B" w:rsidRDefault="004243D5" w:rsidP="00321F5B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321F5B">
        <w:rPr>
          <w:rFonts w:ascii="Arial" w:hAnsi="Arial" w:cs="Arial"/>
          <w:sz w:val="22"/>
          <w:szCs w:val="22"/>
          <w:lang w:val="sr-Latn-CS"/>
        </w:rPr>
        <w:t>IX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bs-Latn-BA"/>
        </w:rPr>
      </w:pPr>
    </w:p>
    <w:p w:rsidR="00BD1A9F" w:rsidRDefault="004243D5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321F5B">
        <w:rPr>
          <w:rFonts w:ascii="Arial" w:hAnsi="Arial" w:cs="Arial"/>
          <w:sz w:val="22"/>
          <w:szCs w:val="22"/>
          <w:lang w:val="bs-Latn-BA"/>
        </w:rPr>
        <w:tab/>
        <w:t xml:space="preserve">Садржај </w:t>
      </w:r>
      <w:r w:rsidRPr="00321F5B">
        <w:rPr>
          <w:rFonts w:ascii="Arial" w:hAnsi="Arial" w:cs="Arial"/>
          <w:sz w:val="22"/>
          <w:szCs w:val="22"/>
          <w:lang w:val="sr-Cyrl-CS"/>
        </w:rPr>
        <w:t>П</w:t>
      </w:r>
      <w:r w:rsidRPr="00321F5B">
        <w:rPr>
          <w:rFonts w:ascii="Arial" w:hAnsi="Arial" w:cs="Arial"/>
          <w:sz w:val="22"/>
          <w:szCs w:val="22"/>
          <w:lang w:val="bs-Latn-BA"/>
        </w:rPr>
        <w:t xml:space="preserve">лана мора бити у складу са Законом о уређењу простора и грађењу </w:t>
      </w:r>
      <w:r w:rsidRPr="00321F5B">
        <w:rPr>
          <w:rFonts w:ascii="Arial" w:hAnsi="Arial" w:cs="Arial"/>
          <w:sz w:val="22"/>
          <w:szCs w:val="22"/>
          <w:lang w:val="sr-Cyrl-CS"/>
        </w:rPr>
        <w:t>(</w:t>
      </w:r>
      <w:r w:rsidR="00321F5B">
        <w:rPr>
          <w:rFonts w:ascii="Arial" w:hAnsi="Arial" w:cs="Arial"/>
          <w:sz w:val="22"/>
          <w:szCs w:val="22"/>
          <w:lang w:val="sr-Cyrl-BA"/>
        </w:rPr>
        <w:t>„</w:t>
      </w:r>
      <w:r w:rsidRPr="00321F5B">
        <w:rPr>
          <w:rFonts w:ascii="Arial" w:hAnsi="Arial" w:cs="Arial"/>
          <w:sz w:val="22"/>
          <w:szCs w:val="22"/>
          <w:lang w:val="sr-Cyrl-CS"/>
        </w:rPr>
        <w:t>Службени гласник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Републике Српске</w:t>
      </w:r>
      <w:r w:rsidRPr="00321F5B">
        <w:rPr>
          <w:rFonts w:ascii="Arial" w:hAnsi="Arial" w:cs="Arial"/>
          <w:sz w:val="22"/>
          <w:szCs w:val="22"/>
          <w:lang w:val="sr-Cyrl-CS"/>
        </w:rPr>
        <w:t>“</w:t>
      </w:r>
      <w:r w:rsidR="00321F5B">
        <w:rPr>
          <w:rFonts w:ascii="Arial" w:hAnsi="Arial" w:cs="Arial"/>
          <w:sz w:val="22"/>
          <w:szCs w:val="22"/>
          <w:lang w:val="sr-Cyrl-CS"/>
        </w:rPr>
        <w:t>,</w:t>
      </w:r>
      <w:r w:rsidRPr="00321F5B">
        <w:rPr>
          <w:rFonts w:ascii="Arial" w:hAnsi="Arial" w:cs="Arial"/>
          <w:sz w:val="22"/>
          <w:szCs w:val="22"/>
          <w:lang w:val="sr-Latn-CS"/>
        </w:rPr>
        <w:t xml:space="preserve"> бр. </w:t>
      </w:r>
      <w:r w:rsidRPr="00321F5B">
        <w:rPr>
          <w:rFonts w:ascii="Arial" w:hAnsi="Arial" w:cs="Arial"/>
          <w:sz w:val="22"/>
          <w:szCs w:val="22"/>
          <w:lang w:val="hr-HR"/>
        </w:rPr>
        <w:t>40</w:t>
      </w:r>
      <w:r w:rsidRPr="00321F5B">
        <w:rPr>
          <w:rFonts w:ascii="Arial" w:hAnsi="Arial" w:cs="Arial"/>
          <w:sz w:val="22"/>
          <w:szCs w:val="22"/>
          <w:lang w:val="sr-Cyrl-CS"/>
        </w:rPr>
        <w:t>/</w:t>
      </w:r>
      <w:r w:rsidRPr="00321F5B">
        <w:rPr>
          <w:rFonts w:ascii="Arial" w:hAnsi="Arial" w:cs="Arial"/>
          <w:sz w:val="22"/>
          <w:szCs w:val="22"/>
          <w:lang w:val="sr-Cyrl-BA"/>
        </w:rPr>
        <w:t>1</w:t>
      </w:r>
      <w:r w:rsidRPr="00321F5B">
        <w:rPr>
          <w:rFonts w:ascii="Arial" w:hAnsi="Arial" w:cs="Arial"/>
          <w:sz w:val="22"/>
          <w:szCs w:val="22"/>
          <w:lang w:val="hr-HR"/>
        </w:rPr>
        <w:t>3, 10</w:t>
      </w:r>
      <w:r w:rsidRPr="00321F5B">
        <w:rPr>
          <w:rFonts w:ascii="Arial" w:hAnsi="Arial" w:cs="Arial"/>
          <w:sz w:val="22"/>
          <w:szCs w:val="22"/>
          <w:lang w:val="sr-Cyrl-CS"/>
        </w:rPr>
        <w:t>6</w:t>
      </w:r>
      <w:r w:rsidRPr="00321F5B">
        <w:rPr>
          <w:rFonts w:ascii="Arial" w:hAnsi="Arial" w:cs="Arial"/>
          <w:sz w:val="22"/>
          <w:szCs w:val="22"/>
          <w:lang w:val="hr-HR"/>
        </w:rPr>
        <w:t>/1</w:t>
      </w:r>
      <w:r w:rsidR="00DE7C5C" w:rsidRPr="00321F5B">
        <w:rPr>
          <w:rFonts w:ascii="Arial" w:hAnsi="Arial" w:cs="Arial"/>
          <w:sz w:val="22"/>
          <w:szCs w:val="22"/>
          <w:lang w:val="sr-Cyrl-CS"/>
        </w:rPr>
        <w:t>5,</w:t>
      </w:r>
      <w:r w:rsidRPr="00321F5B">
        <w:rPr>
          <w:rFonts w:ascii="Arial" w:hAnsi="Arial" w:cs="Arial"/>
          <w:sz w:val="22"/>
          <w:szCs w:val="22"/>
          <w:lang w:val="hr-HR"/>
        </w:rPr>
        <w:t xml:space="preserve"> 3/16</w:t>
      </w:r>
      <w:r w:rsidR="00DE7C5C" w:rsidRPr="00321F5B">
        <w:rPr>
          <w:rFonts w:ascii="Arial" w:hAnsi="Arial" w:cs="Arial"/>
          <w:sz w:val="22"/>
          <w:szCs w:val="22"/>
        </w:rPr>
        <w:t xml:space="preserve"> и 84/19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) </w:t>
      </w:r>
      <w:r w:rsidRPr="00321F5B">
        <w:rPr>
          <w:rFonts w:ascii="Arial" w:hAnsi="Arial" w:cs="Arial"/>
          <w:sz w:val="22"/>
          <w:szCs w:val="22"/>
          <w:lang w:val="bs-Latn-BA"/>
        </w:rPr>
        <w:t>и Правилником о начину израде, садржају и форми докумената просторног уређења (</w:t>
      </w:r>
      <w:r w:rsidR="00321F5B">
        <w:rPr>
          <w:rFonts w:ascii="Arial" w:hAnsi="Arial" w:cs="Arial"/>
          <w:sz w:val="22"/>
          <w:szCs w:val="22"/>
          <w:lang w:val="sr-Cyrl-RS"/>
        </w:rPr>
        <w:t>„</w:t>
      </w:r>
      <w:r w:rsidRPr="00321F5B">
        <w:rPr>
          <w:rFonts w:ascii="Arial" w:hAnsi="Arial" w:cs="Arial"/>
          <w:sz w:val="22"/>
          <w:szCs w:val="22"/>
          <w:lang w:val="bs-Latn-BA"/>
        </w:rPr>
        <w:t>Службени гласник Републике Српске”</w:t>
      </w:r>
      <w:r w:rsidR="00321F5B">
        <w:rPr>
          <w:rFonts w:ascii="Arial" w:hAnsi="Arial" w:cs="Arial"/>
          <w:sz w:val="22"/>
          <w:szCs w:val="22"/>
          <w:lang w:val="sr-Cyrl-RS"/>
        </w:rPr>
        <w:t>,</w:t>
      </w:r>
      <w:r w:rsidRPr="00321F5B">
        <w:rPr>
          <w:rFonts w:ascii="Arial" w:hAnsi="Arial" w:cs="Arial"/>
          <w:sz w:val="22"/>
          <w:szCs w:val="22"/>
          <w:lang w:val="bs-Latn-BA"/>
        </w:rPr>
        <w:t xml:space="preserve"> број: 69/13), а састојаће се од текстуалног и графичког дијела.</w:t>
      </w:r>
    </w:p>
    <w:p w:rsidR="00321F5B" w:rsidRPr="00321F5B" w:rsidRDefault="00321F5B" w:rsidP="00321F5B">
      <w:pPr>
        <w:jc w:val="both"/>
        <w:rPr>
          <w:rFonts w:ascii="Arial" w:hAnsi="Arial" w:cs="Arial"/>
          <w:sz w:val="22"/>
          <w:szCs w:val="22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321F5B">
        <w:rPr>
          <w:rFonts w:ascii="Arial" w:hAnsi="Arial" w:cs="Arial"/>
          <w:sz w:val="22"/>
          <w:szCs w:val="22"/>
          <w:lang w:val="hr-HR"/>
        </w:rPr>
        <w:t>X</w:t>
      </w:r>
    </w:p>
    <w:p w:rsidR="00AA404D" w:rsidRPr="00321F5B" w:rsidRDefault="00AA404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A404D" w:rsidRPr="00321F5B" w:rsidRDefault="00321F5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Средства за </w:t>
      </w:r>
      <w:r w:rsidR="004243D5" w:rsidRPr="00321F5B">
        <w:rPr>
          <w:rFonts w:ascii="Arial" w:hAnsi="Arial" w:cs="Arial"/>
          <w:sz w:val="22"/>
          <w:szCs w:val="22"/>
          <w:lang w:val="sr-Cyrl-CS"/>
        </w:rPr>
        <w:t>израду П</w:t>
      </w:r>
      <w:r w:rsidR="004243D5" w:rsidRPr="00321F5B">
        <w:rPr>
          <w:rFonts w:ascii="Arial" w:hAnsi="Arial" w:cs="Arial"/>
          <w:sz w:val="22"/>
          <w:szCs w:val="22"/>
          <w:lang w:val="bs-Latn-BA"/>
        </w:rPr>
        <w:t>лана</w:t>
      </w:r>
      <w:r w:rsidR="00435A4B" w:rsidRPr="00321F5B">
        <w:rPr>
          <w:rFonts w:ascii="Arial" w:hAnsi="Arial" w:cs="Arial"/>
          <w:sz w:val="22"/>
          <w:szCs w:val="22"/>
        </w:rPr>
        <w:t xml:space="preserve"> дужан је</w:t>
      </w:r>
      <w:r w:rsidR="004243D5" w:rsidRPr="00321F5B">
        <w:rPr>
          <w:rFonts w:ascii="Arial" w:hAnsi="Arial" w:cs="Arial"/>
          <w:sz w:val="22"/>
          <w:szCs w:val="22"/>
          <w:lang w:val="bs-Latn-BA"/>
        </w:rPr>
        <w:t xml:space="preserve"> </w:t>
      </w:r>
      <w:r w:rsidR="004243D5" w:rsidRPr="00321F5B">
        <w:rPr>
          <w:rFonts w:ascii="Arial" w:hAnsi="Arial" w:cs="Arial"/>
          <w:sz w:val="22"/>
          <w:szCs w:val="22"/>
          <w:lang w:val="sr-Cyrl-CS"/>
        </w:rPr>
        <w:t>о</w:t>
      </w:r>
      <w:r w:rsidR="00435A4B" w:rsidRPr="00321F5B">
        <w:rPr>
          <w:rFonts w:ascii="Arial" w:hAnsi="Arial" w:cs="Arial"/>
          <w:sz w:val="22"/>
          <w:szCs w:val="22"/>
          <w:lang w:val="sr-Cyrl-CS"/>
        </w:rPr>
        <w:t>безбиједити</w:t>
      </w:r>
      <w:r w:rsidR="00A6633F" w:rsidRPr="00321F5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45753" w:rsidRPr="00321F5B">
        <w:rPr>
          <w:rFonts w:ascii="Arial" w:hAnsi="Arial" w:cs="Arial"/>
          <w:sz w:val="22"/>
          <w:szCs w:val="22"/>
          <w:lang w:val="bs-Latn-BA"/>
        </w:rPr>
        <w:t>инвеститор</w:t>
      </w:r>
      <w:r w:rsidR="00435A4B" w:rsidRPr="00321F5B">
        <w:rPr>
          <w:rFonts w:ascii="Arial" w:hAnsi="Arial" w:cs="Arial"/>
          <w:sz w:val="22"/>
          <w:szCs w:val="22"/>
        </w:rPr>
        <w:t>.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sr-Cyrl-BA"/>
        </w:rPr>
      </w:pPr>
    </w:p>
    <w:p w:rsidR="00AA404D" w:rsidRPr="00321F5B" w:rsidRDefault="004243D5">
      <w:pPr>
        <w:jc w:val="center"/>
        <w:rPr>
          <w:rFonts w:ascii="Arial" w:hAnsi="Arial" w:cs="Arial"/>
          <w:sz w:val="22"/>
          <w:szCs w:val="22"/>
        </w:rPr>
      </w:pPr>
      <w:r w:rsidRPr="00321F5B">
        <w:rPr>
          <w:rFonts w:ascii="Arial" w:hAnsi="Arial" w:cs="Arial"/>
          <w:sz w:val="22"/>
          <w:szCs w:val="22"/>
          <w:lang w:val="hr-HR"/>
        </w:rPr>
        <w:t>X</w:t>
      </w:r>
      <w:r w:rsidRPr="00321F5B">
        <w:rPr>
          <w:rFonts w:ascii="Arial" w:hAnsi="Arial" w:cs="Arial"/>
          <w:sz w:val="22"/>
          <w:szCs w:val="22"/>
          <w:lang w:val="sr-Latn-CS"/>
        </w:rPr>
        <w:t>I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sr-Cyrl-CS"/>
        </w:rPr>
      </w:pPr>
    </w:p>
    <w:p w:rsidR="00AA404D" w:rsidRPr="00321F5B" w:rsidRDefault="004243D5" w:rsidP="00435A4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>Ова одлука ступа на снагу осмог дана од дана објављив</w:t>
      </w:r>
      <w:r w:rsidR="00A6633F" w:rsidRPr="00321F5B">
        <w:rPr>
          <w:rFonts w:ascii="Arial" w:hAnsi="Arial" w:cs="Arial"/>
          <w:sz w:val="22"/>
          <w:szCs w:val="22"/>
          <w:lang w:val="sr-Cyrl-CS"/>
        </w:rPr>
        <w:t xml:space="preserve">ања у </w:t>
      </w:r>
      <w:r w:rsidR="00321F5B" w:rsidRPr="00321F5B">
        <w:rPr>
          <w:rFonts w:ascii="Arial" w:hAnsi="Arial" w:cs="Arial"/>
          <w:sz w:val="22"/>
          <w:szCs w:val="22"/>
          <w:lang w:val="sr-Cyrl-CS"/>
        </w:rPr>
        <w:t>„</w:t>
      </w:r>
      <w:r w:rsidR="00A6633F" w:rsidRPr="00321F5B">
        <w:rPr>
          <w:rFonts w:ascii="Arial" w:hAnsi="Arial" w:cs="Arial"/>
          <w:sz w:val="22"/>
          <w:szCs w:val="22"/>
          <w:lang w:val="sr-Cyrl-CS"/>
        </w:rPr>
        <w:t>Службеном гласнику града</w:t>
      </w:r>
      <w:r w:rsidRPr="00321F5B">
        <w:rPr>
          <w:rFonts w:ascii="Arial" w:hAnsi="Arial" w:cs="Arial"/>
          <w:sz w:val="22"/>
          <w:szCs w:val="22"/>
          <w:lang w:val="sr-Cyrl-CS"/>
        </w:rPr>
        <w:t xml:space="preserve"> Градишка</w:t>
      </w:r>
      <w:r w:rsidR="00321F5B" w:rsidRPr="00321F5B">
        <w:rPr>
          <w:rFonts w:ascii="Arial" w:hAnsi="Arial" w:cs="Arial"/>
          <w:sz w:val="22"/>
          <w:szCs w:val="22"/>
          <w:lang w:val="sr-Cyrl-CS"/>
        </w:rPr>
        <w:t>“</w:t>
      </w:r>
      <w:r w:rsidRPr="00321F5B">
        <w:rPr>
          <w:rFonts w:ascii="Arial" w:hAnsi="Arial" w:cs="Arial"/>
          <w:sz w:val="22"/>
          <w:szCs w:val="22"/>
          <w:lang w:val="sr-Cyrl-CS"/>
        </w:rPr>
        <w:t>.</w:t>
      </w:r>
    </w:p>
    <w:p w:rsidR="00AA404D" w:rsidRDefault="00AA404D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:rsidR="00321F5B" w:rsidRDefault="00321F5B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:rsidR="00321F5B" w:rsidRDefault="00321F5B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:rsidR="00321F5B" w:rsidRPr="00321F5B" w:rsidRDefault="00321F5B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:rsidR="00AA404D" w:rsidRPr="00321F5B" w:rsidRDefault="004243D5">
      <w:pPr>
        <w:rPr>
          <w:rFonts w:ascii="Arial" w:hAnsi="Arial" w:cs="Arial"/>
          <w:sz w:val="22"/>
          <w:szCs w:val="22"/>
          <w:lang w:val="sr-Cyrl-CS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>Број:</w:t>
      </w:r>
      <w:r w:rsidR="00017034">
        <w:rPr>
          <w:rFonts w:ascii="Arial" w:hAnsi="Arial" w:cs="Arial"/>
          <w:sz w:val="22"/>
          <w:szCs w:val="22"/>
          <w:lang w:val="sr-Cyrl-CS"/>
        </w:rPr>
        <w:t xml:space="preserve"> 01.01-022-154</w:t>
      </w:r>
      <w:bookmarkStart w:id="0" w:name="_GoBack"/>
      <w:bookmarkEnd w:id="0"/>
      <w:r w:rsidR="00321F5B">
        <w:rPr>
          <w:rFonts w:ascii="Arial" w:hAnsi="Arial" w:cs="Arial"/>
          <w:sz w:val="22"/>
          <w:szCs w:val="22"/>
          <w:lang w:val="sr-Cyrl-CS"/>
        </w:rPr>
        <w:t>/23</w:t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  <w:t xml:space="preserve">              </w:t>
      </w:r>
      <w:r w:rsidR="00321F5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21F5B">
        <w:rPr>
          <w:rFonts w:ascii="Arial" w:hAnsi="Arial" w:cs="Arial"/>
          <w:sz w:val="22"/>
          <w:szCs w:val="22"/>
          <w:lang w:val="sr-Cyrl-CS"/>
        </w:rPr>
        <w:t>ПРЕДСЈЕДНИК</w:t>
      </w:r>
    </w:p>
    <w:p w:rsidR="00AA404D" w:rsidRPr="00321F5B" w:rsidRDefault="00321F5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Датум</w:t>
      </w:r>
      <w:r w:rsidR="004243D5" w:rsidRPr="00321F5B">
        <w:rPr>
          <w:rFonts w:ascii="Arial" w:hAnsi="Arial" w:cs="Arial"/>
          <w:sz w:val="22"/>
          <w:szCs w:val="22"/>
          <w:lang w:val="sr-Cyrl-CS"/>
        </w:rPr>
        <w:t>:</w:t>
      </w:r>
      <w:r w:rsidR="004243D5" w:rsidRPr="00321F5B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26.7.2023. године</w:t>
      </w:r>
      <w:r w:rsidR="004243D5" w:rsidRPr="00321F5B">
        <w:rPr>
          <w:rFonts w:ascii="Arial" w:hAnsi="Arial" w:cs="Arial"/>
          <w:sz w:val="22"/>
          <w:szCs w:val="22"/>
          <w:lang w:val="sr-Cyrl-CS"/>
        </w:rPr>
        <w:tab/>
      </w:r>
      <w:r w:rsidR="004243D5" w:rsidRPr="00321F5B">
        <w:rPr>
          <w:rFonts w:ascii="Arial" w:hAnsi="Arial" w:cs="Arial"/>
          <w:sz w:val="22"/>
          <w:szCs w:val="22"/>
          <w:lang w:val="sr-Cyrl-CS"/>
        </w:rPr>
        <w:tab/>
        <w:t xml:space="preserve">  </w:t>
      </w:r>
      <w:r w:rsidR="00A6633F" w:rsidRPr="00321F5B"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="00A6633F" w:rsidRPr="00321F5B">
        <w:rPr>
          <w:rFonts w:ascii="Arial" w:hAnsi="Arial" w:cs="Arial"/>
          <w:sz w:val="22"/>
          <w:szCs w:val="22"/>
          <w:lang w:val="sr-Cyrl-CS"/>
        </w:rPr>
        <w:t>СКУПШТИНЕ ГРАДА</w:t>
      </w:r>
    </w:p>
    <w:p w:rsidR="00237E86" w:rsidRPr="00321F5B" w:rsidRDefault="004243D5">
      <w:pPr>
        <w:rPr>
          <w:rFonts w:ascii="Arial" w:hAnsi="Arial" w:cs="Arial"/>
          <w:sz w:val="22"/>
          <w:szCs w:val="22"/>
        </w:rPr>
      </w:pPr>
      <w:r w:rsidRPr="00321F5B">
        <w:rPr>
          <w:rFonts w:ascii="Arial" w:hAnsi="Arial" w:cs="Arial"/>
          <w:sz w:val="22"/>
          <w:szCs w:val="22"/>
          <w:lang w:val="sr-Cyrl-CS"/>
        </w:rPr>
        <w:t>Градишка</w:t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</w:r>
      <w:r w:rsidRPr="00321F5B">
        <w:rPr>
          <w:rFonts w:ascii="Arial" w:hAnsi="Arial" w:cs="Arial"/>
          <w:sz w:val="22"/>
          <w:szCs w:val="22"/>
          <w:lang w:val="sr-Cyrl-CS"/>
        </w:rPr>
        <w:tab/>
        <w:t xml:space="preserve">             </w:t>
      </w:r>
      <w:r w:rsidRPr="00321F5B">
        <w:rPr>
          <w:rFonts w:ascii="Arial" w:hAnsi="Arial" w:cs="Arial"/>
          <w:sz w:val="22"/>
          <w:szCs w:val="22"/>
          <w:lang w:val="hr-HR"/>
        </w:rPr>
        <w:t>Миленко Павлов</w:t>
      </w:r>
      <w:r w:rsidR="007F2D34" w:rsidRPr="00321F5B">
        <w:rPr>
          <w:rFonts w:ascii="Arial" w:hAnsi="Arial" w:cs="Arial"/>
          <w:sz w:val="22"/>
          <w:szCs w:val="22"/>
        </w:rPr>
        <w:t>и</w:t>
      </w:r>
      <w:r w:rsidR="00A950C5" w:rsidRPr="00321F5B">
        <w:rPr>
          <w:rFonts w:ascii="Arial" w:hAnsi="Arial" w:cs="Arial"/>
          <w:sz w:val="22"/>
          <w:szCs w:val="22"/>
        </w:rPr>
        <w:t>ћ</w:t>
      </w:r>
    </w:p>
    <w:p w:rsidR="00AA404D" w:rsidRPr="00321F5B" w:rsidRDefault="00AA404D">
      <w:pPr>
        <w:rPr>
          <w:rFonts w:ascii="Arial" w:hAnsi="Arial" w:cs="Arial"/>
          <w:sz w:val="22"/>
          <w:szCs w:val="22"/>
          <w:lang w:val="sr-Cyrl-CS"/>
        </w:rPr>
      </w:pPr>
    </w:p>
    <w:sectPr w:rsidR="00AA404D" w:rsidRPr="00321F5B" w:rsidSect="00AA404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C37"/>
    <w:multiLevelType w:val="hybridMultilevel"/>
    <w:tmpl w:val="90C8C836"/>
    <w:lvl w:ilvl="0" w:tplc="E7DC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6633F"/>
    <w:rsid w:val="00005CA0"/>
    <w:rsid w:val="00017034"/>
    <w:rsid w:val="000530E7"/>
    <w:rsid w:val="000A774B"/>
    <w:rsid w:val="000C07B9"/>
    <w:rsid w:val="000D6E5E"/>
    <w:rsid w:val="001056B2"/>
    <w:rsid w:val="00106018"/>
    <w:rsid w:val="00112559"/>
    <w:rsid w:val="00130A56"/>
    <w:rsid w:val="00155B9C"/>
    <w:rsid w:val="001610CA"/>
    <w:rsid w:val="00162CFA"/>
    <w:rsid w:val="00203B07"/>
    <w:rsid w:val="00210AF5"/>
    <w:rsid w:val="0021252B"/>
    <w:rsid w:val="00232C0E"/>
    <w:rsid w:val="00237E86"/>
    <w:rsid w:val="00272E90"/>
    <w:rsid w:val="002C7CC9"/>
    <w:rsid w:val="00313D74"/>
    <w:rsid w:val="00321F5B"/>
    <w:rsid w:val="00333018"/>
    <w:rsid w:val="00386F98"/>
    <w:rsid w:val="003A06CF"/>
    <w:rsid w:val="00401187"/>
    <w:rsid w:val="00404F0F"/>
    <w:rsid w:val="004179FF"/>
    <w:rsid w:val="004243D5"/>
    <w:rsid w:val="00435A4B"/>
    <w:rsid w:val="00466AF7"/>
    <w:rsid w:val="0050114A"/>
    <w:rsid w:val="005200C3"/>
    <w:rsid w:val="00552163"/>
    <w:rsid w:val="00560F0B"/>
    <w:rsid w:val="006268C6"/>
    <w:rsid w:val="006712EB"/>
    <w:rsid w:val="00695ADC"/>
    <w:rsid w:val="006B57C1"/>
    <w:rsid w:val="006F223A"/>
    <w:rsid w:val="0073095D"/>
    <w:rsid w:val="00757A46"/>
    <w:rsid w:val="00761EB1"/>
    <w:rsid w:val="007901F2"/>
    <w:rsid w:val="007A7B43"/>
    <w:rsid w:val="007C2179"/>
    <w:rsid w:val="007D63A8"/>
    <w:rsid w:val="007F2D34"/>
    <w:rsid w:val="00800FBB"/>
    <w:rsid w:val="00817A94"/>
    <w:rsid w:val="008204C8"/>
    <w:rsid w:val="00846C3C"/>
    <w:rsid w:val="00860FC0"/>
    <w:rsid w:val="008713B7"/>
    <w:rsid w:val="008A2E54"/>
    <w:rsid w:val="008C1911"/>
    <w:rsid w:val="00925D2F"/>
    <w:rsid w:val="00970338"/>
    <w:rsid w:val="009866F2"/>
    <w:rsid w:val="009E0D37"/>
    <w:rsid w:val="00A06EA8"/>
    <w:rsid w:val="00A259D3"/>
    <w:rsid w:val="00A30F49"/>
    <w:rsid w:val="00A31FD6"/>
    <w:rsid w:val="00A4264A"/>
    <w:rsid w:val="00A55FA1"/>
    <w:rsid w:val="00A6633F"/>
    <w:rsid w:val="00A77D71"/>
    <w:rsid w:val="00A90420"/>
    <w:rsid w:val="00A950C5"/>
    <w:rsid w:val="00AA404D"/>
    <w:rsid w:val="00B24103"/>
    <w:rsid w:val="00B45753"/>
    <w:rsid w:val="00B45D0D"/>
    <w:rsid w:val="00B65A0D"/>
    <w:rsid w:val="00BB6BEA"/>
    <w:rsid w:val="00BD1A9F"/>
    <w:rsid w:val="00C01392"/>
    <w:rsid w:val="00C04A8E"/>
    <w:rsid w:val="00C7006C"/>
    <w:rsid w:val="00C8368D"/>
    <w:rsid w:val="00C85314"/>
    <w:rsid w:val="00CA0AA1"/>
    <w:rsid w:val="00CD7BCD"/>
    <w:rsid w:val="00D14D56"/>
    <w:rsid w:val="00D33B52"/>
    <w:rsid w:val="00D83AA5"/>
    <w:rsid w:val="00D84FF0"/>
    <w:rsid w:val="00DE7C5C"/>
    <w:rsid w:val="00E2316F"/>
    <w:rsid w:val="00E41F7F"/>
    <w:rsid w:val="00E73CC2"/>
    <w:rsid w:val="00EE162F"/>
    <w:rsid w:val="00F33EE4"/>
    <w:rsid w:val="00F774C4"/>
    <w:rsid w:val="00F805C7"/>
    <w:rsid w:val="00F84352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635E1945-57DE-4FD0-BA21-A37E584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4D"/>
    <w:pPr>
      <w:suppressAutoHyphens/>
    </w:pPr>
    <w:rPr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A404D"/>
  </w:style>
  <w:style w:type="character" w:customStyle="1" w:styleId="WW-Absatz-Standardschriftart">
    <w:name w:val="WW-Absatz-Standardschriftart"/>
    <w:rsid w:val="00AA404D"/>
  </w:style>
  <w:style w:type="character" w:customStyle="1" w:styleId="WW-Absatz-Standardschriftart1">
    <w:name w:val="WW-Absatz-Standardschriftart1"/>
    <w:rsid w:val="00AA404D"/>
  </w:style>
  <w:style w:type="character" w:customStyle="1" w:styleId="WW-Absatz-Standardschriftart11">
    <w:name w:val="WW-Absatz-Standardschriftart11"/>
    <w:rsid w:val="00AA404D"/>
  </w:style>
  <w:style w:type="character" w:customStyle="1" w:styleId="WW-Absatz-Standardschriftart111">
    <w:name w:val="WW-Absatz-Standardschriftart111"/>
    <w:rsid w:val="00AA404D"/>
  </w:style>
  <w:style w:type="character" w:customStyle="1" w:styleId="WW-Absatz-Standardschriftart1111">
    <w:name w:val="WW-Absatz-Standardschriftart1111"/>
    <w:rsid w:val="00AA404D"/>
  </w:style>
  <w:style w:type="character" w:customStyle="1" w:styleId="WW-Absatz-Standardschriftart11111">
    <w:name w:val="WW-Absatz-Standardschriftart11111"/>
    <w:rsid w:val="00AA404D"/>
  </w:style>
  <w:style w:type="character" w:customStyle="1" w:styleId="WW-Absatz-Standardschriftart111111">
    <w:name w:val="WW-Absatz-Standardschriftart111111"/>
    <w:rsid w:val="00AA404D"/>
  </w:style>
  <w:style w:type="character" w:customStyle="1" w:styleId="WW-Absatz-Standardschriftart1111111">
    <w:name w:val="WW-Absatz-Standardschriftart1111111"/>
    <w:rsid w:val="00AA404D"/>
  </w:style>
  <w:style w:type="character" w:customStyle="1" w:styleId="WW-Absatz-Standardschriftart11111111">
    <w:name w:val="WW-Absatz-Standardschriftart11111111"/>
    <w:rsid w:val="00AA404D"/>
  </w:style>
  <w:style w:type="character" w:customStyle="1" w:styleId="WW-Absatz-Standardschriftart111111111">
    <w:name w:val="WW-Absatz-Standardschriftart111111111"/>
    <w:rsid w:val="00AA404D"/>
  </w:style>
  <w:style w:type="character" w:customStyle="1" w:styleId="WW-Absatz-Standardschriftart1111111111">
    <w:name w:val="WW-Absatz-Standardschriftart1111111111"/>
    <w:rsid w:val="00AA404D"/>
  </w:style>
  <w:style w:type="character" w:customStyle="1" w:styleId="WW-Absatz-Standardschriftart11111111111">
    <w:name w:val="WW-Absatz-Standardschriftart11111111111"/>
    <w:rsid w:val="00AA404D"/>
  </w:style>
  <w:style w:type="character" w:customStyle="1" w:styleId="WW-Absatz-Standardschriftart111111111111">
    <w:name w:val="WW-Absatz-Standardschriftart111111111111"/>
    <w:rsid w:val="00AA404D"/>
  </w:style>
  <w:style w:type="character" w:customStyle="1" w:styleId="WW-Absatz-Standardschriftart1111111111111">
    <w:name w:val="WW-Absatz-Standardschriftart1111111111111"/>
    <w:rsid w:val="00AA404D"/>
  </w:style>
  <w:style w:type="character" w:customStyle="1" w:styleId="WW-Absatz-Standardschriftart11111111111111">
    <w:name w:val="WW-Absatz-Standardschriftart11111111111111"/>
    <w:rsid w:val="00AA404D"/>
  </w:style>
  <w:style w:type="character" w:customStyle="1" w:styleId="WW-Absatz-Standardschriftart111111111111111">
    <w:name w:val="WW-Absatz-Standardschriftart111111111111111"/>
    <w:rsid w:val="00AA404D"/>
  </w:style>
  <w:style w:type="character" w:customStyle="1" w:styleId="Oznakezanabrajanje">
    <w:name w:val="Oznake za nabrajanje"/>
    <w:rsid w:val="00AA404D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AA40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AA404D"/>
    <w:pPr>
      <w:spacing w:after="120"/>
    </w:pPr>
  </w:style>
  <w:style w:type="paragraph" w:styleId="List">
    <w:name w:val="List"/>
    <w:basedOn w:val="BodyText"/>
    <w:rsid w:val="00AA404D"/>
    <w:rPr>
      <w:rFonts w:cs="Mangal"/>
    </w:rPr>
  </w:style>
  <w:style w:type="paragraph" w:customStyle="1" w:styleId="Naslov">
    <w:name w:val="Naslov"/>
    <w:basedOn w:val="Normal"/>
    <w:rsid w:val="00AA40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A404D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unhideWhenUsed/>
    <w:rsid w:val="00860F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60FC0"/>
    <w:rPr>
      <w:lang w:val="en-AU" w:eastAsia="ar-SA"/>
    </w:rPr>
  </w:style>
  <w:style w:type="paragraph" w:styleId="ListParagraph">
    <w:name w:val="List Paragraph"/>
    <w:basedOn w:val="Normal"/>
    <w:uiPriority w:val="34"/>
    <w:qFormat/>
    <w:rsid w:val="0032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F934-3A14-49DD-B7FB-4788E308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i 67 Закона о уређењу простора («Службени гласник Републике Српске» бр</vt:lpstr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i 67 Закона о уређењу простора («Службени гласник Републике Српске» бр</dc:title>
  <dc:creator>user1</dc:creator>
  <cp:lastModifiedBy>maja</cp:lastModifiedBy>
  <cp:revision>17</cp:revision>
  <cp:lastPrinted>2023-07-18T09:07:00Z</cp:lastPrinted>
  <dcterms:created xsi:type="dcterms:W3CDTF">2023-07-04T09:06:00Z</dcterms:created>
  <dcterms:modified xsi:type="dcterms:W3CDTF">2023-07-27T09:17:00Z</dcterms:modified>
</cp:coreProperties>
</file>