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63600" w14:textId="77777777" w:rsidR="00BD43CC" w:rsidRPr="006A3AF0" w:rsidRDefault="00BD43CC" w:rsidP="006B7694">
      <w:pPr>
        <w:pStyle w:val="NoSpacing"/>
        <w:pBdr>
          <w:bottom w:val="single" w:sz="12" w:space="1" w:color="auto"/>
        </w:pBdr>
        <w:rPr>
          <w:lang w:val="sr-Cyrl-RS"/>
        </w:rPr>
      </w:pPr>
    </w:p>
    <w:p w14:paraId="1E925F31" w14:textId="77777777" w:rsidR="00B340DD" w:rsidRDefault="00B340DD">
      <w:pPr>
        <w:jc w:val="center"/>
        <w:rPr>
          <w:rFonts w:ascii="Calibri" w:hAnsi="Calibri"/>
          <w:lang w:val="sr-Cyrl-CS"/>
        </w:rPr>
      </w:pPr>
    </w:p>
    <w:p w14:paraId="705A8F53" w14:textId="77777777" w:rsidR="00B340DD" w:rsidRPr="00413160" w:rsidRDefault="00B340DD" w:rsidP="00B340DD">
      <w:pPr>
        <w:jc w:val="center"/>
        <w:rPr>
          <w:rFonts w:ascii="Calibri" w:hAnsi="Calibri"/>
        </w:rPr>
      </w:pPr>
    </w:p>
    <w:p w14:paraId="5D3949A7" w14:textId="77777777" w:rsidR="00BD43CC" w:rsidRPr="004F7DE9" w:rsidRDefault="00BD43CC">
      <w:pPr>
        <w:jc w:val="center"/>
        <w:rPr>
          <w:rFonts w:ascii="Times New Roman" w:hAnsi="Times New Roman" w:cs="Times New Roman"/>
        </w:rPr>
      </w:pPr>
    </w:p>
    <w:p w14:paraId="79CB7816" w14:textId="77777777" w:rsidR="00BD43CC" w:rsidRPr="004F7DE9" w:rsidRDefault="00BD43CC">
      <w:pPr>
        <w:jc w:val="center"/>
        <w:rPr>
          <w:rFonts w:ascii="Times New Roman" w:hAnsi="Times New Roman" w:cs="Times New Roman"/>
        </w:rPr>
      </w:pPr>
    </w:p>
    <w:p w14:paraId="0DCADDD4" w14:textId="77777777" w:rsidR="00BD43CC" w:rsidRPr="004F7DE9" w:rsidRDefault="00BD43CC">
      <w:pPr>
        <w:jc w:val="center"/>
        <w:rPr>
          <w:rFonts w:ascii="Times New Roman" w:hAnsi="Times New Roman" w:cs="Times New Roman"/>
        </w:rPr>
      </w:pPr>
    </w:p>
    <w:p w14:paraId="3AACCEFB" w14:textId="77777777" w:rsidR="00BD43CC" w:rsidRPr="004F7DE9" w:rsidRDefault="00BD43CC">
      <w:pPr>
        <w:jc w:val="center"/>
        <w:rPr>
          <w:rFonts w:ascii="Times New Roman" w:hAnsi="Times New Roman" w:cs="Times New Roman"/>
        </w:rPr>
      </w:pPr>
    </w:p>
    <w:p w14:paraId="128D392B" w14:textId="77777777" w:rsidR="00BD43CC" w:rsidRPr="004F7DE9" w:rsidRDefault="00BD43CC">
      <w:pPr>
        <w:jc w:val="center"/>
        <w:rPr>
          <w:rFonts w:ascii="Times New Roman" w:hAnsi="Times New Roman" w:cs="Times New Roman"/>
        </w:rPr>
      </w:pPr>
    </w:p>
    <w:p w14:paraId="4ED6F31F" w14:textId="77777777" w:rsidR="00834066" w:rsidRPr="004F7DE9" w:rsidRDefault="00000000" w:rsidP="009E1D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noProof/>
          <w:lang w:val="en-US" w:eastAsia="en-US" w:bidi="ar-SA"/>
        </w:rPr>
        <w:pict w14:anchorId="3987D3F7">
          <v:rect id="Rectangle 1" o:spid="_x0000_s1026" style="position:absolute;left:0;text-align:left;margin-left:0;margin-top:0;width:426.45pt;height:154.75pt;z-index:251658240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14:paraId="6C2CCF65" w14:textId="77777777" w:rsidR="00E661DF" w:rsidRDefault="00E661DF" w:rsidP="00067C0F">
                  <w:pPr>
                    <w:jc w:val="center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</w:p>
                <w:p w14:paraId="0E1D3BE6" w14:textId="77777777" w:rsidR="00E661DF" w:rsidRPr="00067C0F" w:rsidRDefault="00203995" w:rsidP="00B340DD">
                  <w:pPr>
                    <w:jc w:val="center"/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</w:pP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ИНФОРМАЦИЈА</w:t>
                  </w:r>
                  <w:r w:rsidR="00E661DF" w:rsidRPr="00067C0F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 xml:space="preserve"> О ПОСЛОВАЊУ </w:t>
                  </w:r>
                </w:p>
                <w:p w14:paraId="128F90BE" w14:textId="77777777" w:rsidR="00E661DF" w:rsidRPr="002F72B2" w:rsidRDefault="00E661DF" w:rsidP="00B340DD">
                  <w:pPr>
                    <w:jc w:val="center"/>
                    <w:rPr>
                      <w:rFonts w:ascii="Calibri" w:hAnsi="Calibri"/>
                      <w:b/>
                      <w:bCs/>
                      <w:sz w:val="48"/>
                      <w:szCs w:val="48"/>
                    </w:rPr>
                  </w:pPr>
                  <w:r w:rsidRPr="002F72B2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К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.</w:t>
                  </w:r>
                  <w:r w:rsidRPr="002F72B2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П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.</w:t>
                  </w:r>
                  <w:r w:rsidRPr="002F72B2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 xml:space="preserve"> "ТОПЛАНА" а.д.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 xml:space="preserve"> Градишка</w:t>
                  </w:r>
                </w:p>
                <w:p w14:paraId="28B0869E" w14:textId="77777777" w:rsidR="00E661DF" w:rsidRDefault="00E661DF" w:rsidP="00775163">
                  <w:pPr>
                    <w:jc w:val="center"/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</w:pPr>
                  <w:r w:rsidRPr="00067C0F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 xml:space="preserve">за </w:t>
                  </w:r>
                  <w:r w:rsidR="00775163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20</w:t>
                  </w:r>
                  <w:r w:rsidR="00D7670F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2</w:t>
                  </w:r>
                  <w:r w:rsidR="008F0D81">
                    <w:rPr>
                      <w:rFonts w:ascii="Calibri" w:hAnsi="Calibr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. годин</w:t>
                  </w:r>
                  <w:r w:rsidR="005D28CB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у</w:t>
                  </w:r>
                </w:p>
                <w:p w14:paraId="4EFBEB44" w14:textId="76B58323" w:rsidR="006A3AF0" w:rsidRPr="00775163" w:rsidRDefault="006A3AF0" w:rsidP="00775163">
                  <w:pPr>
                    <w:jc w:val="center"/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CS"/>
                    </w:rPr>
                  </w:pP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(сажетак)</w:t>
                  </w:r>
                </w:p>
                <w:p w14:paraId="17291AB7" w14:textId="77777777" w:rsidR="00E661DF" w:rsidRPr="00067C0F" w:rsidRDefault="00E661DF" w:rsidP="00067C0F">
                  <w:pPr>
                    <w:jc w:val="center"/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</w:pPr>
                </w:p>
                <w:p w14:paraId="1EF2A49E" w14:textId="77777777" w:rsidR="00E661DF" w:rsidRDefault="00E661DF" w:rsidP="00067C0F">
                  <w:pPr>
                    <w:jc w:val="center"/>
                    <w:rPr>
                      <w:rFonts w:ascii="Calibri" w:hAnsi="Calibri"/>
                      <w:sz w:val="48"/>
                      <w:szCs w:val="48"/>
                      <w:lang w:val="en-US"/>
                    </w:rPr>
                  </w:pPr>
                </w:p>
                <w:p w14:paraId="5DA1F579" w14:textId="77777777" w:rsidR="00E661DF" w:rsidRDefault="00E661DF" w:rsidP="00067C0F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14:paraId="2739D790" w14:textId="77777777" w:rsidR="00834066" w:rsidRPr="004F7DE9" w:rsidRDefault="008340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14:paraId="710F66FB" w14:textId="77777777" w:rsidR="00834066" w:rsidRPr="004F7DE9" w:rsidRDefault="008340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14:paraId="76EEA9CF" w14:textId="77777777"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14:paraId="3CF56981" w14:textId="77777777"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14:paraId="2DDD44B8" w14:textId="77777777"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14:paraId="1CA20BEE" w14:textId="77777777"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14:paraId="0FB06F13" w14:textId="77777777"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14:paraId="7EA1D58F" w14:textId="77777777"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14:paraId="218ACEDB" w14:textId="77777777"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14:paraId="652E5D6E" w14:textId="77777777"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14:paraId="3EC335CE" w14:textId="77777777" w:rsidR="00480623" w:rsidRPr="004F7DE9" w:rsidRDefault="00480623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14:paraId="61F3E871" w14:textId="77777777" w:rsidR="007A4650" w:rsidRDefault="007A4650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14:paraId="65291143" w14:textId="77777777" w:rsidR="007A4650" w:rsidRDefault="007A4650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14:paraId="73882BDA" w14:textId="77777777" w:rsidR="007A4650" w:rsidRDefault="007A4650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14:paraId="4A073558" w14:textId="77777777" w:rsidR="007A4650" w:rsidRDefault="007A4650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14:paraId="11964138" w14:textId="77777777" w:rsidR="007A4650" w:rsidRDefault="007A4650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14:paraId="4C50C96D" w14:textId="77777777" w:rsidR="007A4650" w:rsidRDefault="007A4650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14:paraId="524C2A65" w14:textId="77777777" w:rsidR="007A4650" w:rsidRDefault="007A4650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14:paraId="4F034FB0" w14:textId="77777777" w:rsidR="00F35961" w:rsidRDefault="00F35961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14:paraId="4D14FB76" w14:textId="77777777" w:rsidR="00F35961" w:rsidRDefault="00F35961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14:paraId="38FFC69E" w14:textId="77777777" w:rsidR="00F35961" w:rsidRDefault="00F35961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14:paraId="477372B1" w14:textId="77777777" w:rsidR="00F35961" w:rsidRDefault="00F35961">
      <w:pPr>
        <w:jc w:val="center"/>
        <w:rPr>
          <w:rFonts w:ascii="Times New Roman" w:hAnsi="Times New Roman" w:cs="Times New Roman"/>
          <w:b/>
          <w:bCs/>
          <w:lang w:val="sr-Cyrl-BA"/>
        </w:rPr>
      </w:pPr>
    </w:p>
    <w:p w14:paraId="3303BB3B" w14:textId="77777777" w:rsidR="00BD43CC" w:rsidRPr="004F7DE9" w:rsidRDefault="00BD43CC">
      <w:pPr>
        <w:jc w:val="center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b/>
          <w:bCs/>
          <w:lang w:val="sr-Cyrl-BA"/>
        </w:rPr>
        <w:t>Градишка,</w:t>
      </w:r>
      <w:r w:rsidR="007A4650">
        <w:rPr>
          <w:rFonts w:ascii="Times New Roman" w:hAnsi="Times New Roman" w:cs="Times New Roman"/>
          <w:b/>
          <w:bCs/>
        </w:rPr>
        <w:t>април</w:t>
      </w:r>
      <w:r w:rsidR="00775163" w:rsidRPr="004F7DE9">
        <w:rPr>
          <w:rFonts w:ascii="Times New Roman" w:hAnsi="Times New Roman" w:cs="Times New Roman"/>
          <w:b/>
          <w:bCs/>
          <w:lang w:val="sr-Cyrl-BA"/>
        </w:rPr>
        <w:t xml:space="preserve"> 202</w:t>
      </w:r>
      <w:r w:rsidR="00B57114">
        <w:rPr>
          <w:rFonts w:ascii="Times New Roman" w:hAnsi="Times New Roman" w:cs="Times New Roman"/>
          <w:b/>
          <w:bCs/>
        </w:rPr>
        <w:t>3</w:t>
      </w:r>
      <w:r w:rsidR="00775163" w:rsidRPr="004F7DE9">
        <w:rPr>
          <w:rFonts w:ascii="Times New Roman" w:hAnsi="Times New Roman" w:cs="Times New Roman"/>
          <w:b/>
          <w:bCs/>
          <w:lang w:val="sr-Cyrl-BA"/>
        </w:rPr>
        <w:t>. година</w:t>
      </w:r>
    </w:p>
    <w:p w14:paraId="121D53B1" w14:textId="5064FF16" w:rsidR="006D7765" w:rsidRPr="004F7DE9" w:rsidRDefault="002B6DC5" w:rsidP="006A3AF0">
      <w:p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b/>
          <w:bCs/>
          <w:lang w:val="sr-Cyrl-BA"/>
        </w:rPr>
        <w:br w:type="page"/>
      </w:r>
    </w:p>
    <w:p w14:paraId="0A206AE5" w14:textId="77777777" w:rsidR="00775163" w:rsidRPr="004F7DE9" w:rsidRDefault="00775163" w:rsidP="006A3AF0">
      <w:pPr>
        <w:pStyle w:val="Heading1"/>
        <w:rPr>
          <w:rFonts w:ascii="Times New Roman" w:hAnsi="Times New Roman" w:cs="Times New Roman"/>
          <w:szCs w:val="24"/>
        </w:rPr>
      </w:pPr>
      <w:bookmarkStart w:id="0" w:name="_Toc504646095"/>
      <w:r w:rsidRPr="004F7DE9">
        <w:rPr>
          <w:rFonts w:ascii="Times New Roman" w:hAnsi="Times New Roman" w:cs="Times New Roman"/>
          <w:szCs w:val="24"/>
          <w:lang w:val="sr-Cyrl-BA"/>
        </w:rPr>
        <w:lastRenderedPageBreak/>
        <w:t>ПРАВНИ СТАТУС И ВЛАСНИЧКА СТРУКТУРА</w:t>
      </w:r>
      <w:bookmarkEnd w:id="0"/>
    </w:p>
    <w:p w14:paraId="18B19282" w14:textId="77777777" w:rsidR="00775163" w:rsidRPr="004F7DE9" w:rsidRDefault="00775163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14:paraId="6F4E4B5B" w14:textId="77777777" w:rsidR="00483640" w:rsidRPr="004F7DE9" w:rsidRDefault="00775163" w:rsidP="00775163">
      <w:pPr>
        <w:jc w:val="both"/>
        <w:rPr>
          <w:rFonts w:ascii="Times New Roman" w:hAnsi="Times New Roman" w:cs="Times New Roman"/>
          <w:color w:val="000000" w:themeColor="text1"/>
          <w:lang w:val="sr-Cyrl-BA"/>
        </w:rPr>
      </w:pPr>
      <w:r w:rsidRPr="004F7DE9">
        <w:rPr>
          <w:rFonts w:ascii="Times New Roman" w:hAnsi="Times New Roman" w:cs="Times New Roman"/>
          <w:b/>
          <w:color w:val="000000"/>
          <w:lang w:val="sr-Cyrl-BA"/>
        </w:rPr>
        <w:t>Правни статус предузећа</w:t>
      </w:r>
      <w:r w:rsidRPr="004F7DE9">
        <w:rPr>
          <w:rFonts w:ascii="Times New Roman" w:hAnsi="Times New Roman" w:cs="Times New Roman"/>
          <w:color w:val="000000"/>
          <w:lang w:val="sr-Cyrl-BA"/>
        </w:rPr>
        <w:t>: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Рјешењем Основног суда у Бањалуци број 071-0-рег-07-001843 од 14.07.2007. године извршен је упис статусне промјене – власничка трансформација. </w:t>
      </w:r>
    </w:p>
    <w:p w14:paraId="29ADE2DD" w14:textId="77777777" w:rsidR="00483640" w:rsidRPr="004F7DE9" w:rsidRDefault="00775163" w:rsidP="00775163">
      <w:pPr>
        <w:jc w:val="both"/>
        <w:rPr>
          <w:rFonts w:ascii="Times New Roman" w:hAnsi="Times New Roman" w:cs="Times New Roman"/>
          <w:color w:val="000000" w:themeColor="text1"/>
          <w:lang w:val="sr-Cyrl-BA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Рјешењем Основног суда у Бањалуци број 057-0-рег-11-002176 од 21.10.2011. извршен је упис усклађивања нормативних аката са одредба Закона о привредним друштвима. </w:t>
      </w:r>
    </w:p>
    <w:p w14:paraId="0EE4F50E" w14:textId="77777777" w:rsidR="00775163" w:rsidRPr="00BE7DFD" w:rsidRDefault="00775163" w:rsidP="00775163">
      <w:pPr>
        <w:jc w:val="both"/>
        <w:rPr>
          <w:rFonts w:ascii="Times New Roman" w:hAnsi="Times New Roman" w:cs="Times New Roman"/>
          <w:color w:val="000000" w:themeColor="text1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>Рјешењем Основног суда у Бањалуци број 057-0-рег-</w:t>
      </w:r>
      <w:r w:rsidR="00045741">
        <w:rPr>
          <w:rFonts w:ascii="Times New Roman" w:hAnsi="Times New Roman" w:cs="Times New Roman"/>
          <w:color w:val="000000" w:themeColor="text1"/>
        </w:rPr>
        <w:t>21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>-00</w:t>
      </w:r>
      <w:r w:rsidR="00045741">
        <w:rPr>
          <w:rFonts w:ascii="Times New Roman" w:hAnsi="Times New Roman" w:cs="Times New Roman"/>
          <w:color w:val="000000" w:themeColor="text1"/>
        </w:rPr>
        <w:t>0659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 од </w:t>
      </w:r>
      <w:r w:rsidR="00045741">
        <w:rPr>
          <w:rFonts w:ascii="Times New Roman" w:hAnsi="Times New Roman" w:cs="Times New Roman"/>
          <w:color w:val="000000" w:themeColor="text1"/>
        </w:rPr>
        <w:t>06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>.0</w:t>
      </w:r>
      <w:r w:rsidR="00045741">
        <w:rPr>
          <w:rFonts w:ascii="Times New Roman" w:hAnsi="Times New Roman" w:cs="Times New Roman"/>
          <w:color w:val="000000" w:themeColor="text1"/>
        </w:rPr>
        <w:t>4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>.20</w:t>
      </w:r>
      <w:r w:rsidR="00045741">
        <w:rPr>
          <w:rFonts w:ascii="Times New Roman" w:hAnsi="Times New Roman" w:cs="Times New Roman"/>
          <w:color w:val="000000" w:themeColor="text1"/>
        </w:rPr>
        <w:t>21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. извршен је упис одлуке о именовању вршиоца дужности директора. Вршилац дужности директора је </w:t>
      </w:r>
      <w:r w:rsidR="00BE7DFD">
        <w:rPr>
          <w:rFonts w:ascii="Times New Roman" w:hAnsi="Times New Roman" w:cs="Times New Roman"/>
          <w:color w:val="000000" w:themeColor="text1"/>
        </w:rPr>
        <w:t>Даријо Кодић</w:t>
      </w:r>
    </w:p>
    <w:p w14:paraId="0099D97B" w14:textId="77777777" w:rsidR="00775163" w:rsidRPr="004F7DE9" w:rsidRDefault="00775163" w:rsidP="00775163">
      <w:pPr>
        <w:jc w:val="both"/>
        <w:rPr>
          <w:rFonts w:ascii="Times New Roman" w:hAnsi="Times New Roman" w:cs="Times New Roman"/>
          <w:color w:val="000000" w:themeColor="text1"/>
          <w:lang w:val="sr-Cyrl-BA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>Правни статус предузећа: Акционарско друштво .</w:t>
      </w:r>
    </w:p>
    <w:p w14:paraId="2938EA6C" w14:textId="77777777" w:rsidR="00775163" w:rsidRPr="004F7DE9" w:rsidRDefault="00775163" w:rsidP="00775163">
      <w:pPr>
        <w:jc w:val="both"/>
        <w:rPr>
          <w:rFonts w:ascii="Times New Roman" w:hAnsi="Times New Roman" w:cs="Times New Roman"/>
          <w:color w:val="000000" w:themeColor="text1"/>
          <w:lang w:val="sr-Cyrl-BA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>Матични број друштва: 01187058</w:t>
      </w:r>
    </w:p>
    <w:p w14:paraId="0786078F" w14:textId="77777777" w:rsidR="00775163" w:rsidRPr="004F7DE9" w:rsidRDefault="00775163" w:rsidP="00775163">
      <w:pPr>
        <w:jc w:val="both"/>
        <w:rPr>
          <w:rFonts w:ascii="Times New Roman" w:hAnsi="Times New Roman" w:cs="Times New Roman"/>
          <w:color w:val="000000" w:themeColor="text1"/>
          <w:lang w:val="sr-Cyrl-BA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>ЈИБ друштва: 4401056460003</w:t>
      </w:r>
    </w:p>
    <w:p w14:paraId="3BDC9B28" w14:textId="77777777" w:rsidR="00775163" w:rsidRPr="004F7DE9" w:rsidRDefault="00775163" w:rsidP="00775163">
      <w:pPr>
        <w:jc w:val="both"/>
        <w:rPr>
          <w:rFonts w:ascii="Times New Roman" w:hAnsi="Times New Roman" w:cs="Times New Roman"/>
          <w:color w:val="000000" w:themeColor="text1"/>
          <w:lang w:val="sr-Cyrl-BA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>ПИБ друштва: 401056460003</w:t>
      </w:r>
    </w:p>
    <w:p w14:paraId="19391115" w14:textId="77777777" w:rsidR="00775163" w:rsidRPr="004F7DE9" w:rsidRDefault="00775163" w:rsidP="00775163">
      <w:pPr>
        <w:jc w:val="both"/>
        <w:rPr>
          <w:rFonts w:ascii="Times New Roman" w:hAnsi="Times New Roman" w:cs="Times New Roman"/>
          <w:color w:val="800000"/>
          <w:lang w:val="sr-Cyrl-BA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>Претежна дјелатност друштва је под шифром: 35</w:t>
      </w:r>
      <w:r w:rsidR="00B57114">
        <w:rPr>
          <w:rFonts w:ascii="Times New Roman" w:hAnsi="Times New Roman" w:cs="Times New Roman"/>
          <w:color w:val="000000" w:themeColor="text1"/>
        </w:rPr>
        <w:t>30</w:t>
      </w:r>
      <w:r w:rsidRPr="004F7DE9">
        <w:rPr>
          <w:rFonts w:ascii="Times New Roman" w:hAnsi="Times New Roman" w:cs="Times New Roman"/>
          <w:color w:val="000000" w:themeColor="text1"/>
          <w:lang w:val="sr-Cyrl-BA"/>
        </w:rPr>
        <w:t xml:space="preserve"> – Производња и снабдјевање паром и климатизација</w:t>
      </w:r>
      <w:r w:rsidRPr="004F7DE9">
        <w:rPr>
          <w:rFonts w:ascii="Times New Roman" w:hAnsi="Times New Roman" w:cs="Times New Roman"/>
          <w:color w:val="800000"/>
          <w:lang w:val="sr-Cyrl-BA"/>
        </w:rPr>
        <w:t>.</w:t>
      </w:r>
    </w:p>
    <w:p w14:paraId="3D510F9F" w14:textId="77777777" w:rsidR="00775163" w:rsidRPr="004F7DE9" w:rsidRDefault="00775163" w:rsidP="00775163">
      <w:pPr>
        <w:jc w:val="both"/>
        <w:rPr>
          <w:rFonts w:ascii="Times New Roman" w:hAnsi="Times New Roman" w:cs="Times New Roman"/>
          <w:lang w:val="sr-Cyrl-CS"/>
        </w:rPr>
      </w:pPr>
    </w:p>
    <w:p w14:paraId="69D11B0E" w14:textId="77777777" w:rsidR="00775163" w:rsidRPr="004F7DE9" w:rsidRDefault="00775163" w:rsidP="00775163">
      <w:pPr>
        <w:jc w:val="both"/>
        <w:rPr>
          <w:rFonts w:ascii="Times New Roman" w:hAnsi="Times New Roman" w:cs="Times New Roman"/>
        </w:rPr>
      </w:pPr>
      <w:r w:rsidRPr="004F7DE9">
        <w:rPr>
          <w:rFonts w:ascii="Times New Roman" w:hAnsi="Times New Roman" w:cs="Times New Roman"/>
          <w:b/>
          <w:color w:val="000000"/>
          <w:lang w:val="sr-Cyrl-BA"/>
        </w:rPr>
        <w:t>Власничка структура</w:t>
      </w:r>
      <w:r w:rsidRPr="004F7DE9">
        <w:rPr>
          <w:rFonts w:ascii="Times New Roman" w:hAnsi="Times New Roman" w:cs="Times New Roman"/>
          <w:color w:val="000000"/>
          <w:lang w:val="sr-Cyrl-BA"/>
        </w:rPr>
        <w:t xml:space="preserve"> К.П. „ТОПЛАНА“ а.д. Градишка је приказана у следећој табели.</w:t>
      </w:r>
    </w:p>
    <w:p w14:paraId="44A43BE1" w14:textId="4D9ADB0A" w:rsidR="00775163" w:rsidRPr="004F7DE9" w:rsidRDefault="00775163" w:rsidP="0077516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775163" w:rsidRPr="004F7DE9" w14:paraId="43E5CD9F" w14:textId="77777777" w:rsidTr="002A169C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B99FF9A" w14:textId="77777777"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Опис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DEFA11F" w14:textId="77777777"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% учешће у укупном капиталу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D04E493" w14:textId="77777777"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Вриједност капитала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FC1ABB9" w14:textId="77777777"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Број акција</w:t>
            </w:r>
          </w:p>
        </w:tc>
      </w:tr>
      <w:tr w:rsidR="00775163" w:rsidRPr="004F7DE9" w14:paraId="118B9F0E" w14:textId="77777777" w:rsidTr="002A169C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0E1883" w14:textId="77777777" w:rsidR="00775163" w:rsidRPr="004F7DE9" w:rsidRDefault="007A4650" w:rsidP="002A169C">
            <w:pPr>
              <w:pStyle w:val="TableContents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Град</w:t>
            </w:r>
            <w:r w:rsidR="00775163" w:rsidRPr="004F7DE9">
              <w:rPr>
                <w:rFonts w:ascii="Times New Roman" w:hAnsi="Times New Roman" w:cs="Times New Roman"/>
                <w:lang w:val="sr-Cyrl-CS"/>
              </w:rPr>
              <w:t xml:space="preserve"> Градишка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1CF4BEE" w14:textId="77777777"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>80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8A0CA59" w14:textId="77777777" w:rsidR="00775163" w:rsidRPr="004F7DE9" w:rsidRDefault="00775163" w:rsidP="002A169C">
            <w:pPr>
              <w:pStyle w:val="TableContents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>1.706.805,00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7F667C" w14:textId="77777777"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163" w:rsidRPr="004F7DE9" w14:paraId="0D474BDE" w14:textId="77777777" w:rsidTr="002A169C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461A73D" w14:textId="77777777" w:rsidR="00775163" w:rsidRPr="004F7DE9" w:rsidRDefault="00775163" w:rsidP="002A169C">
            <w:pPr>
              <w:pStyle w:val="TableContents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>Мали акционари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159B01F" w14:textId="77777777"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8C64A64" w14:textId="77777777" w:rsidR="00775163" w:rsidRPr="004F7DE9" w:rsidRDefault="00775163" w:rsidP="002A169C">
            <w:pPr>
              <w:pStyle w:val="TableContents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>426.693,00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A20897D" w14:textId="77777777"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163" w:rsidRPr="004F7DE9" w14:paraId="5CF1CC83" w14:textId="77777777" w:rsidTr="002A169C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33633C2" w14:textId="77777777" w:rsidR="00775163" w:rsidRPr="004F7DE9" w:rsidRDefault="00775163" w:rsidP="002A169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lang w:val="sr-Cyrl-BA"/>
              </w:rPr>
              <w:t>УКУПНО: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16C3E1E" w14:textId="77777777"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097D7EC" w14:textId="77777777" w:rsidR="00775163" w:rsidRPr="004F7DE9" w:rsidRDefault="00775163" w:rsidP="002A169C">
            <w:pPr>
              <w:pStyle w:val="TableContents"/>
              <w:jc w:val="right"/>
              <w:rPr>
                <w:rFonts w:ascii="Times New Roman" w:hAnsi="Times New Roman" w:cs="Times New Roman"/>
                <w:lang w:val="sr-Cyrl-CS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>2.133.498,00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C434D1B" w14:textId="77777777"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</w:rPr>
              <w:t>2.133.498</w:t>
            </w:r>
          </w:p>
        </w:tc>
      </w:tr>
    </w:tbl>
    <w:p w14:paraId="433FB746" w14:textId="77777777" w:rsidR="00775163" w:rsidRPr="004F7DE9" w:rsidRDefault="00775163" w:rsidP="00775163">
      <w:pPr>
        <w:jc w:val="both"/>
        <w:rPr>
          <w:rFonts w:ascii="Times New Roman" w:hAnsi="Times New Roman" w:cs="Times New Roman"/>
          <w:color w:val="000000"/>
          <w:lang w:val="sr-Cyrl-BA"/>
        </w:rPr>
      </w:pPr>
    </w:p>
    <w:p w14:paraId="7E66D1AA" w14:textId="77777777" w:rsidR="00775163" w:rsidRDefault="00775163" w:rsidP="00775163">
      <w:pPr>
        <w:jc w:val="both"/>
        <w:rPr>
          <w:rFonts w:ascii="Times New Roman" w:hAnsi="Times New Roman" w:cs="Times New Roman"/>
          <w:color w:val="000000"/>
          <w:lang w:val="sr-Cyrl-BA"/>
        </w:rPr>
      </w:pPr>
    </w:p>
    <w:p w14:paraId="12F77D12" w14:textId="77777777" w:rsidR="00775163" w:rsidRPr="004F7DE9" w:rsidRDefault="00775163" w:rsidP="006A3AF0">
      <w:pPr>
        <w:pStyle w:val="Heading1"/>
        <w:rPr>
          <w:rFonts w:ascii="Times New Roman" w:hAnsi="Times New Roman" w:cs="Times New Roman"/>
          <w:szCs w:val="24"/>
          <w:lang w:val="sr-Latn-CS"/>
        </w:rPr>
      </w:pPr>
      <w:bookmarkStart w:id="1" w:name="_Toc504646096"/>
      <w:r w:rsidRPr="004F7DE9">
        <w:rPr>
          <w:rFonts w:ascii="Times New Roman" w:hAnsi="Times New Roman" w:cs="Times New Roman"/>
          <w:szCs w:val="24"/>
          <w:lang w:val="sr-Cyrl-BA"/>
        </w:rPr>
        <w:t>ОРГАНИЗАЦИОНА СТРУКТУРА И МЕНАЏМЕНТ</w:t>
      </w:r>
      <w:bookmarkEnd w:id="1"/>
    </w:p>
    <w:p w14:paraId="3B85D4DC" w14:textId="77777777" w:rsidR="00775163" w:rsidRPr="004F7DE9" w:rsidRDefault="00775163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14:paraId="1843D40A" w14:textId="77777777" w:rsidR="00E85B05" w:rsidRPr="004F7DE9" w:rsidRDefault="00775163" w:rsidP="00775163">
      <w:p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>НАПОМЕНА:  КП. „ТОПЛАНА“ а.д. Градишка, не обавља дјелатност од момента изнајмљивања о</w:t>
      </w:r>
      <w:r w:rsidR="009E1D87" w:rsidRPr="004F7DE9">
        <w:rPr>
          <w:rFonts w:ascii="Times New Roman" w:hAnsi="Times New Roman" w:cs="Times New Roman"/>
          <w:lang w:val="sr-Cyrl-CS"/>
        </w:rPr>
        <w:t>преме и дјелатности предузећу ИЕ</w:t>
      </w:r>
      <w:r w:rsidRPr="004F7DE9">
        <w:rPr>
          <w:rFonts w:ascii="Times New Roman" w:hAnsi="Times New Roman" w:cs="Times New Roman"/>
          <w:lang w:val="sr-Cyrl-CS"/>
        </w:rPr>
        <w:t xml:space="preserve">Е д.о.о. Бања Лука, по Уговору број  02-022-164/13. закљученом 11.10.2013. године, исту дјелатност обавља </w:t>
      </w:r>
      <w:r w:rsidRPr="004F7DE9">
        <w:rPr>
          <w:rFonts w:ascii="Times New Roman" w:hAnsi="Times New Roman" w:cs="Times New Roman"/>
        </w:rPr>
        <w:t>ИЕЕ д.о.о. Бања Лука, ПЈ „</w:t>
      </w:r>
      <w:r w:rsidR="00E44AD5">
        <w:rPr>
          <w:rFonts w:ascii="Times New Roman" w:hAnsi="Times New Roman" w:cs="Times New Roman"/>
        </w:rPr>
        <w:t xml:space="preserve"> Eko </w:t>
      </w:r>
      <w:r w:rsidRPr="004F7DE9">
        <w:rPr>
          <w:rFonts w:ascii="Times New Roman" w:hAnsi="Times New Roman" w:cs="Times New Roman"/>
        </w:rPr>
        <w:t>Топлана“ Градишка</w:t>
      </w:r>
      <w:r w:rsidRPr="004F7DE9">
        <w:rPr>
          <w:rFonts w:ascii="Times New Roman" w:hAnsi="Times New Roman" w:cs="Times New Roman"/>
          <w:lang w:val="sr-Cyrl-CS"/>
        </w:rPr>
        <w:t>.</w:t>
      </w:r>
    </w:p>
    <w:p w14:paraId="7D2A4E7C" w14:textId="77777777" w:rsidR="00E85B05" w:rsidRDefault="00E85B05" w:rsidP="00775163">
      <w:p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 xml:space="preserve">Управљачка и организациона структура </w:t>
      </w:r>
      <w:r w:rsidR="00775163" w:rsidRPr="004F7DE9">
        <w:rPr>
          <w:rFonts w:ascii="Times New Roman" w:hAnsi="Times New Roman" w:cs="Times New Roman"/>
          <w:lang w:val="sr-Cyrl-CS"/>
        </w:rPr>
        <w:t>К.П. „ТОПЛАНА“ а.д. Градишка</w:t>
      </w:r>
      <w:r w:rsidRPr="004F7DE9">
        <w:rPr>
          <w:rFonts w:ascii="Times New Roman" w:hAnsi="Times New Roman" w:cs="Times New Roman"/>
          <w:lang w:val="sr-Cyrl-CS"/>
        </w:rPr>
        <w:t>:</w:t>
      </w:r>
    </w:p>
    <w:p w14:paraId="5B11D67E" w14:textId="77777777" w:rsidR="005E0DC6" w:rsidRDefault="00E85B05" w:rsidP="006A3AF0">
      <w:pPr>
        <w:pStyle w:val="ListParagraph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lang w:val="sr-Cyrl-CS"/>
        </w:rPr>
      </w:pPr>
      <w:r w:rsidRPr="006A3AF0">
        <w:rPr>
          <w:rFonts w:ascii="Times New Roman" w:hAnsi="Times New Roman" w:cs="Times New Roman"/>
          <w:lang w:val="sr-Cyrl-CS"/>
        </w:rPr>
        <w:t xml:space="preserve">Управа друштва , као орган руковођења </w:t>
      </w:r>
      <w:r w:rsidR="00775163" w:rsidRPr="006A3AF0">
        <w:rPr>
          <w:rFonts w:ascii="Times New Roman" w:hAnsi="Times New Roman" w:cs="Times New Roman"/>
          <w:lang w:val="sr-Cyrl-CS"/>
        </w:rPr>
        <w:t xml:space="preserve"> има једно стално запослено лице, и то в.д. директора</w:t>
      </w:r>
      <w:r w:rsidRPr="006A3AF0">
        <w:rPr>
          <w:rFonts w:ascii="Times New Roman" w:hAnsi="Times New Roman" w:cs="Times New Roman"/>
          <w:lang w:val="sr-Cyrl-CS"/>
        </w:rPr>
        <w:t xml:space="preserve"> и </w:t>
      </w:r>
      <w:r w:rsidR="0069612E" w:rsidRPr="006A3AF0">
        <w:rPr>
          <w:rFonts w:ascii="Times New Roman" w:hAnsi="Times New Roman" w:cs="Times New Roman"/>
          <w:lang w:val="sr-Cyrl-CS"/>
        </w:rPr>
        <w:t>два</w:t>
      </w:r>
      <w:r w:rsidR="00B07867" w:rsidRPr="006A3AF0">
        <w:rPr>
          <w:rFonts w:ascii="Times New Roman" w:hAnsi="Times New Roman" w:cs="Times New Roman"/>
          <w:lang w:val="sr-Cyrl-CS"/>
        </w:rPr>
        <w:t xml:space="preserve"> ли</w:t>
      </w:r>
      <w:r w:rsidR="0069612E" w:rsidRPr="006A3AF0">
        <w:rPr>
          <w:rFonts w:ascii="Times New Roman" w:hAnsi="Times New Roman" w:cs="Times New Roman"/>
          <w:lang w:val="sr-Cyrl-CS"/>
        </w:rPr>
        <w:t>ца</w:t>
      </w:r>
      <w:r w:rsidRPr="006A3AF0">
        <w:rPr>
          <w:rFonts w:ascii="Times New Roman" w:hAnsi="Times New Roman" w:cs="Times New Roman"/>
          <w:lang w:val="sr-Cyrl-CS"/>
        </w:rPr>
        <w:t xml:space="preserve"> на уговор о дјелу</w:t>
      </w:r>
      <w:r w:rsidR="0069612E" w:rsidRPr="006A3AF0">
        <w:rPr>
          <w:rFonts w:ascii="Times New Roman" w:hAnsi="Times New Roman" w:cs="Times New Roman"/>
          <w:lang w:val="sr-Cyrl-CS"/>
        </w:rPr>
        <w:t xml:space="preserve"> (једно лице за финансијско-рачуноводствене и књиговодствене услуге, а дру</w:t>
      </w:r>
      <w:r w:rsidR="00BE7DFD" w:rsidRPr="006A3AF0">
        <w:rPr>
          <w:rFonts w:ascii="Times New Roman" w:hAnsi="Times New Roman" w:cs="Times New Roman"/>
          <w:lang w:val="sr-Cyrl-CS"/>
        </w:rPr>
        <w:t>г</w:t>
      </w:r>
      <w:r w:rsidR="0069612E" w:rsidRPr="006A3AF0">
        <w:rPr>
          <w:rFonts w:ascii="Times New Roman" w:hAnsi="Times New Roman" w:cs="Times New Roman"/>
          <w:lang w:val="sr-Cyrl-CS"/>
        </w:rPr>
        <w:t>о за консултанске услуге у сврху израде Предстудије модернизације система даљинског гријања града Градишке.</w:t>
      </w:r>
    </w:p>
    <w:p w14:paraId="565E8BE5" w14:textId="77777777" w:rsidR="007A333E" w:rsidRDefault="007A333E" w:rsidP="006A3AF0">
      <w:pPr>
        <w:pStyle w:val="ListParagraph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lang w:val="sr-Cyrl-CS"/>
        </w:rPr>
      </w:pPr>
      <w:r w:rsidRPr="006A3AF0">
        <w:rPr>
          <w:rFonts w:ascii="Times New Roman" w:hAnsi="Times New Roman" w:cs="Times New Roman"/>
          <w:lang w:val="sr-Cyrl-CS"/>
        </w:rPr>
        <w:t>Надзорни одбор, као орган управљања има  три члана.</w:t>
      </w:r>
    </w:p>
    <w:p w14:paraId="0429AE28" w14:textId="77777777" w:rsidR="007A333E" w:rsidRDefault="007A333E" w:rsidP="006A3AF0">
      <w:pPr>
        <w:pStyle w:val="ListParagraph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lang w:val="sr-Cyrl-CS"/>
        </w:rPr>
      </w:pPr>
      <w:r w:rsidRPr="006A3AF0">
        <w:rPr>
          <w:rFonts w:ascii="Times New Roman" w:hAnsi="Times New Roman" w:cs="Times New Roman"/>
          <w:lang w:val="sr-Cyrl-CS"/>
        </w:rPr>
        <w:t>Скупштина акционара, као орган управљања су сви акционари Друштва (105 акционара).</w:t>
      </w:r>
    </w:p>
    <w:p w14:paraId="4E0ADF77" w14:textId="77777777" w:rsidR="007A333E" w:rsidRPr="006A3AF0" w:rsidRDefault="007A333E" w:rsidP="006A3AF0">
      <w:pPr>
        <w:pStyle w:val="ListParagraph"/>
        <w:numPr>
          <w:ilvl w:val="0"/>
          <w:numId w:val="15"/>
        </w:numPr>
        <w:ind w:left="426" w:hanging="284"/>
        <w:jc w:val="both"/>
        <w:rPr>
          <w:rFonts w:ascii="Times New Roman" w:hAnsi="Times New Roman" w:cs="Times New Roman"/>
          <w:lang w:val="sr-Cyrl-CS"/>
        </w:rPr>
      </w:pPr>
      <w:r w:rsidRPr="006A3AF0">
        <w:rPr>
          <w:rFonts w:ascii="Times New Roman" w:hAnsi="Times New Roman" w:cs="Times New Roman"/>
          <w:lang w:val="sr-Cyrl-CS"/>
        </w:rPr>
        <w:t>Вањског ревизора Дру</w:t>
      </w:r>
      <w:r w:rsidR="00D7670F" w:rsidRPr="006A3AF0">
        <w:rPr>
          <w:rFonts w:ascii="Times New Roman" w:hAnsi="Times New Roman" w:cs="Times New Roman"/>
          <w:lang w:val="sr-Cyrl-CS"/>
        </w:rPr>
        <w:t xml:space="preserve">штво ангажује </w:t>
      </w:r>
      <w:r w:rsidR="00B07867" w:rsidRPr="006A3AF0">
        <w:rPr>
          <w:rFonts w:ascii="Times New Roman" w:hAnsi="Times New Roman" w:cs="Times New Roman"/>
          <w:lang w:val="sr-Cyrl-CS"/>
        </w:rPr>
        <w:t>на основу З</w:t>
      </w:r>
      <w:r w:rsidR="00D7670F" w:rsidRPr="006A3AF0">
        <w:rPr>
          <w:rFonts w:ascii="Times New Roman" w:hAnsi="Times New Roman" w:cs="Times New Roman"/>
          <w:lang w:val="sr-Cyrl-CS"/>
        </w:rPr>
        <w:t>акона о јавним набавкама</w:t>
      </w:r>
      <w:r w:rsidRPr="006A3AF0">
        <w:rPr>
          <w:rFonts w:ascii="Times New Roman" w:hAnsi="Times New Roman" w:cs="Times New Roman"/>
          <w:lang w:val="sr-Cyrl-CS"/>
        </w:rPr>
        <w:t xml:space="preserve"> и сагласности Скупштине акционара.</w:t>
      </w:r>
    </w:p>
    <w:p w14:paraId="122BB525" w14:textId="77777777" w:rsidR="005E0DC6" w:rsidRDefault="005E0DC6" w:rsidP="005E0DC6">
      <w:pPr>
        <w:pStyle w:val="ListParagraph"/>
        <w:ind w:left="1005"/>
        <w:jc w:val="both"/>
        <w:rPr>
          <w:rFonts w:ascii="Times New Roman" w:hAnsi="Times New Roman" w:cs="Times New Roman"/>
          <w:lang w:val="sr-Cyrl-CS"/>
        </w:rPr>
      </w:pPr>
    </w:p>
    <w:p w14:paraId="7931BED4" w14:textId="77777777" w:rsidR="00775163" w:rsidRPr="004F7DE9" w:rsidRDefault="00775163" w:rsidP="00455117">
      <w:pPr>
        <w:pStyle w:val="Heading1"/>
        <w:rPr>
          <w:rFonts w:ascii="Times New Roman" w:hAnsi="Times New Roman" w:cs="Times New Roman"/>
          <w:szCs w:val="24"/>
          <w:lang w:val="sr-Cyrl-BA"/>
        </w:rPr>
      </w:pPr>
      <w:bookmarkStart w:id="2" w:name="_Toc504646097"/>
      <w:r w:rsidRPr="004F7DE9">
        <w:rPr>
          <w:rFonts w:ascii="Times New Roman" w:hAnsi="Times New Roman" w:cs="Times New Roman"/>
          <w:szCs w:val="24"/>
          <w:lang w:val="sr-Cyrl-BA"/>
        </w:rPr>
        <w:t>БРОЈ И СТРУКТУРА ЗАПОСЛЕНИХ</w:t>
      </w:r>
      <w:bookmarkEnd w:id="2"/>
    </w:p>
    <w:p w14:paraId="0472D257" w14:textId="77777777" w:rsidR="00775163" w:rsidRPr="004F7DE9" w:rsidRDefault="00775163" w:rsidP="00775163">
      <w:pPr>
        <w:rPr>
          <w:rFonts w:ascii="Times New Roman" w:hAnsi="Times New Roman" w:cs="Times New Roman"/>
          <w:sz w:val="22"/>
          <w:szCs w:val="22"/>
          <w:lang w:val="sr-Cyrl-BA"/>
        </w:rPr>
      </w:pPr>
    </w:p>
    <w:p w14:paraId="43FC08E1" w14:textId="77777777" w:rsidR="00775163" w:rsidRPr="004F7DE9" w:rsidRDefault="00775163" w:rsidP="00775163">
      <w:p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>Укупан број запослених је 1.</w:t>
      </w:r>
    </w:p>
    <w:p w14:paraId="36ED7F33" w14:textId="77777777" w:rsidR="00775163" w:rsidRPr="004F7DE9" w:rsidRDefault="00775163" w:rsidP="00775163">
      <w:pPr>
        <w:jc w:val="both"/>
        <w:rPr>
          <w:rFonts w:ascii="Times New Roman" w:hAnsi="Times New Roman" w:cs="Times New Roman"/>
          <w:lang w:val="sr-Cyrl-CS"/>
        </w:rPr>
      </w:pPr>
    </w:p>
    <w:p w14:paraId="31184BE1" w14:textId="77777777" w:rsidR="004F7DE9" w:rsidRDefault="004F7DE9" w:rsidP="00775163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14:paraId="7326CD94" w14:textId="77777777" w:rsidR="00455117" w:rsidRPr="004F7DE9" w:rsidRDefault="00455117" w:rsidP="00775163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tbl>
      <w:tblPr>
        <w:tblW w:w="96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6271"/>
        <w:gridCol w:w="1170"/>
        <w:gridCol w:w="1345"/>
      </w:tblGrid>
      <w:tr w:rsidR="00775163" w:rsidRPr="004F7DE9" w14:paraId="24C47349" w14:textId="77777777" w:rsidTr="00AD2663">
        <w:trPr>
          <w:trHeight w:val="320"/>
        </w:trPr>
        <w:tc>
          <w:tcPr>
            <w:tcW w:w="85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C23BAB4" w14:textId="77777777"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lastRenderedPageBreak/>
              <w:t>Р.бр.</w:t>
            </w:r>
          </w:p>
        </w:tc>
        <w:tc>
          <w:tcPr>
            <w:tcW w:w="627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1BE3533" w14:textId="77777777"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Квалификациона структура</w:t>
            </w:r>
          </w:p>
        </w:tc>
        <w:tc>
          <w:tcPr>
            <w:tcW w:w="2515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90BCD02" w14:textId="77777777"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Структура запослених према полу</w:t>
            </w:r>
          </w:p>
        </w:tc>
      </w:tr>
      <w:tr w:rsidR="00775163" w:rsidRPr="004F7DE9" w14:paraId="6E0BB489" w14:textId="77777777" w:rsidTr="00AD2663">
        <w:trPr>
          <w:trHeight w:val="320"/>
        </w:trPr>
        <w:tc>
          <w:tcPr>
            <w:tcW w:w="857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F877BC8" w14:textId="77777777"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627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BA46D57" w14:textId="77777777"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E037999" w14:textId="77777777"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Мушких</w:t>
            </w:r>
          </w:p>
        </w:tc>
        <w:tc>
          <w:tcPr>
            <w:tcW w:w="13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65CB800" w14:textId="77777777"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lang w:val="sr-Cyrl-BA"/>
              </w:rPr>
            </w:pPr>
            <w:r w:rsidRPr="004F7DE9">
              <w:rPr>
                <w:rFonts w:ascii="Times New Roman" w:hAnsi="Times New Roman" w:cs="Times New Roman"/>
                <w:b/>
                <w:bCs/>
                <w:lang w:val="sr-Cyrl-BA"/>
              </w:rPr>
              <w:t>Женских</w:t>
            </w:r>
          </w:p>
        </w:tc>
      </w:tr>
      <w:tr w:rsidR="00775163" w:rsidRPr="004F7DE9" w14:paraId="00E58617" w14:textId="77777777" w:rsidTr="00AD2663">
        <w:tc>
          <w:tcPr>
            <w:tcW w:w="85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219D21F" w14:textId="77777777" w:rsidR="00775163" w:rsidRPr="004F7DE9" w:rsidRDefault="00775163" w:rsidP="002A169C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39ECDE5" w14:textId="77777777" w:rsidR="00775163" w:rsidRPr="00BE7DFD" w:rsidRDefault="00D7670F" w:rsidP="002A169C">
            <w:pPr>
              <w:pStyle w:val="TableContents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ВСС – </w:t>
            </w:r>
            <w:r w:rsidR="00045741">
              <w:rPr>
                <w:rFonts w:ascii="Times New Roman" w:hAnsi="Times New Roman" w:cs="Times New Roman"/>
              </w:rPr>
              <w:t xml:space="preserve">Дипломирани </w:t>
            </w:r>
            <w:r w:rsidR="002A440F">
              <w:rPr>
                <w:rFonts w:ascii="Times New Roman" w:hAnsi="Times New Roman" w:cs="Times New Roman"/>
              </w:rPr>
              <w:t>менаџер</w:t>
            </w:r>
            <w:r w:rsidR="00BE7DFD">
              <w:rPr>
                <w:rFonts w:ascii="Times New Roman" w:hAnsi="Times New Roman" w:cs="Times New Roman"/>
                <w:lang w:val="sr-Cyrl-CS"/>
              </w:rPr>
              <w:t xml:space="preserve"> за цивилну заштиту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3E4DB3D7" w14:textId="77777777" w:rsidR="00775163" w:rsidRPr="004F7DE9" w:rsidRDefault="00D7670F" w:rsidP="002A169C">
            <w:pPr>
              <w:pStyle w:val="TableContents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34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45F91D4A" w14:textId="77777777" w:rsidR="00775163" w:rsidRPr="004F7DE9" w:rsidRDefault="00D7670F" w:rsidP="002A169C">
            <w:pPr>
              <w:pStyle w:val="TableContents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</w:tr>
      <w:tr w:rsidR="00775163" w:rsidRPr="004F7DE9" w14:paraId="62AA15A5" w14:textId="77777777" w:rsidTr="00AD2663">
        <w:tc>
          <w:tcPr>
            <w:tcW w:w="712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055CA8B" w14:textId="77777777" w:rsidR="00775163" w:rsidRPr="004F7DE9" w:rsidRDefault="00775163" w:rsidP="002A16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F7DE9">
              <w:rPr>
                <w:rFonts w:ascii="Times New Roman" w:hAnsi="Times New Roman" w:cs="Times New Roman"/>
                <w:lang w:val="sr-Cyrl-BA"/>
              </w:rPr>
              <w:t>УКУПНО:</w:t>
            </w:r>
          </w:p>
        </w:tc>
        <w:tc>
          <w:tcPr>
            <w:tcW w:w="117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7647F416" w14:textId="77777777" w:rsidR="00775163" w:rsidRPr="004F7DE9" w:rsidRDefault="00D7670F" w:rsidP="002A169C">
            <w:pPr>
              <w:pStyle w:val="TableContents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34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416BE12B" w14:textId="77777777" w:rsidR="00775163" w:rsidRPr="004F7DE9" w:rsidRDefault="00D7670F" w:rsidP="002A169C">
            <w:pPr>
              <w:pStyle w:val="TableContents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</w:tr>
      <w:tr w:rsidR="00AD2663" w:rsidRPr="004F7DE9" w14:paraId="5FD4B997" w14:textId="77777777" w:rsidTr="00232181">
        <w:tc>
          <w:tcPr>
            <w:tcW w:w="9643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20D51C7" w14:textId="77777777" w:rsidR="00AD2663" w:rsidRPr="004F7DE9" w:rsidRDefault="003B306F" w:rsidP="00C16F5A">
            <w:pPr>
              <w:pStyle w:val="TableContents"/>
              <w:rPr>
                <w:rFonts w:ascii="Times New Roman" w:hAnsi="Times New Roman" w:cs="Times New Roman"/>
                <w:lang w:val="sr-Cyrl-BA"/>
              </w:rPr>
            </w:pPr>
            <w:r w:rsidRPr="004F7DE9">
              <w:rPr>
                <w:rFonts w:ascii="Times New Roman" w:hAnsi="Times New Roman" w:cs="Times New Roman"/>
                <w:lang w:val="sr-Cyrl-CS"/>
              </w:rPr>
              <w:t xml:space="preserve">Напомена: </w:t>
            </w:r>
            <w:r w:rsidR="00C16F5A" w:rsidRPr="004F7DE9">
              <w:rPr>
                <w:rFonts w:ascii="Times New Roman" w:hAnsi="Times New Roman" w:cs="Times New Roman"/>
                <w:lang w:val="sr-Cyrl-CS"/>
              </w:rPr>
              <w:t xml:space="preserve">Управа друштва , као орган руковођења  има једно стално запослено лице, и то в.д. директора и </w:t>
            </w:r>
            <w:r w:rsidRPr="004F7DE9">
              <w:rPr>
                <w:rFonts w:ascii="Times New Roman" w:hAnsi="Times New Roman" w:cs="Times New Roman"/>
                <w:lang w:val="sr-Cyrl-CS"/>
              </w:rPr>
              <w:t xml:space="preserve">два </w:t>
            </w:r>
            <w:r w:rsidR="00C16F5A" w:rsidRPr="004F7DE9">
              <w:rPr>
                <w:rFonts w:ascii="Times New Roman" w:hAnsi="Times New Roman" w:cs="Times New Roman"/>
                <w:lang w:val="sr-Cyrl-CS"/>
              </w:rPr>
              <w:t xml:space="preserve"> лице </w:t>
            </w:r>
            <w:r w:rsidR="003C1115">
              <w:rPr>
                <w:rFonts w:ascii="Times New Roman" w:hAnsi="Times New Roman" w:cs="Times New Roman"/>
              </w:rPr>
              <w:t>po</w:t>
            </w:r>
            <w:r w:rsidR="00C16F5A" w:rsidRPr="004F7DE9">
              <w:rPr>
                <w:rFonts w:ascii="Times New Roman" w:hAnsi="Times New Roman" w:cs="Times New Roman"/>
                <w:lang w:val="sr-Cyrl-CS"/>
              </w:rPr>
              <w:t xml:space="preserve"> уговор о дјелу</w:t>
            </w:r>
            <w:r w:rsidRPr="004F7DE9">
              <w:rPr>
                <w:rFonts w:ascii="Times New Roman" w:hAnsi="Times New Roman" w:cs="Times New Roman"/>
                <w:lang w:val="sr-Cyrl-CS"/>
              </w:rPr>
              <w:t xml:space="preserve"> . Једно за финансијско-рачуноводствене и књиговодствене услуге, а дру</w:t>
            </w:r>
            <w:r w:rsidR="00E44AD5">
              <w:rPr>
                <w:rFonts w:ascii="Times New Roman" w:hAnsi="Times New Roman" w:cs="Times New Roman"/>
              </w:rPr>
              <w:t>г</w:t>
            </w:r>
            <w:r w:rsidRPr="004F7DE9">
              <w:rPr>
                <w:rFonts w:ascii="Times New Roman" w:hAnsi="Times New Roman" w:cs="Times New Roman"/>
                <w:lang w:val="sr-Cyrl-CS"/>
              </w:rPr>
              <w:t>о</w:t>
            </w:r>
            <w:r w:rsidR="00C16F5A" w:rsidRPr="004F7DE9">
              <w:rPr>
                <w:rFonts w:ascii="Times New Roman" w:hAnsi="Times New Roman" w:cs="Times New Roman"/>
                <w:lang w:val="sr-Cyrl-CS"/>
              </w:rPr>
              <w:t xml:space="preserve"> за консултанске услуге у сврху израде </w:t>
            </w:r>
            <w:r w:rsidR="0069612E">
              <w:rPr>
                <w:rFonts w:ascii="Times New Roman" w:hAnsi="Times New Roman" w:cs="Times New Roman"/>
                <w:lang w:val="sr-Cyrl-CS"/>
              </w:rPr>
              <w:t>Предстудије модернизације система</w:t>
            </w:r>
            <w:r w:rsidR="00C16F5A" w:rsidRPr="004F7DE9">
              <w:rPr>
                <w:rFonts w:ascii="Times New Roman" w:hAnsi="Times New Roman" w:cs="Times New Roman"/>
                <w:lang w:val="sr-Cyrl-CS"/>
              </w:rPr>
              <w:t xml:space="preserve"> даљинског гријања у граду Градишка.</w:t>
            </w:r>
          </w:p>
          <w:p w14:paraId="44071C47" w14:textId="77777777" w:rsidR="00C16F5A" w:rsidRPr="004F7DE9" w:rsidRDefault="00C16F5A" w:rsidP="00C16F5A">
            <w:pPr>
              <w:pStyle w:val="TableContents"/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14:paraId="7EE0C1F9" w14:textId="77777777" w:rsidR="004F7DE9" w:rsidRPr="004F7DE9" w:rsidRDefault="004F7DE9" w:rsidP="004F7DE9">
      <w:bookmarkStart w:id="3" w:name="_Toc504646098"/>
    </w:p>
    <w:p w14:paraId="0F7E71C9" w14:textId="77777777" w:rsidR="00775163" w:rsidRPr="004F7DE9" w:rsidRDefault="00775163" w:rsidP="00455117">
      <w:pPr>
        <w:pStyle w:val="Heading1"/>
        <w:rPr>
          <w:rFonts w:ascii="Times New Roman" w:hAnsi="Times New Roman" w:cs="Times New Roman"/>
          <w:szCs w:val="24"/>
        </w:rPr>
      </w:pPr>
      <w:r w:rsidRPr="004F7DE9">
        <w:rPr>
          <w:rFonts w:ascii="Times New Roman" w:hAnsi="Times New Roman" w:cs="Times New Roman"/>
          <w:szCs w:val="24"/>
          <w:lang w:val="sr-Cyrl-BA"/>
        </w:rPr>
        <w:t>ОБИМ УСЛУГА</w:t>
      </w:r>
      <w:bookmarkEnd w:id="3"/>
    </w:p>
    <w:p w14:paraId="00DFD71C" w14:textId="77777777" w:rsidR="00775163" w:rsidRPr="004F7DE9" w:rsidRDefault="00775163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14:paraId="264BEB4C" w14:textId="77777777" w:rsidR="005D28CB" w:rsidRPr="004F7DE9" w:rsidRDefault="005D28CB" w:rsidP="005D28CB">
      <w:pPr>
        <w:jc w:val="both"/>
        <w:rPr>
          <w:rFonts w:ascii="Times New Roman" w:hAnsi="Times New Roman" w:cs="Times New Roman"/>
          <w:color w:val="000000" w:themeColor="text1"/>
          <w:lang w:val="sr-Cyrl-BA"/>
        </w:rPr>
      </w:pPr>
      <w:r w:rsidRPr="004F7DE9">
        <w:rPr>
          <w:rFonts w:ascii="Times New Roman" w:hAnsi="Times New Roman" w:cs="Times New Roman"/>
          <w:color w:val="000000" w:themeColor="text1"/>
          <w:lang w:val="sr-Cyrl-BA"/>
        </w:rPr>
        <w:t>К.П. „ТОПЛАНА“ а.д. Градишка не обавља дјелатност производње и испоруке топлотне енергије, пошто су објекти и опрема издати на кориштење другом предузећу које  је преузело обављање наведене дјелатности по Уговору на период од 15 година.</w:t>
      </w:r>
    </w:p>
    <w:p w14:paraId="7971C5DE" w14:textId="77777777" w:rsidR="00775163" w:rsidRPr="004F7DE9" w:rsidRDefault="00775163" w:rsidP="00775163">
      <w:pPr>
        <w:jc w:val="both"/>
        <w:rPr>
          <w:rFonts w:ascii="Times New Roman" w:hAnsi="Times New Roman" w:cs="Times New Roman"/>
          <w:color w:val="800000"/>
          <w:lang w:val="sr-Cyrl-BA"/>
        </w:rPr>
      </w:pPr>
    </w:p>
    <w:p w14:paraId="1CC0E12B" w14:textId="77777777" w:rsidR="00775163" w:rsidRPr="004F7DE9" w:rsidRDefault="00775163" w:rsidP="00455117">
      <w:pPr>
        <w:pStyle w:val="Heading1"/>
        <w:rPr>
          <w:rFonts w:ascii="Times New Roman" w:hAnsi="Times New Roman" w:cs="Times New Roman"/>
          <w:szCs w:val="24"/>
        </w:rPr>
      </w:pPr>
      <w:bookmarkStart w:id="4" w:name="_Toc504646099"/>
      <w:r w:rsidRPr="004F7DE9">
        <w:rPr>
          <w:rFonts w:ascii="Times New Roman" w:hAnsi="Times New Roman" w:cs="Times New Roman"/>
          <w:szCs w:val="24"/>
          <w:lang w:val="sr-Cyrl-BA"/>
        </w:rPr>
        <w:t>ИЗВРШЕНА УЛАГАЊА И ИЗВЕДЕНИ РАДОВИ</w:t>
      </w:r>
      <w:bookmarkEnd w:id="4"/>
    </w:p>
    <w:p w14:paraId="2E8AEA7D" w14:textId="77777777" w:rsidR="00775163" w:rsidRPr="004F7DE9" w:rsidRDefault="00775163" w:rsidP="00775163">
      <w:pPr>
        <w:jc w:val="both"/>
        <w:rPr>
          <w:rFonts w:ascii="Times New Roman" w:hAnsi="Times New Roman" w:cs="Times New Roman"/>
          <w:color w:val="800000"/>
          <w:lang w:val="sr-Cyrl-BA"/>
        </w:rPr>
      </w:pPr>
    </w:p>
    <w:p w14:paraId="22529C46" w14:textId="77777777" w:rsidR="00775163" w:rsidRPr="004F7DE9" w:rsidRDefault="00775163" w:rsidP="006518B0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>КП „Топлана“  а.д.  Градишка од  01.01.2014. године престаје обављати комуналну дјелатност производње и испоруке топлотне енергије и давање  на кориштење комуналних објеката и уређаја, а по Уговору број: 02-022-164/13 закљученом 11.10.2013.године исту дјелатност обавља ИИЕ д.о.о. Бања Лука ПЈ Градишка.</w:t>
      </w:r>
    </w:p>
    <w:p w14:paraId="5641DB42" w14:textId="77777777" w:rsidR="00775163" w:rsidRPr="00BE7DFD" w:rsidRDefault="00775163" w:rsidP="00775163">
      <w:pPr>
        <w:jc w:val="both"/>
        <w:rPr>
          <w:rFonts w:ascii="Times New Roman" w:hAnsi="Times New Roman" w:cs="Times New Roman"/>
          <w:bCs/>
          <w:color w:val="FF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С тим у складу, извршили смо прекњижавање, тј пренос грађевинских објеката са групе конта-021 на групу конта-023 Инвестиционе некретнине. </w:t>
      </w:r>
    </w:p>
    <w:p w14:paraId="378544CD" w14:textId="77777777" w:rsidR="007066A9" w:rsidRPr="004F7DE9" w:rsidRDefault="007066A9" w:rsidP="00775163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14:paraId="0EAD2D70" w14:textId="77777777" w:rsidR="00775163" w:rsidRPr="004F7DE9" w:rsidRDefault="00775163" w:rsidP="00775163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Уговором о повјеравању и обављању комуналне дјелатности закљученог 11. октобра 2013.године предвиђено је да правно лице које је преузело комуналну дјелатност у наредне три  године уложи у изградњу нове мреже, у комуналне објекте и уређаје минимално </w:t>
      </w:r>
      <w:r w:rsidR="00D93E55">
        <w:rPr>
          <w:rFonts w:ascii="Times New Roman" w:hAnsi="Times New Roman" w:cs="Times New Roman"/>
          <w:bCs/>
          <w:color w:val="000000"/>
          <w:lang w:val="sr-Cyrl-BA"/>
        </w:rPr>
        <w:t>2.200.000 КМ</w:t>
      </w:r>
    </w:p>
    <w:p w14:paraId="24B4E7AC" w14:textId="77777777" w:rsidR="00A65CA2" w:rsidRDefault="00C16F5A" w:rsidP="00C16F5A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Записником </w:t>
      </w:r>
      <w:r w:rsidR="00C449FC" w:rsidRPr="004F7DE9">
        <w:rPr>
          <w:rFonts w:ascii="Times New Roman" w:hAnsi="Times New Roman" w:cs="Times New Roman"/>
          <w:bCs/>
          <w:color w:val="000000"/>
          <w:lang w:val="sr-Cyrl-BA"/>
        </w:rPr>
        <w:t>од 06.0</w:t>
      </w:r>
      <w:r w:rsidR="004C3D12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2.2019. године 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је констатовано да је </w:t>
      </w:r>
      <w:r w:rsidR="009E1D87" w:rsidRPr="004F7DE9">
        <w:rPr>
          <w:rFonts w:ascii="Times New Roman" w:hAnsi="Times New Roman" w:cs="Times New Roman"/>
          <w:bCs/>
          <w:color w:val="000000"/>
          <w:lang w:val="sr-Cyrl-BA"/>
        </w:rPr>
        <w:t>привредно друштво ИЕЕ д.</w:t>
      </w:r>
      <w:r w:rsidR="004C3D12" w:rsidRPr="004F7DE9">
        <w:rPr>
          <w:rFonts w:ascii="Times New Roman" w:hAnsi="Times New Roman" w:cs="Times New Roman"/>
          <w:bCs/>
          <w:color w:val="000000"/>
          <w:lang w:val="sr-Cyrl-BA"/>
        </w:rPr>
        <w:t>о.о. Бања Лука испунило услове из члана 12</w:t>
      </w:r>
      <w:r w:rsidR="00D7670F">
        <w:rPr>
          <w:rFonts w:ascii="Times New Roman" w:hAnsi="Times New Roman" w:cs="Times New Roman"/>
          <w:bCs/>
          <w:color w:val="000000"/>
          <w:lang w:val="sr-Cyrl-BA"/>
        </w:rPr>
        <w:t>.</w:t>
      </w:r>
      <w:r w:rsidR="004C3D12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Уговора у дијелу у коме је дефинисано улагање у прве три године, тј у наведеном периоду је извршило улагање у износу од 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>2.886.107,44 КМ.</w:t>
      </w:r>
    </w:p>
    <w:p w14:paraId="14CBC964" w14:textId="77777777" w:rsidR="007A4650" w:rsidRPr="004F7DE9" w:rsidRDefault="007A4650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14:paraId="7D79D65C" w14:textId="77777777" w:rsidR="00775163" w:rsidRPr="004F7DE9" w:rsidRDefault="00775163" w:rsidP="00455117">
      <w:pPr>
        <w:pStyle w:val="Heading1"/>
        <w:spacing w:before="0" w:after="0"/>
        <w:rPr>
          <w:rFonts w:ascii="Times New Roman" w:hAnsi="Times New Roman" w:cs="Times New Roman"/>
          <w:szCs w:val="24"/>
          <w:lang w:val="sr-Cyrl-BA"/>
        </w:rPr>
      </w:pPr>
      <w:bookmarkStart w:id="5" w:name="_Toc504646101"/>
      <w:r w:rsidRPr="004F7DE9">
        <w:rPr>
          <w:rFonts w:ascii="Times New Roman" w:hAnsi="Times New Roman" w:cs="Times New Roman"/>
          <w:szCs w:val="24"/>
          <w:lang w:val="sr-Cyrl-BA"/>
        </w:rPr>
        <w:t>ЗАКЉУЧАК</w:t>
      </w:r>
      <w:bookmarkEnd w:id="5"/>
    </w:p>
    <w:p w14:paraId="46218EBE" w14:textId="77777777" w:rsidR="00775163" w:rsidRPr="004F7DE9" w:rsidRDefault="00775163" w:rsidP="00B12210">
      <w:pPr>
        <w:rPr>
          <w:rFonts w:ascii="Times New Roman" w:hAnsi="Times New Roman" w:cs="Times New Roman"/>
          <w:lang w:val="sr-Cyrl-BA"/>
        </w:rPr>
      </w:pPr>
    </w:p>
    <w:p w14:paraId="106DEAAA" w14:textId="77777777" w:rsidR="00D93E55" w:rsidRDefault="00775163" w:rsidP="00B12210">
      <w:p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 xml:space="preserve">КП „Топлана“ а.д. Градишка је одржала редовну годишњу Скупштину акционара </w:t>
      </w:r>
      <w:r w:rsidR="002A440F" w:rsidRPr="00DA57E6">
        <w:rPr>
          <w:rFonts w:ascii="Times New Roman" w:hAnsi="Times New Roman" w:cs="Times New Roman"/>
          <w:lang w:val="sr-Cyrl-CS"/>
        </w:rPr>
        <w:t>1</w:t>
      </w:r>
      <w:r w:rsidR="00DA57E6" w:rsidRPr="00DA57E6">
        <w:rPr>
          <w:rFonts w:ascii="Times New Roman" w:hAnsi="Times New Roman" w:cs="Times New Roman"/>
          <w:lang w:val="sr-Cyrl-CS"/>
        </w:rPr>
        <w:t>6</w:t>
      </w:r>
      <w:r w:rsidR="002A440F" w:rsidRPr="00DA57E6">
        <w:rPr>
          <w:rFonts w:ascii="Times New Roman" w:hAnsi="Times New Roman" w:cs="Times New Roman"/>
          <w:lang w:val="sr-Cyrl-CS"/>
        </w:rPr>
        <w:t>.0</w:t>
      </w:r>
      <w:r w:rsidR="00DA57E6" w:rsidRPr="00DA57E6">
        <w:rPr>
          <w:rFonts w:ascii="Times New Roman" w:hAnsi="Times New Roman" w:cs="Times New Roman"/>
          <w:lang w:val="sr-Cyrl-CS"/>
        </w:rPr>
        <w:t>9</w:t>
      </w:r>
      <w:r w:rsidR="002A440F" w:rsidRPr="00DA57E6">
        <w:rPr>
          <w:rFonts w:ascii="Times New Roman" w:hAnsi="Times New Roman" w:cs="Times New Roman"/>
          <w:lang w:val="sr-Cyrl-CS"/>
        </w:rPr>
        <w:t>.</w:t>
      </w:r>
      <w:r w:rsidR="00B12210">
        <w:rPr>
          <w:rFonts w:ascii="Times New Roman" w:hAnsi="Times New Roman" w:cs="Times New Roman"/>
          <w:lang w:val="sr-Cyrl-CS"/>
        </w:rPr>
        <w:t xml:space="preserve"> </w:t>
      </w:r>
      <w:r w:rsidR="002A440F" w:rsidRPr="00DA57E6">
        <w:rPr>
          <w:rFonts w:ascii="Times New Roman" w:hAnsi="Times New Roman" w:cs="Times New Roman"/>
          <w:lang w:val="sr-Cyrl-CS"/>
        </w:rPr>
        <w:t>202</w:t>
      </w:r>
      <w:r w:rsidR="00DA57E6" w:rsidRPr="00DA57E6">
        <w:rPr>
          <w:rFonts w:ascii="Times New Roman" w:hAnsi="Times New Roman" w:cs="Times New Roman"/>
          <w:lang w:val="sr-Cyrl-CS"/>
        </w:rPr>
        <w:t>2</w:t>
      </w:r>
      <w:r w:rsidRPr="00DA57E6">
        <w:rPr>
          <w:rFonts w:ascii="Times New Roman" w:hAnsi="Times New Roman" w:cs="Times New Roman"/>
          <w:lang w:val="sr-Cyrl-CS"/>
        </w:rPr>
        <w:t>.</w:t>
      </w:r>
      <w:r w:rsidRPr="004F7DE9">
        <w:rPr>
          <w:rFonts w:ascii="Times New Roman" w:hAnsi="Times New Roman" w:cs="Times New Roman"/>
          <w:lang w:val="sr-Cyrl-CS"/>
        </w:rPr>
        <w:t xml:space="preserve">године. </w:t>
      </w:r>
    </w:p>
    <w:p w14:paraId="63D034DA" w14:textId="77777777" w:rsidR="005F2FE4" w:rsidRPr="00B12210" w:rsidRDefault="00775163" w:rsidP="00B12210">
      <w:pPr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BA"/>
        </w:rPr>
        <w:t>У току 20</w:t>
      </w:r>
      <w:r w:rsidR="00051AA4" w:rsidRPr="004F7DE9">
        <w:rPr>
          <w:rFonts w:ascii="Times New Roman" w:hAnsi="Times New Roman" w:cs="Times New Roman"/>
          <w:lang w:val="sr-Cyrl-BA"/>
        </w:rPr>
        <w:t>2</w:t>
      </w:r>
      <w:r w:rsidR="00F60D16">
        <w:rPr>
          <w:rFonts w:ascii="Times New Roman" w:hAnsi="Times New Roman" w:cs="Times New Roman"/>
          <w:lang w:val="sr-Cyrl-BA"/>
        </w:rPr>
        <w:t>2</w:t>
      </w:r>
      <w:r w:rsidRPr="004F7DE9">
        <w:rPr>
          <w:rFonts w:ascii="Times New Roman" w:hAnsi="Times New Roman" w:cs="Times New Roman"/>
          <w:lang w:val="sr-Cyrl-BA"/>
        </w:rPr>
        <w:t>. године урађена је ревизија финансијских извјештаја за 20</w:t>
      </w:r>
      <w:r w:rsidR="00D65C45">
        <w:rPr>
          <w:rFonts w:ascii="Times New Roman" w:hAnsi="Times New Roman" w:cs="Times New Roman"/>
          <w:lang w:val="sr-Cyrl-BA"/>
        </w:rPr>
        <w:t>2</w:t>
      </w:r>
      <w:r w:rsidR="00F60D16">
        <w:rPr>
          <w:rFonts w:ascii="Times New Roman" w:hAnsi="Times New Roman" w:cs="Times New Roman"/>
          <w:lang w:val="sr-Cyrl-BA"/>
        </w:rPr>
        <w:t>1</w:t>
      </w:r>
      <w:r w:rsidR="00F63B85">
        <w:rPr>
          <w:rFonts w:ascii="Times New Roman" w:hAnsi="Times New Roman" w:cs="Times New Roman"/>
          <w:lang w:val="sr-Cyrl-BA"/>
        </w:rPr>
        <w:t>.</w:t>
      </w:r>
      <w:r w:rsidRPr="004F7DE9">
        <w:rPr>
          <w:rFonts w:ascii="Times New Roman" w:hAnsi="Times New Roman" w:cs="Times New Roman"/>
          <w:lang w:val="sr-Cyrl-BA"/>
        </w:rPr>
        <w:t>годину</w:t>
      </w:r>
      <w:r w:rsidR="002217D0" w:rsidRPr="004F7DE9">
        <w:rPr>
          <w:rFonts w:ascii="Times New Roman" w:hAnsi="Times New Roman" w:cs="Times New Roman"/>
          <w:lang w:val="sr-Cyrl-BA"/>
        </w:rPr>
        <w:t xml:space="preserve"> и </w:t>
      </w:r>
      <w:r w:rsidR="00051AA4" w:rsidRPr="004F7DE9">
        <w:rPr>
          <w:rFonts w:ascii="Times New Roman" w:hAnsi="Times New Roman" w:cs="Times New Roman"/>
          <w:lang w:val="sr-Cyrl-BA"/>
        </w:rPr>
        <w:t>добил</w:t>
      </w:r>
      <w:r w:rsidR="002217D0" w:rsidRPr="004F7DE9">
        <w:rPr>
          <w:rFonts w:ascii="Times New Roman" w:hAnsi="Times New Roman" w:cs="Times New Roman"/>
          <w:lang w:val="sr-Cyrl-BA"/>
        </w:rPr>
        <w:t xml:space="preserve">и смо </w:t>
      </w:r>
      <w:r w:rsidR="00051AA4" w:rsidRPr="004F7DE9">
        <w:rPr>
          <w:rFonts w:ascii="Times New Roman" w:hAnsi="Times New Roman" w:cs="Times New Roman"/>
          <w:lang w:val="sr-Cyrl-BA"/>
        </w:rPr>
        <w:t>ревизорски извјештај “Мишљење позитивно“</w:t>
      </w:r>
      <w:r w:rsidR="00EA36E6" w:rsidRPr="004F7DE9">
        <w:rPr>
          <w:rFonts w:ascii="Times New Roman" w:hAnsi="Times New Roman" w:cs="Times New Roman"/>
          <w:lang w:val="sr-Cyrl-BA"/>
        </w:rPr>
        <w:t xml:space="preserve"> за 20</w:t>
      </w:r>
      <w:r w:rsidR="00D65C45">
        <w:rPr>
          <w:rFonts w:ascii="Times New Roman" w:hAnsi="Times New Roman" w:cs="Times New Roman"/>
          <w:lang w:val="sr-Cyrl-BA"/>
        </w:rPr>
        <w:t>2</w:t>
      </w:r>
      <w:r w:rsidR="00F60D16">
        <w:rPr>
          <w:rFonts w:ascii="Times New Roman" w:hAnsi="Times New Roman" w:cs="Times New Roman"/>
          <w:lang w:val="sr-Cyrl-BA"/>
        </w:rPr>
        <w:t>1</w:t>
      </w:r>
      <w:r w:rsidR="00F63B85">
        <w:rPr>
          <w:rFonts w:ascii="Times New Roman" w:hAnsi="Times New Roman" w:cs="Times New Roman"/>
          <w:lang w:val="sr-Cyrl-BA"/>
        </w:rPr>
        <w:t>.</w:t>
      </w:r>
      <w:r w:rsidR="00EA36E6" w:rsidRPr="004F7DE9">
        <w:rPr>
          <w:rFonts w:ascii="Times New Roman" w:hAnsi="Times New Roman" w:cs="Times New Roman"/>
          <w:lang w:val="sr-Cyrl-BA"/>
        </w:rPr>
        <w:t xml:space="preserve"> </w:t>
      </w:r>
      <w:r w:rsidR="00B12210">
        <w:rPr>
          <w:rFonts w:ascii="Times New Roman" w:hAnsi="Times New Roman" w:cs="Times New Roman"/>
          <w:lang w:val="sr-Cyrl-BA"/>
        </w:rPr>
        <w:t>г</w:t>
      </w:r>
      <w:r w:rsidR="00EA36E6" w:rsidRPr="004F7DE9">
        <w:rPr>
          <w:rFonts w:ascii="Times New Roman" w:hAnsi="Times New Roman" w:cs="Times New Roman"/>
          <w:lang w:val="sr-Cyrl-BA"/>
        </w:rPr>
        <w:t>одину</w:t>
      </w:r>
      <w:r w:rsidR="00B12210">
        <w:rPr>
          <w:rFonts w:ascii="Times New Roman" w:hAnsi="Times New Roman" w:cs="Times New Roman"/>
        </w:rPr>
        <w:t xml:space="preserve"> </w:t>
      </w:r>
      <w:r w:rsidR="00DA2B55" w:rsidRPr="004F7DE9">
        <w:rPr>
          <w:rFonts w:ascii="Times New Roman" w:hAnsi="Times New Roman" w:cs="Times New Roman"/>
          <w:lang w:val="sr-Cyrl-BA"/>
        </w:rPr>
        <w:t>од стране независног ревизора.</w:t>
      </w:r>
      <w:r w:rsidR="00B12210">
        <w:rPr>
          <w:rFonts w:ascii="Times New Roman" w:hAnsi="Times New Roman" w:cs="Times New Roman"/>
          <w:lang w:val="sr-Cyrl-CS"/>
        </w:rPr>
        <w:t xml:space="preserve"> </w:t>
      </w:r>
      <w:r w:rsidR="00DA2B55" w:rsidRPr="004F7DE9">
        <w:rPr>
          <w:rFonts w:ascii="Times New Roman" w:hAnsi="Times New Roman" w:cs="Times New Roman"/>
          <w:lang w:val="sr-Cyrl-BA"/>
        </w:rPr>
        <w:t>Обзиром да је КП „Топлана</w:t>
      </w:r>
      <w:r w:rsidR="00EA36E6" w:rsidRPr="004F7DE9">
        <w:rPr>
          <w:rFonts w:ascii="Times New Roman" w:hAnsi="Times New Roman" w:cs="Times New Roman"/>
          <w:lang w:val="sr-Cyrl-BA"/>
        </w:rPr>
        <w:t>“</w:t>
      </w:r>
      <w:r w:rsidR="00DA2B55" w:rsidRPr="004F7DE9">
        <w:rPr>
          <w:rFonts w:ascii="Times New Roman" w:hAnsi="Times New Roman" w:cs="Times New Roman"/>
          <w:lang w:val="sr-Cyrl-BA"/>
        </w:rPr>
        <w:t xml:space="preserve"> а.д. </w:t>
      </w:r>
      <w:r w:rsidR="00EA36E6" w:rsidRPr="004F7DE9">
        <w:rPr>
          <w:rFonts w:ascii="Times New Roman" w:hAnsi="Times New Roman" w:cs="Times New Roman"/>
          <w:lang w:val="sr-Cyrl-BA"/>
        </w:rPr>
        <w:t>Г</w:t>
      </w:r>
      <w:r w:rsidR="00DA2B55" w:rsidRPr="004F7DE9">
        <w:rPr>
          <w:rFonts w:ascii="Times New Roman" w:hAnsi="Times New Roman" w:cs="Times New Roman"/>
          <w:lang w:val="sr-Cyrl-BA"/>
        </w:rPr>
        <w:t>радишка у периоду 2014-2029. године и даље власник објеката, опреме и уређаја јавног топлификационог система Град</w:t>
      </w:r>
      <w:r w:rsidR="00F63B85">
        <w:rPr>
          <w:rFonts w:ascii="Times New Roman" w:hAnsi="Times New Roman" w:cs="Times New Roman"/>
          <w:lang w:val="sr-Cyrl-BA"/>
        </w:rPr>
        <w:t>а</w:t>
      </w:r>
      <w:r w:rsidR="00DA2B55" w:rsidRPr="004F7DE9">
        <w:rPr>
          <w:rFonts w:ascii="Times New Roman" w:hAnsi="Times New Roman" w:cs="Times New Roman"/>
          <w:lang w:val="sr-Cyrl-BA"/>
        </w:rPr>
        <w:t xml:space="preserve"> Градишка, </w:t>
      </w:r>
      <w:r w:rsidR="00EA36E6" w:rsidRPr="004F7DE9">
        <w:rPr>
          <w:rFonts w:ascii="Times New Roman" w:hAnsi="Times New Roman" w:cs="Times New Roman"/>
          <w:lang w:val="sr-Cyrl-BA"/>
        </w:rPr>
        <w:t>њ</w:t>
      </w:r>
      <w:r w:rsidR="00DA2B55" w:rsidRPr="004F7DE9">
        <w:rPr>
          <w:rFonts w:ascii="Times New Roman" w:hAnsi="Times New Roman" w:cs="Times New Roman"/>
          <w:lang w:val="sr-Cyrl-BA"/>
        </w:rPr>
        <w:t>ена основна активност треба да буде</w:t>
      </w:r>
      <w:r w:rsidR="002217D0" w:rsidRPr="004F7DE9">
        <w:rPr>
          <w:rFonts w:ascii="Times New Roman" w:hAnsi="Times New Roman" w:cs="Times New Roman"/>
          <w:lang w:val="sr-Cyrl-BA"/>
        </w:rPr>
        <w:t xml:space="preserve"> „</w:t>
      </w:r>
      <w:r w:rsidR="00EA36E6" w:rsidRPr="004F7DE9">
        <w:rPr>
          <w:rFonts w:ascii="Times New Roman" w:hAnsi="Times New Roman" w:cs="Times New Roman"/>
          <w:lang w:val="sr-Cyrl-BA"/>
        </w:rPr>
        <w:t>к</w:t>
      </w:r>
      <w:r w:rsidR="00DA2B55" w:rsidRPr="004F7DE9">
        <w:rPr>
          <w:rFonts w:ascii="Times New Roman" w:hAnsi="Times New Roman" w:cs="Times New Roman"/>
          <w:lang w:val="sr-Cyrl-BA"/>
        </w:rPr>
        <w:t>онтрола извршења уговорених обавеза даваоца услуга и праћење стања и развоја јавног топлификационог система Града Градишке</w:t>
      </w:r>
      <w:r w:rsidR="002217D0" w:rsidRPr="004F7DE9">
        <w:rPr>
          <w:rFonts w:ascii="Times New Roman" w:hAnsi="Times New Roman" w:cs="Times New Roman"/>
          <w:lang w:val="sr-Cyrl-BA"/>
        </w:rPr>
        <w:t>“</w:t>
      </w:r>
      <w:r w:rsidR="00DA2B55" w:rsidRPr="004F7DE9">
        <w:rPr>
          <w:rFonts w:ascii="Times New Roman" w:hAnsi="Times New Roman" w:cs="Times New Roman"/>
          <w:lang w:val="sr-Cyrl-BA"/>
        </w:rPr>
        <w:t xml:space="preserve"> што је </w:t>
      </w:r>
      <w:r w:rsidR="00EA36E6" w:rsidRPr="004F7DE9">
        <w:rPr>
          <w:rFonts w:ascii="Times New Roman" w:hAnsi="Times New Roman" w:cs="Times New Roman"/>
          <w:lang w:val="sr-Cyrl-BA"/>
        </w:rPr>
        <w:t>из</w:t>
      </w:r>
      <w:r w:rsidR="00DA2B55" w:rsidRPr="004F7DE9">
        <w:rPr>
          <w:rFonts w:ascii="Times New Roman" w:hAnsi="Times New Roman" w:cs="Times New Roman"/>
          <w:lang w:val="sr-Cyrl-BA"/>
        </w:rPr>
        <w:t>међу</w:t>
      </w:r>
      <w:r w:rsidR="00B12210">
        <w:rPr>
          <w:rFonts w:ascii="Times New Roman" w:hAnsi="Times New Roman" w:cs="Times New Roman"/>
          <w:lang w:val="sr-Cyrl-BA"/>
        </w:rPr>
        <w:t xml:space="preserve"> </w:t>
      </w:r>
      <w:r w:rsidR="00DA2B55" w:rsidRPr="004F7DE9">
        <w:rPr>
          <w:rFonts w:ascii="Times New Roman" w:hAnsi="Times New Roman" w:cs="Times New Roman"/>
          <w:lang w:val="sr-Cyrl-BA"/>
        </w:rPr>
        <w:t>осталог регулиса</w:t>
      </w:r>
      <w:r w:rsidR="00EA36E6" w:rsidRPr="004F7DE9">
        <w:rPr>
          <w:rFonts w:ascii="Times New Roman" w:hAnsi="Times New Roman" w:cs="Times New Roman"/>
          <w:lang w:val="sr-Cyrl-BA"/>
        </w:rPr>
        <w:t>н</w:t>
      </w:r>
      <w:r w:rsidR="00DA2B55" w:rsidRPr="004F7DE9">
        <w:rPr>
          <w:rFonts w:ascii="Times New Roman" w:hAnsi="Times New Roman" w:cs="Times New Roman"/>
          <w:lang w:val="sr-Cyrl-BA"/>
        </w:rPr>
        <w:t xml:space="preserve">о чл. 19.ст.2. Уговора о повјеравању обављања комуналне дјелатности производње и испоруке топлотне енергије и давања на коришћење </w:t>
      </w:r>
      <w:r w:rsidR="00EA36E6" w:rsidRPr="004F7DE9">
        <w:rPr>
          <w:rFonts w:ascii="Times New Roman" w:hAnsi="Times New Roman" w:cs="Times New Roman"/>
          <w:lang w:val="sr-Cyrl-BA"/>
        </w:rPr>
        <w:t>комуналних објеката и уређаја бро</w:t>
      </w:r>
      <w:r w:rsidR="00E20ADA" w:rsidRPr="004F7DE9">
        <w:rPr>
          <w:rFonts w:ascii="Times New Roman" w:hAnsi="Times New Roman" w:cs="Times New Roman"/>
          <w:lang w:val="sr-Cyrl-BA"/>
        </w:rPr>
        <w:t xml:space="preserve">ј: 02-022-164/13 од 11.10.2013. </w:t>
      </w:r>
      <w:r w:rsidR="00EA36E6" w:rsidRPr="004F7DE9">
        <w:rPr>
          <w:rFonts w:ascii="Times New Roman" w:hAnsi="Times New Roman" w:cs="Times New Roman"/>
          <w:lang w:val="sr-Cyrl-BA"/>
        </w:rPr>
        <w:t>г</w:t>
      </w:r>
      <w:r w:rsidR="00E20ADA" w:rsidRPr="004F7DE9">
        <w:rPr>
          <w:rFonts w:ascii="Times New Roman" w:hAnsi="Times New Roman" w:cs="Times New Roman"/>
          <w:lang w:val="sr-Cyrl-BA"/>
        </w:rPr>
        <w:t>одине. (</w:t>
      </w:r>
      <w:r w:rsidR="00EA36E6" w:rsidRPr="004F7DE9">
        <w:rPr>
          <w:rFonts w:ascii="Times New Roman" w:hAnsi="Times New Roman" w:cs="Times New Roman"/>
          <w:lang w:val="sr-Cyrl-BA"/>
        </w:rPr>
        <w:t xml:space="preserve">„ Давалац комуналних услуга дужан је </w:t>
      </w:r>
      <w:r w:rsidR="00EA36E6" w:rsidRPr="004F7DE9">
        <w:rPr>
          <w:rFonts w:ascii="Times New Roman" w:hAnsi="Times New Roman" w:cs="Times New Roman"/>
          <w:lang w:val="sr-Cyrl-BA"/>
        </w:rPr>
        <w:lastRenderedPageBreak/>
        <w:t>омогућити Општини да путем његових стручних служби прати његов рад и извршење овим уговором преузетих послова“)</w:t>
      </w:r>
      <w:r w:rsidR="00D93E55">
        <w:rPr>
          <w:rFonts w:ascii="Times New Roman" w:hAnsi="Times New Roman" w:cs="Times New Roman"/>
          <w:lang w:val="sr-Cyrl-BA"/>
        </w:rPr>
        <w:t xml:space="preserve">.Од стране </w:t>
      </w:r>
      <w:r w:rsidR="00F63B85">
        <w:rPr>
          <w:rFonts w:ascii="Times New Roman" w:hAnsi="Times New Roman" w:cs="Times New Roman"/>
          <w:lang w:val="sr-Cyrl-BA"/>
        </w:rPr>
        <w:t>Г</w:t>
      </w:r>
      <w:r w:rsidR="00D93E55">
        <w:rPr>
          <w:rFonts w:ascii="Times New Roman" w:hAnsi="Times New Roman" w:cs="Times New Roman"/>
          <w:lang w:val="sr-Cyrl-BA"/>
        </w:rPr>
        <w:t xml:space="preserve">рада </w:t>
      </w:r>
      <w:r w:rsidR="00F63B85">
        <w:rPr>
          <w:rFonts w:ascii="Times New Roman" w:hAnsi="Times New Roman" w:cs="Times New Roman"/>
          <w:lang w:val="sr-Cyrl-BA"/>
        </w:rPr>
        <w:t>Г</w:t>
      </w:r>
      <w:r w:rsidR="00D93E55">
        <w:rPr>
          <w:rFonts w:ascii="Times New Roman" w:hAnsi="Times New Roman" w:cs="Times New Roman"/>
          <w:lang w:val="sr-Cyrl-BA"/>
        </w:rPr>
        <w:t xml:space="preserve">радишка именована је Комисија са задатком примјене члана 19. став 2. наведног Уговора. </w:t>
      </w:r>
    </w:p>
    <w:p w14:paraId="458878C5" w14:textId="77777777" w:rsidR="00B12210" w:rsidRDefault="00B12210" w:rsidP="00DA2B55">
      <w:pPr>
        <w:pStyle w:val="NoSpacing"/>
        <w:jc w:val="both"/>
        <w:rPr>
          <w:rFonts w:ascii="Times New Roman" w:hAnsi="Times New Roman" w:cs="Times New Roman"/>
          <w:szCs w:val="24"/>
          <w:lang w:val="sr-Cyrl-BA"/>
        </w:rPr>
      </w:pPr>
    </w:p>
    <w:p w14:paraId="1F8DF4C9" w14:textId="77777777" w:rsidR="00775163" w:rsidRPr="004F7DE9" w:rsidRDefault="00775163" w:rsidP="00DA2B55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4F7DE9">
        <w:rPr>
          <w:rFonts w:ascii="Times New Roman" w:hAnsi="Times New Roman" w:cs="Times New Roman"/>
          <w:szCs w:val="24"/>
          <w:lang w:val="sr-Cyrl-BA"/>
        </w:rPr>
        <w:t>Град Градишка би требала преиспитати постојеће  уговоре у складу са актуелном законском и градском регулативом</w:t>
      </w:r>
      <w:r w:rsidR="00C56E4F" w:rsidRPr="004F7DE9">
        <w:rPr>
          <w:rFonts w:ascii="Times New Roman" w:hAnsi="Times New Roman" w:cs="Times New Roman"/>
          <w:szCs w:val="24"/>
          <w:lang w:val="sr-Cyrl-BA"/>
        </w:rPr>
        <w:t>и стандардима доброг и домаћинског пословања и на тај начин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 дефинисати  однос</w:t>
      </w:r>
      <w:r w:rsidR="00C56E4F" w:rsidRPr="004F7DE9">
        <w:rPr>
          <w:rFonts w:ascii="Times New Roman" w:hAnsi="Times New Roman" w:cs="Times New Roman"/>
          <w:szCs w:val="24"/>
          <w:lang w:val="sr-Cyrl-BA"/>
        </w:rPr>
        <w:t>е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 између Град Градишк</w:t>
      </w:r>
      <w:r w:rsidR="005F2FE4" w:rsidRPr="004F7DE9">
        <w:rPr>
          <w:rFonts w:ascii="Times New Roman" w:hAnsi="Times New Roman" w:cs="Times New Roman"/>
          <w:szCs w:val="24"/>
          <w:lang w:val="sr-Cyrl-BA"/>
        </w:rPr>
        <w:t>а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 (као регулатора)</w:t>
      </w:r>
      <w:r w:rsidRPr="004F7DE9">
        <w:rPr>
          <w:rFonts w:ascii="Times New Roman" w:hAnsi="Times New Roman" w:cs="Times New Roman"/>
          <w:szCs w:val="24"/>
        </w:rPr>
        <w:t>,</w:t>
      </w:r>
      <w:r w:rsidRPr="004F7DE9">
        <w:rPr>
          <w:rFonts w:ascii="Times New Roman" w:hAnsi="Times New Roman" w:cs="Times New Roman"/>
          <w:szCs w:val="24"/>
          <w:lang w:val="sr-Cyrl-BA"/>
        </w:rPr>
        <w:t>КП ''Топлана'' а.д. (као јавног предузећа који је</w:t>
      </w:r>
      <w:r w:rsidR="00C56E4F" w:rsidRPr="004F7DE9">
        <w:rPr>
          <w:rFonts w:ascii="Times New Roman" w:hAnsi="Times New Roman" w:cs="Times New Roman"/>
          <w:szCs w:val="24"/>
          <w:lang w:val="sr-Cyrl-BA"/>
        </w:rPr>
        <w:t>у име Града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 власник опреме и уређаја) и </w:t>
      </w:r>
      <w:r w:rsidRPr="004F7DE9">
        <w:rPr>
          <w:rFonts w:ascii="Times New Roman" w:hAnsi="Times New Roman" w:cs="Times New Roman"/>
          <w:szCs w:val="24"/>
        </w:rPr>
        <w:t>IEE d</w:t>
      </w:r>
      <w:r w:rsidRPr="004F7DE9">
        <w:rPr>
          <w:rFonts w:ascii="Times New Roman" w:hAnsi="Times New Roman" w:cs="Times New Roman"/>
          <w:szCs w:val="24"/>
          <w:lang w:val="sr-Cyrl-BA"/>
        </w:rPr>
        <w:t>.</w:t>
      </w:r>
      <w:r w:rsidRPr="004F7DE9">
        <w:rPr>
          <w:rFonts w:ascii="Times New Roman" w:hAnsi="Times New Roman" w:cs="Times New Roman"/>
          <w:szCs w:val="24"/>
        </w:rPr>
        <w:t>o</w:t>
      </w:r>
      <w:r w:rsidRPr="004F7DE9">
        <w:rPr>
          <w:rFonts w:ascii="Times New Roman" w:hAnsi="Times New Roman" w:cs="Times New Roman"/>
          <w:szCs w:val="24"/>
          <w:lang w:val="sr-Cyrl-BA"/>
        </w:rPr>
        <w:t>.</w:t>
      </w:r>
      <w:r w:rsidRPr="004F7DE9">
        <w:rPr>
          <w:rFonts w:ascii="Times New Roman" w:hAnsi="Times New Roman" w:cs="Times New Roman"/>
          <w:szCs w:val="24"/>
        </w:rPr>
        <w:t>o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. Бања Лука (као новог </w:t>
      </w:r>
      <w:r w:rsidR="00C56E4F" w:rsidRPr="004F7DE9">
        <w:rPr>
          <w:rFonts w:ascii="Times New Roman" w:hAnsi="Times New Roman" w:cs="Times New Roman"/>
          <w:szCs w:val="24"/>
          <w:lang w:val="sr-Cyrl-BA"/>
        </w:rPr>
        <w:t>Д</w:t>
      </w:r>
      <w:r w:rsidRPr="004F7DE9">
        <w:rPr>
          <w:rFonts w:ascii="Times New Roman" w:hAnsi="Times New Roman" w:cs="Times New Roman"/>
          <w:szCs w:val="24"/>
          <w:lang w:val="sr-Cyrl-BA"/>
        </w:rPr>
        <w:t>аваоца</w:t>
      </w:r>
      <w:r w:rsidR="00C56E4F" w:rsidRPr="004F7DE9">
        <w:rPr>
          <w:rFonts w:ascii="Times New Roman" w:hAnsi="Times New Roman" w:cs="Times New Roman"/>
          <w:szCs w:val="24"/>
          <w:lang w:val="sr-Cyrl-BA"/>
        </w:rPr>
        <w:t xml:space="preserve"> комуналних 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 услуга)</w:t>
      </w:r>
      <w:r w:rsidRPr="004F7DE9">
        <w:rPr>
          <w:rFonts w:ascii="Times New Roman" w:hAnsi="Times New Roman" w:cs="Times New Roman"/>
          <w:szCs w:val="24"/>
        </w:rPr>
        <w:t xml:space="preserve">, </w:t>
      </w:r>
      <w:r w:rsidR="00C56E4F" w:rsidRPr="004F7DE9">
        <w:rPr>
          <w:rFonts w:ascii="Times New Roman" w:hAnsi="Times New Roman" w:cs="Times New Roman"/>
          <w:szCs w:val="24"/>
          <w:lang w:val="sr-Cyrl-BA"/>
        </w:rPr>
        <w:t xml:space="preserve">и на тај начин дефинисати 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 статус КП ''Топлана'' а.д. </w:t>
      </w:r>
      <w:r w:rsidR="00C56E4F" w:rsidRPr="004F7DE9">
        <w:rPr>
          <w:rFonts w:ascii="Times New Roman" w:hAnsi="Times New Roman" w:cs="Times New Roman"/>
          <w:szCs w:val="24"/>
          <w:lang w:val="sr-Cyrl-BA"/>
        </w:rPr>
        <w:t>Градишка.</w:t>
      </w:r>
    </w:p>
    <w:p w14:paraId="23F486FB" w14:textId="77777777" w:rsidR="00775163" w:rsidRPr="00F60D16" w:rsidRDefault="00775163" w:rsidP="005F2FE4">
      <w:pPr>
        <w:pStyle w:val="NoSpacing"/>
        <w:jc w:val="both"/>
        <w:rPr>
          <w:rFonts w:ascii="Times New Roman" w:hAnsi="Times New Roman" w:cs="Times New Roman"/>
          <w:color w:val="FF0000"/>
          <w:szCs w:val="24"/>
          <w:lang w:val="sr-Cyrl-CS"/>
        </w:rPr>
      </w:pPr>
      <w:r w:rsidRPr="004F7DE9">
        <w:rPr>
          <w:rFonts w:ascii="Times New Roman" w:hAnsi="Times New Roman" w:cs="Times New Roman"/>
          <w:szCs w:val="24"/>
          <w:lang w:val="sr-Cyrl-BA"/>
        </w:rPr>
        <w:t xml:space="preserve">Град Градишка би требала да дефинише како у актуелним условима обезбједити дугорочну </w:t>
      </w:r>
      <w:r w:rsidRPr="007673DB">
        <w:rPr>
          <w:rFonts w:ascii="Times New Roman" w:hAnsi="Times New Roman" w:cs="Times New Roman"/>
          <w:szCs w:val="24"/>
          <w:lang w:val="sr-Cyrl-BA"/>
        </w:rPr>
        <w:t>одрживост и развој јавног топлификационог система</w:t>
      </w:r>
      <w:r w:rsidR="00F60D16" w:rsidRPr="007673DB">
        <w:rPr>
          <w:rFonts w:ascii="Times New Roman" w:hAnsi="Times New Roman" w:cs="Times New Roman"/>
          <w:szCs w:val="24"/>
          <w:lang w:val="sr-Cyrl-BA"/>
        </w:rPr>
        <w:t>, а нарочито имајући увиду начин послововања ИЕЕ д.о.о. Бања Лука.</w:t>
      </w:r>
    </w:p>
    <w:p w14:paraId="76EB1B5B" w14:textId="77777777" w:rsidR="00775163" w:rsidRPr="004F7DE9" w:rsidRDefault="00775163" w:rsidP="00775163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7673DB">
        <w:rPr>
          <w:rFonts w:ascii="Times New Roman" w:hAnsi="Times New Roman" w:cs="Times New Roman"/>
          <w:szCs w:val="24"/>
          <w:lang w:val="sr-Cyrl-BA"/>
        </w:rPr>
        <w:t>Обзиром</w:t>
      </w:r>
      <w:r w:rsidRPr="007673DB">
        <w:rPr>
          <w:rFonts w:ascii="Times New Roman" w:hAnsi="Times New Roman" w:cs="Times New Roman"/>
          <w:szCs w:val="24"/>
          <w:lang w:val="sr-Cyrl-CS"/>
        </w:rPr>
        <w:t xml:space="preserve"> да је </w:t>
      </w:r>
      <w:r w:rsidR="00E44AD5">
        <w:rPr>
          <w:rFonts w:ascii="Times New Roman" w:hAnsi="Times New Roman" w:cs="Times New Roman"/>
          <w:szCs w:val="24"/>
          <w:lang w:val="sr-Cyrl-BA"/>
        </w:rPr>
        <w:t>Град</w:t>
      </w:r>
      <w:r w:rsidRPr="007673DB">
        <w:rPr>
          <w:rFonts w:ascii="Times New Roman" w:hAnsi="Times New Roman" w:cs="Times New Roman"/>
          <w:szCs w:val="24"/>
          <w:lang w:val="sr-Cyrl-BA"/>
        </w:rPr>
        <w:t xml:space="preserve"> Градишка</w:t>
      </w:r>
      <w:r w:rsidR="001E19B6" w:rsidRPr="007673DB">
        <w:rPr>
          <w:rFonts w:ascii="Times New Roman" w:hAnsi="Times New Roman" w:cs="Times New Roman"/>
          <w:szCs w:val="24"/>
          <w:lang w:val="sr-Cyrl-BA"/>
        </w:rPr>
        <w:t>, Уговором који је закључен између општина Градишка и ИЕЕ д.о.о. Бања Лука пренијела основу дјелатност</w:t>
      </w:r>
      <w:r w:rsidRPr="007673DB">
        <w:rPr>
          <w:rFonts w:ascii="Times New Roman" w:hAnsi="Times New Roman" w:cs="Times New Roman"/>
          <w:szCs w:val="24"/>
          <w:lang w:val="sr-Cyrl-BA"/>
        </w:rPr>
        <w:t xml:space="preserve"> јавно</w:t>
      </w:r>
      <w:r w:rsidR="001E19B6" w:rsidRPr="007673DB">
        <w:rPr>
          <w:rFonts w:ascii="Times New Roman" w:hAnsi="Times New Roman" w:cs="Times New Roman"/>
          <w:szCs w:val="24"/>
          <w:lang w:val="sr-Cyrl-BA"/>
        </w:rPr>
        <w:t>г</w:t>
      </w:r>
      <w:r w:rsidRPr="007673DB">
        <w:rPr>
          <w:rFonts w:ascii="Times New Roman" w:hAnsi="Times New Roman" w:cs="Times New Roman"/>
          <w:szCs w:val="24"/>
          <w:lang w:val="sr-Cyrl-BA"/>
        </w:rPr>
        <w:t xml:space="preserve"> предузећ</w:t>
      </w:r>
      <w:r w:rsidR="001E19B6" w:rsidRPr="007673DB">
        <w:rPr>
          <w:rFonts w:ascii="Times New Roman" w:hAnsi="Times New Roman" w:cs="Times New Roman"/>
          <w:szCs w:val="24"/>
          <w:lang w:val="sr-Cyrl-BA"/>
        </w:rPr>
        <w:t>а</w:t>
      </w:r>
      <w:r w:rsidRPr="007673DB">
        <w:rPr>
          <w:rFonts w:ascii="Times New Roman" w:hAnsi="Times New Roman" w:cs="Times New Roman"/>
          <w:szCs w:val="24"/>
          <w:lang w:val="sr-Cyrl-BA"/>
        </w:rPr>
        <w:t xml:space="preserve">  КП  ''Топлана'' а.д.  </w:t>
      </w:r>
      <w:r w:rsidR="001E19B6" w:rsidRPr="007673DB">
        <w:rPr>
          <w:rFonts w:ascii="Times New Roman" w:hAnsi="Times New Roman" w:cs="Times New Roman"/>
          <w:szCs w:val="24"/>
          <w:lang w:val="sr-Cyrl-BA"/>
        </w:rPr>
        <w:t>као</w:t>
      </w:r>
      <w:r w:rsidRPr="007673DB">
        <w:rPr>
          <w:rFonts w:ascii="Times New Roman" w:hAnsi="Times New Roman" w:cs="Times New Roman"/>
          <w:szCs w:val="24"/>
          <w:lang w:val="sr-Cyrl-BA"/>
        </w:rPr>
        <w:t xml:space="preserve"> и средства из власништва</w:t>
      </w:r>
      <w:r w:rsidR="00C56E4F" w:rsidRPr="007673DB">
        <w:rPr>
          <w:rFonts w:ascii="Times New Roman" w:hAnsi="Times New Roman" w:cs="Times New Roman"/>
          <w:szCs w:val="24"/>
          <w:lang w:val="sr-Cyrl-BA"/>
        </w:rPr>
        <w:t>,</w:t>
      </w:r>
      <w:r w:rsidR="001E19B6" w:rsidRPr="007673DB">
        <w:rPr>
          <w:rFonts w:ascii="Times New Roman" w:hAnsi="Times New Roman" w:cs="Times New Roman"/>
          <w:szCs w:val="24"/>
          <w:lang w:val="sr-Cyrl-BA"/>
        </w:rPr>
        <w:t>на ИЕЕ д.о.о Бања Лука, КП „Топлана“ а.д. Градишка преостала</w:t>
      </w:r>
      <w:r w:rsidRPr="004F7DE9">
        <w:rPr>
          <w:rFonts w:ascii="Times New Roman" w:hAnsi="Times New Roman" w:cs="Times New Roman"/>
          <w:szCs w:val="24"/>
          <w:lang w:val="sr-Cyrl-BA"/>
        </w:rPr>
        <w:t xml:space="preserve"> основ нове дјелатности  (контрола извршења  уговорних обавеза новог даваоца услуга гријања и брига о одржавању и развоју јавног топлификационог система),  </w:t>
      </w:r>
      <w:r w:rsidRPr="004F7DE9">
        <w:rPr>
          <w:rFonts w:ascii="Times New Roman" w:hAnsi="Times New Roman" w:cs="Times New Roman"/>
          <w:szCs w:val="24"/>
          <w:lang w:val="sr-Cyrl-CS"/>
        </w:rPr>
        <w:t xml:space="preserve"> мишљења смо:</w:t>
      </w:r>
    </w:p>
    <w:p w14:paraId="34855989" w14:textId="77777777" w:rsidR="00775163" w:rsidRPr="004F7DE9" w:rsidRDefault="00775163" w:rsidP="00775163">
      <w:pPr>
        <w:pStyle w:val="ListParagraph"/>
        <w:numPr>
          <w:ilvl w:val="0"/>
          <w:numId w:val="12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4F7DE9">
        <w:rPr>
          <w:rFonts w:ascii="Times New Roman" w:hAnsi="Times New Roman" w:cs="Times New Roman"/>
          <w:szCs w:val="24"/>
          <w:lang w:val="sr-Cyrl-CS"/>
        </w:rPr>
        <w:t>да је потребно КП ''Топлана'' а.д. минимално кадровски ојачати адекватним техничким кадром који би стручно и одговорно пратио стање и процесе одржавања, раста и развоја јавног топлификационог система,</w:t>
      </w:r>
    </w:p>
    <w:p w14:paraId="7AC8B0C3" w14:textId="77777777" w:rsidR="005F2FE4" w:rsidRPr="004F7DE9" w:rsidRDefault="00775163" w:rsidP="005F2FE4">
      <w:pPr>
        <w:pStyle w:val="ListParagraph"/>
        <w:numPr>
          <w:ilvl w:val="0"/>
          <w:numId w:val="12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Cs w:val="24"/>
          <w:lang w:val="sr-Cyrl-CS"/>
        </w:rPr>
      </w:pPr>
      <w:r w:rsidRPr="004F7DE9">
        <w:rPr>
          <w:rFonts w:ascii="Times New Roman" w:hAnsi="Times New Roman" w:cs="Times New Roman"/>
          <w:szCs w:val="24"/>
          <w:lang w:val="sr-Cyrl-CS"/>
        </w:rPr>
        <w:t xml:space="preserve">да </w:t>
      </w:r>
      <w:r w:rsidRPr="004F7DE9">
        <w:rPr>
          <w:rFonts w:ascii="Times New Roman" w:hAnsi="Times New Roman" w:cs="Times New Roman"/>
          <w:bCs/>
          <w:szCs w:val="24"/>
          <w:lang w:val="sr-Cyrl-CS"/>
        </w:rPr>
        <w:t>накнада за повјеравање обављања комуналне дјелатности и накнада за коришћење комуналних објеката и уређаја треба да буде приход</w:t>
      </w:r>
      <w:r w:rsidR="00B64956">
        <w:rPr>
          <w:rFonts w:ascii="Times New Roman" w:hAnsi="Times New Roman" w:cs="Times New Roman"/>
          <w:bCs/>
          <w:szCs w:val="24"/>
          <w:lang w:val="sr-Cyrl-CS"/>
        </w:rPr>
        <w:t xml:space="preserve">  КП ''Топлана'' а.д. Градишка, </w:t>
      </w:r>
      <w:r w:rsidRPr="004F7DE9">
        <w:rPr>
          <w:rFonts w:ascii="Times New Roman" w:hAnsi="Times New Roman" w:cs="Times New Roman"/>
          <w:bCs/>
          <w:szCs w:val="24"/>
          <w:lang w:val="sr-Cyrl-CS"/>
        </w:rPr>
        <w:t>да је нужно прецизно дефинисати праћење извршења уговора од стране ИЕЕ д.о.о.  Бања Лука у свим сегментима рада и пословања (законска и пословна обавеза!).</w:t>
      </w:r>
    </w:p>
    <w:p w14:paraId="00321A6F" w14:textId="77777777" w:rsidR="00775163" w:rsidRPr="001E19B6" w:rsidRDefault="00775163" w:rsidP="00DA2B55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 w:rsidRPr="004F7DE9">
        <w:rPr>
          <w:rFonts w:ascii="Times New Roman" w:hAnsi="Times New Roman" w:cs="Times New Roman"/>
          <w:lang w:val="sr-Cyrl-CS"/>
        </w:rPr>
        <w:t xml:space="preserve">Потребно је ускладити развој и ширење топлификационог система </w:t>
      </w:r>
      <w:r w:rsidR="005F2FE4" w:rsidRPr="004F7DE9">
        <w:rPr>
          <w:rFonts w:ascii="Times New Roman" w:hAnsi="Times New Roman" w:cs="Times New Roman"/>
          <w:lang w:val="sr-Cyrl-CS"/>
        </w:rPr>
        <w:t>г</w:t>
      </w:r>
      <w:r w:rsidRPr="004F7DE9">
        <w:rPr>
          <w:rFonts w:ascii="Times New Roman" w:hAnsi="Times New Roman" w:cs="Times New Roman"/>
          <w:lang w:val="sr-Cyrl-CS"/>
        </w:rPr>
        <w:t>рада са урбанистичко-</w:t>
      </w:r>
      <w:r w:rsidRPr="007673DB">
        <w:rPr>
          <w:rFonts w:ascii="Times New Roman" w:hAnsi="Times New Roman" w:cs="Times New Roman"/>
          <w:lang w:val="sr-Cyrl-CS"/>
        </w:rPr>
        <w:t>планском документацијом Града</w:t>
      </w:r>
      <w:r w:rsidR="001E19B6" w:rsidRPr="007673DB">
        <w:rPr>
          <w:rFonts w:ascii="Times New Roman" w:hAnsi="Times New Roman" w:cs="Times New Roman"/>
          <w:lang w:val="sr-Cyrl-CS"/>
        </w:rPr>
        <w:t>, примјеном Предстудије мондернизацији система даљинског гријања или евнтуално изналажење савременог на</w:t>
      </w:r>
      <w:r w:rsidR="007673DB">
        <w:rPr>
          <w:rFonts w:ascii="Times New Roman" w:hAnsi="Times New Roman" w:cs="Times New Roman"/>
        </w:rPr>
        <w:t>ч</w:t>
      </w:r>
      <w:r w:rsidR="001E19B6" w:rsidRPr="007673DB">
        <w:rPr>
          <w:rFonts w:ascii="Times New Roman" w:hAnsi="Times New Roman" w:cs="Times New Roman"/>
          <w:lang w:val="sr-Cyrl-CS"/>
        </w:rPr>
        <w:t xml:space="preserve">ина производње и испоруке топлотне енеригије корисницима града Градишка, као и проширње топловодне мреже ван центра града Градишка, као напр. </w:t>
      </w:r>
      <w:r w:rsidR="00E44AD5">
        <w:rPr>
          <w:rFonts w:ascii="Times New Roman" w:hAnsi="Times New Roman" w:cs="Times New Roman"/>
          <w:lang w:val="sr-Cyrl-CS"/>
        </w:rPr>
        <w:t>Привредна</w:t>
      </w:r>
      <w:r w:rsidR="001E19B6" w:rsidRPr="007673DB">
        <w:rPr>
          <w:rFonts w:ascii="Times New Roman" w:hAnsi="Times New Roman" w:cs="Times New Roman"/>
          <w:lang w:val="sr-Cyrl-CS"/>
        </w:rPr>
        <w:t xml:space="preserve"> зона Нова Топ</w:t>
      </w:r>
      <w:r w:rsidR="003E22C0" w:rsidRPr="007673DB">
        <w:rPr>
          <w:rFonts w:ascii="Times New Roman" w:hAnsi="Times New Roman" w:cs="Times New Roman"/>
          <w:lang w:val="sr-Cyrl-CS"/>
        </w:rPr>
        <w:t>ола</w:t>
      </w:r>
      <w:r w:rsidR="003E22C0">
        <w:rPr>
          <w:rFonts w:ascii="Times New Roman" w:hAnsi="Times New Roman" w:cs="Times New Roman"/>
          <w:color w:val="FF0000"/>
          <w:lang w:val="sr-Cyrl-CS"/>
        </w:rPr>
        <w:t>.</w:t>
      </w:r>
    </w:p>
    <w:p w14:paraId="1D2CD5E4" w14:textId="77777777" w:rsidR="008B3843" w:rsidRPr="004F7DE9" w:rsidRDefault="00775163" w:rsidP="00DA2B55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sr-Cyrl-BA"/>
        </w:rPr>
      </w:pPr>
      <w:r w:rsidRPr="004F7DE9">
        <w:rPr>
          <w:rFonts w:ascii="Times New Roman" w:hAnsi="Times New Roman" w:cs="Times New Roman"/>
          <w:lang w:val="sr-Cyrl-BA"/>
        </w:rPr>
        <w:t xml:space="preserve">Велики проблем представља </w:t>
      </w:r>
      <w:r w:rsidR="003E22C0" w:rsidRPr="007673DB">
        <w:rPr>
          <w:rFonts w:ascii="Times New Roman" w:hAnsi="Times New Roman" w:cs="Times New Roman"/>
          <w:lang w:val="sr-Cyrl-BA"/>
        </w:rPr>
        <w:t>потраживања која су насталаприје 2013. године</w:t>
      </w:r>
      <w:r w:rsidRPr="004F7DE9">
        <w:rPr>
          <w:rFonts w:ascii="Times New Roman" w:hAnsi="Times New Roman" w:cs="Times New Roman"/>
          <w:lang w:val="sr-Cyrl-BA"/>
        </w:rPr>
        <w:t xml:space="preserve"> КП Топлане а.д.  које у наредном периоду треба ријешити, као и потраживање од </w:t>
      </w:r>
      <w:r w:rsidR="00F63B85">
        <w:rPr>
          <w:rFonts w:ascii="Times New Roman" w:hAnsi="Times New Roman" w:cs="Times New Roman"/>
          <w:lang w:val="sr-Cyrl-BA"/>
        </w:rPr>
        <w:t>Г</w:t>
      </w:r>
      <w:r w:rsidRPr="004F7DE9">
        <w:rPr>
          <w:rFonts w:ascii="Times New Roman" w:hAnsi="Times New Roman" w:cs="Times New Roman"/>
          <w:lang w:val="sr-Cyrl-BA"/>
        </w:rPr>
        <w:t>рада Градишк</w:t>
      </w:r>
      <w:r w:rsidR="00F63B85">
        <w:rPr>
          <w:rFonts w:ascii="Times New Roman" w:hAnsi="Times New Roman" w:cs="Times New Roman"/>
          <w:lang w:val="sr-Cyrl-BA"/>
        </w:rPr>
        <w:t>а</w:t>
      </w:r>
      <w:r w:rsidRPr="004F7DE9">
        <w:rPr>
          <w:rFonts w:ascii="Times New Roman" w:hAnsi="Times New Roman" w:cs="Times New Roman"/>
          <w:lang w:val="sr-Cyrl-BA"/>
        </w:rPr>
        <w:t xml:space="preserve">  због враћених кредита које је користила КП Топлана а.д. док је обављала основну дјелатност. </w:t>
      </w:r>
    </w:p>
    <w:p w14:paraId="5C163CD5" w14:textId="77777777" w:rsidR="005F2FE4" w:rsidRPr="004F7DE9" w:rsidRDefault="002217D0" w:rsidP="008B3843">
      <w:pPr>
        <w:suppressAutoHyphens w:val="0"/>
        <w:spacing w:after="200" w:line="276" w:lineRule="auto"/>
        <w:jc w:val="both"/>
        <w:rPr>
          <w:rFonts w:ascii="Times New Roman" w:hAnsi="Times New Roman" w:cs="Times New Roman"/>
          <w:lang w:val="sr-Cyrl-CS"/>
        </w:rPr>
      </w:pPr>
      <w:r w:rsidRPr="004F7DE9">
        <w:rPr>
          <w:rFonts w:ascii="Times New Roman" w:hAnsi="Times New Roman" w:cs="Times New Roman"/>
          <w:lang w:val="sr-Cyrl-BA"/>
        </w:rPr>
        <w:t xml:space="preserve">О свим активностима и проблемима смо информисали  </w:t>
      </w:r>
      <w:r w:rsidR="008B3843" w:rsidRPr="004F7DE9">
        <w:rPr>
          <w:rFonts w:ascii="Times New Roman" w:hAnsi="Times New Roman" w:cs="Times New Roman"/>
          <w:lang w:val="sr-Cyrl-BA"/>
        </w:rPr>
        <w:t xml:space="preserve">и упознали </w:t>
      </w:r>
      <w:r w:rsidRPr="004F7DE9">
        <w:rPr>
          <w:rFonts w:ascii="Times New Roman" w:hAnsi="Times New Roman" w:cs="Times New Roman"/>
          <w:lang w:val="sr-Cyrl-BA"/>
        </w:rPr>
        <w:t>Градску управу</w:t>
      </w:r>
      <w:r w:rsidR="008B3843" w:rsidRPr="004F7DE9">
        <w:rPr>
          <w:rFonts w:ascii="Times New Roman" w:hAnsi="Times New Roman" w:cs="Times New Roman"/>
          <w:lang w:val="sr-Cyrl-BA"/>
        </w:rPr>
        <w:t xml:space="preserve"> и Градоначелника </w:t>
      </w:r>
      <w:r w:rsidRPr="004F7DE9">
        <w:rPr>
          <w:rFonts w:ascii="Times New Roman" w:hAnsi="Times New Roman" w:cs="Times New Roman"/>
          <w:lang w:val="sr-Cyrl-BA"/>
        </w:rPr>
        <w:t xml:space="preserve"> Града Градишка</w:t>
      </w:r>
      <w:r w:rsidR="008B3843" w:rsidRPr="004F7DE9">
        <w:rPr>
          <w:rFonts w:ascii="Times New Roman" w:hAnsi="Times New Roman" w:cs="Times New Roman"/>
          <w:lang w:val="sr-Cyrl-BA"/>
        </w:rPr>
        <w:t xml:space="preserve">, и предложили  да се </w:t>
      </w:r>
      <w:r w:rsidR="00775163" w:rsidRPr="004F7DE9">
        <w:rPr>
          <w:rFonts w:ascii="Times New Roman" w:hAnsi="Times New Roman" w:cs="Times New Roman"/>
          <w:lang w:val="sr-Cyrl-CS"/>
        </w:rPr>
        <w:t xml:space="preserve">испред </w:t>
      </w:r>
      <w:r w:rsidR="005F2FE4" w:rsidRPr="004F7DE9">
        <w:rPr>
          <w:rFonts w:ascii="Times New Roman" w:hAnsi="Times New Roman" w:cs="Times New Roman"/>
          <w:lang w:val="sr-Cyrl-CS"/>
        </w:rPr>
        <w:t>г</w:t>
      </w:r>
      <w:r w:rsidR="00775163" w:rsidRPr="004F7DE9">
        <w:rPr>
          <w:rFonts w:ascii="Times New Roman" w:hAnsi="Times New Roman" w:cs="Times New Roman"/>
          <w:lang w:val="sr-Cyrl-CS"/>
        </w:rPr>
        <w:t>рада Градишка именује Радна група  са задатком реализације зацртаних циљева Предузећа</w:t>
      </w:r>
      <w:r w:rsidR="008D0B4F" w:rsidRPr="004F7DE9">
        <w:rPr>
          <w:rFonts w:ascii="Times New Roman" w:hAnsi="Times New Roman" w:cs="Times New Roman"/>
          <w:lang w:val="sr-Cyrl-CS"/>
        </w:rPr>
        <w:t>.</w:t>
      </w:r>
    </w:p>
    <w:p w14:paraId="337D8E73" w14:textId="77777777" w:rsidR="00A83E1F" w:rsidRDefault="00A83E1F" w:rsidP="00455117">
      <w:pPr>
        <w:pStyle w:val="Heading1"/>
        <w:rPr>
          <w:rFonts w:ascii="Times New Roman" w:hAnsi="Times New Roman" w:cs="Times New Roman"/>
          <w:szCs w:val="24"/>
          <w:lang w:val="sr-Cyrl-BA"/>
        </w:rPr>
      </w:pPr>
      <w:bookmarkStart w:id="6" w:name="_Toc504646102"/>
    </w:p>
    <w:p w14:paraId="21547C71" w14:textId="18EF6836" w:rsidR="00775163" w:rsidRPr="004F7DE9" w:rsidRDefault="00775163" w:rsidP="00455117">
      <w:pPr>
        <w:pStyle w:val="Heading1"/>
        <w:rPr>
          <w:rFonts w:ascii="Times New Roman" w:hAnsi="Times New Roman" w:cs="Times New Roman"/>
          <w:szCs w:val="24"/>
          <w:lang w:val="sr-Cyrl-BA"/>
        </w:rPr>
      </w:pPr>
      <w:r w:rsidRPr="004F7DE9">
        <w:rPr>
          <w:rFonts w:ascii="Times New Roman" w:hAnsi="Times New Roman" w:cs="Times New Roman"/>
          <w:szCs w:val="24"/>
          <w:lang w:val="sr-Cyrl-BA"/>
        </w:rPr>
        <w:t>ФИНАНСИЈСКИ ПОКАЗАТЕЉИ</w:t>
      </w:r>
      <w:bookmarkEnd w:id="6"/>
    </w:p>
    <w:p w14:paraId="6CE8BF26" w14:textId="77777777" w:rsidR="00775163" w:rsidRPr="004F7DE9" w:rsidRDefault="00775163" w:rsidP="00775163">
      <w:pPr>
        <w:rPr>
          <w:rFonts w:ascii="Times New Roman" w:hAnsi="Times New Roman" w:cs="Times New Roman"/>
          <w:lang w:val="sr-Cyrl-BA"/>
        </w:rPr>
      </w:pPr>
    </w:p>
    <w:p w14:paraId="37F9FFCE" w14:textId="77777777" w:rsidR="00775163" w:rsidRPr="00A83E1F" w:rsidRDefault="00775163" w:rsidP="00A83E1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  <w:r w:rsidRPr="00A83E1F">
        <w:rPr>
          <w:rFonts w:ascii="Times New Roman" w:hAnsi="Times New Roman" w:cs="Times New Roman"/>
          <w:b/>
          <w:bCs/>
          <w:color w:val="000000"/>
          <w:lang w:val="sr-Cyrl-BA"/>
        </w:rPr>
        <w:t>ОСНОВНЕ ПОЗИЦИЈЕ БИЛАНСА СТАЊА</w:t>
      </w:r>
    </w:p>
    <w:p w14:paraId="0CD74400" w14:textId="77777777" w:rsidR="00775163" w:rsidRPr="004F7DE9" w:rsidRDefault="00775163" w:rsidP="00775163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14:paraId="39587663" w14:textId="77777777"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Стална средства   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="00CC1DF8">
        <w:rPr>
          <w:rFonts w:ascii="Times New Roman" w:hAnsi="Times New Roman" w:cs="Times New Roman"/>
          <w:bCs/>
          <w:color w:val="000000"/>
          <w:szCs w:val="24"/>
        </w:rPr>
        <w:t>2.756.380</w:t>
      </w:r>
      <w:r w:rsidR="00167E33">
        <w:rPr>
          <w:rFonts w:ascii="Times New Roman" w:hAnsi="Times New Roman" w:cs="Times New Roman"/>
          <w:bCs/>
          <w:color w:val="000000"/>
          <w:szCs w:val="24"/>
        </w:rPr>
        <w:t xml:space="preserve">,00 </w:t>
      </w:r>
    </w:p>
    <w:p w14:paraId="11C28B42" w14:textId="77777777" w:rsidR="00775163" w:rsidRPr="00E13345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Текућа средства       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="00CC1DF8">
        <w:rPr>
          <w:rFonts w:ascii="Times New Roman" w:hAnsi="Times New Roman" w:cs="Times New Roman"/>
          <w:bCs/>
          <w:color w:val="000000"/>
          <w:szCs w:val="24"/>
        </w:rPr>
        <w:t>47.711</w:t>
      </w:r>
      <w:r w:rsidR="00167E33">
        <w:rPr>
          <w:rFonts w:ascii="Times New Roman" w:hAnsi="Times New Roman" w:cs="Times New Roman"/>
          <w:bCs/>
          <w:color w:val="000000"/>
          <w:szCs w:val="24"/>
        </w:rPr>
        <w:t xml:space="preserve">,00 </w:t>
      </w:r>
    </w:p>
    <w:p w14:paraId="6F652DE7" w14:textId="77777777" w:rsidR="00E13345" w:rsidRPr="004F7DE9" w:rsidRDefault="00E13345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14:paraId="466A49CE" w14:textId="6691133A" w:rsidR="00775163" w:rsidRPr="00A83E1F" w:rsidRDefault="00775163" w:rsidP="00A83E1F">
      <w:pPr>
        <w:pStyle w:val="ListParagraph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4"/>
        </w:rPr>
      </w:pP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 xml:space="preserve">УКУПНА АКТИВА  </w:t>
      </w:r>
      <w:r w:rsidR="00E13345">
        <w:rPr>
          <w:rFonts w:ascii="Times New Roman" w:hAnsi="Times New Roman" w:cs="Times New Roman"/>
          <w:bCs/>
          <w:i/>
          <w:iCs/>
          <w:color w:val="000000"/>
          <w:szCs w:val="24"/>
        </w:rPr>
        <w:t xml:space="preserve"> 2,804.091,00</w:t>
      </w:r>
    </w:p>
    <w:p w14:paraId="769E3B33" w14:textId="77777777"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lastRenderedPageBreak/>
        <w:t xml:space="preserve">Основни капитал 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="00973B7D"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>2.133.498</w:t>
      </w:r>
      <w:r w:rsidR="00167E33">
        <w:rPr>
          <w:rFonts w:ascii="Times New Roman" w:hAnsi="Times New Roman" w:cs="Times New Roman"/>
          <w:bCs/>
          <w:color w:val="000000"/>
          <w:szCs w:val="24"/>
        </w:rPr>
        <w:t xml:space="preserve">,00 </w:t>
      </w:r>
    </w:p>
    <w:p w14:paraId="2F520BCA" w14:textId="77777777"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Ревалоризационе резерве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="00973B7D"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>2.433.530</w:t>
      </w:r>
      <w:r w:rsidR="00167E33">
        <w:rPr>
          <w:rFonts w:ascii="Times New Roman" w:hAnsi="Times New Roman" w:cs="Times New Roman"/>
          <w:bCs/>
          <w:color w:val="000000"/>
          <w:szCs w:val="24"/>
        </w:rPr>
        <w:t xml:space="preserve">,00 </w:t>
      </w:r>
    </w:p>
    <w:p w14:paraId="799B0C63" w14:textId="77777777" w:rsidR="00775163" w:rsidRPr="004F7DE9" w:rsidRDefault="00E2410E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000000"/>
          <w:szCs w:val="24"/>
          <w:lang w:val="sr-Cyrl-BA"/>
        </w:rPr>
      </w:pPr>
      <w:r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Губитак  укупни                </w:t>
      </w:r>
      <w:r w:rsidR="00B12210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     </w:t>
      </w:r>
      <w:r w:rsidR="00B12210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  </w:t>
      </w:r>
      <w:r w:rsidR="00B12210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         </w:t>
      </w:r>
      <w:r w:rsidR="00407F83">
        <w:rPr>
          <w:rFonts w:ascii="Times New Roman" w:hAnsi="Times New Roman" w:cs="Times New Roman"/>
          <w:bCs/>
          <w:color w:val="000000"/>
          <w:szCs w:val="24"/>
        </w:rPr>
        <w:t>-7.549.286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p w14:paraId="4C372128" w14:textId="77777777"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Дугорочне обавезе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5.</w:t>
      </w:r>
      <w:r w:rsidR="00E13345">
        <w:rPr>
          <w:rFonts w:ascii="Times New Roman" w:hAnsi="Times New Roman" w:cs="Times New Roman"/>
          <w:bCs/>
          <w:color w:val="000000"/>
          <w:szCs w:val="24"/>
        </w:rPr>
        <w:t>777.709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p w14:paraId="79FFEAA6" w14:textId="77777777"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Краткорочне обавезе           </w:t>
      </w:r>
      <w:r w:rsidR="00B12210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="00B12210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="00B12210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  <w:t xml:space="preserve">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     </w:t>
      </w:r>
      <w:r w:rsidR="00E13345">
        <w:rPr>
          <w:rFonts w:ascii="Times New Roman" w:hAnsi="Times New Roman" w:cs="Times New Roman"/>
          <w:bCs/>
          <w:color w:val="000000"/>
          <w:szCs w:val="24"/>
        </w:rPr>
        <w:t>8</w:t>
      </w:r>
      <w:r w:rsidR="00973B7D"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>.</w:t>
      </w:r>
      <w:r w:rsidR="00E13345">
        <w:rPr>
          <w:rFonts w:ascii="Times New Roman" w:hAnsi="Times New Roman" w:cs="Times New Roman"/>
          <w:bCs/>
          <w:color w:val="000000"/>
          <w:szCs w:val="24"/>
          <w:lang w:val="sr-Cyrl-BA"/>
        </w:rPr>
        <w:t>6</w:t>
      </w:r>
      <w:r w:rsidR="00E13345">
        <w:rPr>
          <w:rFonts w:ascii="Times New Roman" w:hAnsi="Times New Roman" w:cs="Times New Roman"/>
          <w:bCs/>
          <w:color w:val="000000"/>
          <w:szCs w:val="24"/>
        </w:rPr>
        <w:t>40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p w14:paraId="69D9CA74" w14:textId="77777777" w:rsidR="00775163" w:rsidRPr="004F7DE9" w:rsidRDefault="00775163" w:rsidP="00775163">
      <w:pPr>
        <w:pStyle w:val="ListParagraph"/>
        <w:jc w:val="both"/>
        <w:rPr>
          <w:rFonts w:ascii="Times New Roman" w:hAnsi="Times New Roman" w:cs="Times New Roman"/>
          <w:bCs/>
          <w:color w:val="000000"/>
          <w:szCs w:val="24"/>
          <w:lang w:val="sr-Cyrl-BA"/>
        </w:rPr>
      </w:pPr>
    </w:p>
    <w:p w14:paraId="6338B08F" w14:textId="77777777" w:rsidR="00775163" w:rsidRDefault="00775163" w:rsidP="00775163">
      <w:pPr>
        <w:pStyle w:val="ListParagraph"/>
        <w:jc w:val="both"/>
        <w:rPr>
          <w:rFonts w:ascii="Times New Roman" w:hAnsi="Times New Roman" w:cs="Times New Roman"/>
          <w:bCs/>
          <w:i/>
          <w:iCs/>
          <w:color w:val="000000"/>
          <w:szCs w:val="24"/>
        </w:rPr>
      </w:pP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 xml:space="preserve">УКУПНА ПАСИВА :                               </w:t>
      </w: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ab/>
      </w:r>
      <w:r w:rsidR="00E13345">
        <w:rPr>
          <w:rFonts w:ascii="Times New Roman" w:hAnsi="Times New Roman" w:cs="Times New Roman"/>
          <w:bCs/>
          <w:i/>
          <w:iCs/>
          <w:color w:val="000000"/>
          <w:szCs w:val="24"/>
        </w:rPr>
        <w:t>2</w:t>
      </w:r>
      <w:r w:rsidR="00973B7D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.</w:t>
      </w:r>
      <w:r w:rsidR="00E13345">
        <w:rPr>
          <w:rFonts w:ascii="Times New Roman" w:hAnsi="Times New Roman" w:cs="Times New Roman"/>
          <w:bCs/>
          <w:i/>
          <w:iCs/>
          <w:color w:val="000000"/>
          <w:szCs w:val="24"/>
        </w:rPr>
        <w:t>8</w:t>
      </w:r>
      <w:r w:rsidR="00C257B0">
        <w:rPr>
          <w:rFonts w:ascii="Times New Roman" w:hAnsi="Times New Roman" w:cs="Times New Roman"/>
          <w:bCs/>
          <w:i/>
          <w:iCs/>
          <w:color w:val="000000"/>
          <w:szCs w:val="24"/>
        </w:rPr>
        <w:t>04</w:t>
      </w:r>
      <w:r w:rsidR="00973B7D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.</w:t>
      </w:r>
      <w:r w:rsidR="00E13345">
        <w:rPr>
          <w:rFonts w:ascii="Times New Roman" w:hAnsi="Times New Roman" w:cs="Times New Roman"/>
          <w:bCs/>
          <w:i/>
          <w:iCs/>
          <w:color w:val="000000"/>
          <w:szCs w:val="24"/>
        </w:rPr>
        <w:t>091</w:t>
      </w:r>
      <w:r w:rsidR="00167E33">
        <w:rPr>
          <w:rFonts w:ascii="Times New Roman" w:hAnsi="Times New Roman" w:cs="Times New Roman"/>
          <w:bCs/>
          <w:i/>
          <w:iCs/>
          <w:color w:val="000000"/>
          <w:szCs w:val="24"/>
        </w:rPr>
        <w:t>,00</w:t>
      </w:r>
    </w:p>
    <w:p w14:paraId="23667AD6" w14:textId="77777777" w:rsidR="00775163" w:rsidRPr="004F7DE9" w:rsidRDefault="00775163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14:paraId="2D831BCA" w14:textId="77777777" w:rsidR="00775163" w:rsidRPr="00A83E1F" w:rsidRDefault="00775163" w:rsidP="00A83E1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  <w:r w:rsidRPr="00A83E1F">
        <w:rPr>
          <w:rFonts w:ascii="Times New Roman" w:hAnsi="Times New Roman" w:cs="Times New Roman"/>
          <w:b/>
          <w:bCs/>
          <w:color w:val="000000"/>
          <w:lang w:val="sr-Cyrl-BA"/>
        </w:rPr>
        <w:t>ПОЗИЦИЈЕ ПРИХОДА И РАСХОДА У БИЛАНСУ УСПЈЕХА</w:t>
      </w:r>
    </w:p>
    <w:p w14:paraId="19CDE921" w14:textId="77777777"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14:paraId="0B755B2D" w14:textId="77777777"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Пословни приходи  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bookmarkStart w:id="7" w:name="_Hlk98846101"/>
      <w:r w:rsidR="00407F83">
        <w:rPr>
          <w:rFonts w:ascii="Times New Roman" w:hAnsi="Times New Roman" w:cs="Times New Roman"/>
          <w:bCs/>
          <w:color w:val="000000"/>
          <w:szCs w:val="24"/>
        </w:rPr>
        <w:t>230</w:t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.</w:t>
      </w:r>
      <w:r w:rsidR="00407F83">
        <w:rPr>
          <w:rFonts w:ascii="Times New Roman" w:hAnsi="Times New Roman" w:cs="Times New Roman"/>
          <w:bCs/>
          <w:color w:val="000000"/>
          <w:szCs w:val="24"/>
        </w:rPr>
        <w:t>315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bookmarkEnd w:id="7"/>
    <w:p w14:paraId="30378C10" w14:textId="77777777"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Остали приходи    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</w:rPr>
        <w:tab/>
      </w:r>
      <w:r w:rsidR="00B12210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  </w:t>
      </w:r>
      <w:r w:rsidR="00407F83">
        <w:rPr>
          <w:rFonts w:ascii="Times New Roman" w:hAnsi="Times New Roman" w:cs="Times New Roman"/>
          <w:bCs/>
          <w:color w:val="000000"/>
          <w:szCs w:val="24"/>
        </w:rPr>
        <w:t>17</w:t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.</w:t>
      </w:r>
      <w:r w:rsidR="00407F83">
        <w:rPr>
          <w:rFonts w:ascii="Times New Roman" w:hAnsi="Times New Roman" w:cs="Times New Roman"/>
          <w:bCs/>
          <w:color w:val="000000"/>
          <w:szCs w:val="24"/>
        </w:rPr>
        <w:t>231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p w14:paraId="5E051CEC" w14:textId="77777777" w:rsidR="00775163" w:rsidRPr="004F7DE9" w:rsidRDefault="00775163" w:rsidP="00775163">
      <w:pPr>
        <w:pStyle w:val="ListParagraph"/>
        <w:jc w:val="both"/>
        <w:rPr>
          <w:rFonts w:ascii="Times New Roman" w:hAnsi="Times New Roman" w:cs="Times New Roman"/>
          <w:bCs/>
          <w:color w:val="000000"/>
          <w:szCs w:val="24"/>
          <w:lang w:val="sr-Cyrl-BA"/>
        </w:rPr>
      </w:pPr>
    </w:p>
    <w:p w14:paraId="05338525" w14:textId="77777777" w:rsidR="00775163" w:rsidRPr="004F7DE9" w:rsidRDefault="00775163" w:rsidP="00775163">
      <w:pPr>
        <w:pStyle w:val="ListParagraph"/>
        <w:jc w:val="both"/>
        <w:rPr>
          <w:rFonts w:ascii="Times New Roman" w:hAnsi="Times New Roman" w:cs="Times New Roman"/>
          <w:bCs/>
          <w:i/>
          <w:iCs/>
          <w:color w:val="000000"/>
          <w:szCs w:val="24"/>
        </w:rPr>
      </w:pP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 xml:space="preserve">УКУПНИ ПРИХОДИ                              </w:t>
      </w:r>
      <w:r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ab/>
      </w:r>
      <w:bookmarkStart w:id="8" w:name="_Hlk98846081"/>
      <w:r w:rsidR="00407F83">
        <w:rPr>
          <w:rFonts w:ascii="Times New Roman" w:hAnsi="Times New Roman" w:cs="Times New Roman"/>
          <w:bCs/>
          <w:i/>
          <w:iCs/>
          <w:color w:val="000000"/>
          <w:szCs w:val="24"/>
        </w:rPr>
        <w:t>247</w:t>
      </w:r>
      <w:r w:rsidR="00973B7D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.</w:t>
      </w:r>
      <w:r w:rsidR="00407F83">
        <w:rPr>
          <w:rFonts w:ascii="Times New Roman" w:hAnsi="Times New Roman" w:cs="Times New Roman"/>
          <w:bCs/>
          <w:i/>
          <w:iCs/>
          <w:color w:val="000000"/>
          <w:szCs w:val="24"/>
        </w:rPr>
        <w:t>546</w:t>
      </w:r>
      <w:r w:rsidR="00167E33">
        <w:rPr>
          <w:rFonts w:ascii="Times New Roman" w:hAnsi="Times New Roman" w:cs="Times New Roman"/>
          <w:bCs/>
          <w:i/>
          <w:iCs/>
          <w:color w:val="000000"/>
          <w:szCs w:val="24"/>
        </w:rPr>
        <w:t>,00</w:t>
      </w:r>
      <w:bookmarkEnd w:id="8"/>
    </w:p>
    <w:p w14:paraId="00979150" w14:textId="77777777"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Пословни расходи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</w:rPr>
        <w:tab/>
      </w:r>
      <w:r w:rsidR="00407F83">
        <w:rPr>
          <w:rFonts w:ascii="Times New Roman" w:hAnsi="Times New Roman" w:cs="Times New Roman"/>
          <w:bCs/>
          <w:color w:val="000000"/>
          <w:szCs w:val="24"/>
        </w:rPr>
        <w:t>332</w:t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.</w:t>
      </w:r>
      <w:r w:rsidR="00407F83">
        <w:rPr>
          <w:rFonts w:ascii="Times New Roman" w:hAnsi="Times New Roman" w:cs="Times New Roman"/>
          <w:bCs/>
          <w:color w:val="000000"/>
          <w:szCs w:val="24"/>
        </w:rPr>
        <w:t>632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p w14:paraId="51AE604F" w14:textId="77777777" w:rsidR="00775163" w:rsidRPr="004F7DE9" w:rsidRDefault="00775163" w:rsidP="0077516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Финансијски расходи                             </w:t>
      </w:r>
      <w:r w:rsidR="00B12210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        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4</w:t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.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975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p w14:paraId="1EEE39A5" w14:textId="77777777" w:rsidR="00775163" w:rsidRPr="004F7DE9" w:rsidRDefault="00775163" w:rsidP="00775163">
      <w:pPr>
        <w:pStyle w:val="ListParagraph"/>
        <w:jc w:val="both"/>
        <w:rPr>
          <w:rFonts w:ascii="Times New Roman" w:hAnsi="Times New Roman" w:cs="Times New Roman"/>
          <w:bCs/>
          <w:i/>
          <w:iCs/>
          <w:color w:val="000000"/>
          <w:szCs w:val="24"/>
        </w:rPr>
      </w:pP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 xml:space="preserve">УКУПНИ РАСХОДИ                                </w:t>
      </w:r>
      <w:r w:rsidR="00407F83">
        <w:rPr>
          <w:rFonts w:ascii="Times New Roman" w:hAnsi="Times New Roman" w:cs="Times New Roman"/>
          <w:bCs/>
          <w:i/>
          <w:iCs/>
          <w:color w:val="000000"/>
          <w:szCs w:val="24"/>
        </w:rPr>
        <w:t>338</w:t>
      </w:r>
      <w:r w:rsidR="00973B7D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.</w:t>
      </w:r>
      <w:r w:rsidR="00407F83">
        <w:rPr>
          <w:rFonts w:ascii="Times New Roman" w:hAnsi="Times New Roman" w:cs="Times New Roman"/>
          <w:bCs/>
          <w:i/>
          <w:iCs/>
          <w:color w:val="000000"/>
          <w:szCs w:val="24"/>
        </w:rPr>
        <w:t>328</w:t>
      </w:r>
      <w:r w:rsidR="00167E33">
        <w:rPr>
          <w:rFonts w:ascii="Times New Roman" w:hAnsi="Times New Roman" w:cs="Times New Roman"/>
          <w:bCs/>
          <w:i/>
          <w:iCs/>
          <w:color w:val="000000"/>
          <w:szCs w:val="24"/>
        </w:rPr>
        <w:t>,00</w:t>
      </w:r>
    </w:p>
    <w:p w14:paraId="34264303" w14:textId="77777777" w:rsidR="00775163" w:rsidRDefault="00775163" w:rsidP="00775163">
      <w:pPr>
        <w:pStyle w:val="ListParagraph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14:paraId="22ACC7E5" w14:textId="77777777" w:rsidR="00775163" w:rsidRPr="00A83E1F" w:rsidRDefault="00775163" w:rsidP="00A83E1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  <w:r w:rsidRPr="00A83E1F">
        <w:rPr>
          <w:rFonts w:ascii="Times New Roman" w:hAnsi="Times New Roman" w:cs="Times New Roman"/>
          <w:b/>
          <w:bCs/>
          <w:color w:val="000000"/>
          <w:lang w:val="sr-Cyrl-BA"/>
        </w:rPr>
        <w:t>РЕЗУЛТАТИ ПОСЛОВАЊА ИСКАЗАНИ У БИЛАНСУ УСПЈЕХА</w:t>
      </w:r>
    </w:p>
    <w:p w14:paraId="597D6A91" w14:textId="77777777"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14:paraId="3B6E165E" w14:textId="77777777"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Укупни приходи   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="00E2410E">
        <w:rPr>
          <w:rFonts w:ascii="Times New Roman" w:hAnsi="Times New Roman" w:cs="Times New Roman"/>
          <w:bCs/>
          <w:color w:val="000000"/>
          <w:szCs w:val="24"/>
        </w:rPr>
        <w:t>247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</w:t>
      </w:r>
      <w:r w:rsidR="00E2410E">
        <w:rPr>
          <w:rFonts w:ascii="Times New Roman" w:hAnsi="Times New Roman" w:cs="Times New Roman"/>
          <w:bCs/>
          <w:color w:val="000000"/>
          <w:szCs w:val="24"/>
        </w:rPr>
        <w:t>546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,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00</w:t>
      </w:r>
    </w:p>
    <w:p w14:paraId="095CD7E3" w14:textId="77777777"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 xml:space="preserve">Укупни расходи                                     </w:t>
      </w:r>
      <w:r w:rsidRPr="004F7DE9">
        <w:rPr>
          <w:rFonts w:ascii="Times New Roman" w:hAnsi="Times New Roman" w:cs="Times New Roman"/>
          <w:bCs/>
          <w:color w:val="000000"/>
          <w:szCs w:val="24"/>
          <w:lang w:val="sr-Cyrl-BA"/>
        </w:rPr>
        <w:tab/>
      </w:r>
      <w:r w:rsidR="00E2410E">
        <w:rPr>
          <w:rFonts w:ascii="Times New Roman" w:hAnsi="Times New Roman" w:cs="Times New Roman"/>
          <w:bCs/>
          <w:color w:val="000000"/>
          <w:szCs w:val="24"/>
        </w:rPr>
        <w:t>338</w:t>
      </w:r>
      <w:r w:rsidR="00973B7D" w:rsidRPr="004F7DE9">
        <w:rPr>
          <w:rFonts w:ascii="Times New Roman" w:hAnsi="Times New Roman" w:cs="Times New Roman"/>
          <w:bCs/>
          <w:color w:val="000000"/>
          <w:szCs w:val="24"/>
        </w:rPr>
        <w:t>.</w:t>
      </w:r>
      <w:r w:rsidR="00E2410E">
        <w:rPr>
          <w:rFonts w:ascii="Times New Roman" w:hAnsi="Times New Roman" w:cs="Times New Roman"/>
          <w:bCs/>
          <w:color w:val="000000"/>
          <w:szCs w:val="24"/>
        </w:rPr>
        <w:t>328</w:t>
      </w:r>
      <w:r w:rsidR="00167E33">
        <w:rPr>
          <w:rFonts w:ascii="Times New Roman" w:hAnsi="Times New Roman" w:cs="Times New Roman"/>
          <w:bCs/>
          <w:color w:val="000000"/>
          <w:szCs w:val="24"/>
        </w:rPr>
        <w:t>,00</w:t>
      </w:r>
    </w:p>
    <w:p w14:paraId="49D2DABC" w14:textId="77777777"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Cs/>
          <w:color w:val="000000"/>
          <w:szCs w:val="24"/>
          <w:lang w:val="sr-Cyrl-BA"/>
        </w:rPr>
      </w:pPr>
    </w:p>
    <w:p w14:paraId="391E2BC6" w14:textId="77777777"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Cs/>
          <w:i/>
          <w:iCs/>
          <w:color w:val="000000"/>
          <w:szCs w:val="24"/>
        </w:rPr>
      </w:pPr>
      <w:r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ГУБИТАК</w:t>
      </w: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 xml:space="preserve">:                                                </w:t>
      </w:r>
      <w:r w:rsidRPr="004F7DE9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ab/>
      </w:r>
      <w:r w:rsidR="00973B7D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-</w:t>
      </w:r>
      <w:r w:rsidR="00E2410E">
        <w:rPr>
          <w:rFonts w:ascii="Times New Roman" w:hAnsi="Times New Roman" w:cs="Times New Roman"/>
          <w:bCs/>
          <w:i/>
          <w:iCs/>
          <w:color w:val="000000"/>
          <w:szCs w:val="24"/>
        </w:rPr>
        <w:t>90</w:t>
      </w:r>
      <w:r w:rsidR="00973B7D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.</w:t>
      </w:r>
      <w:r w:rsidR="00E2410E">
        <w:rPr>
          <w:rFonts w:ascii="Times New Roman" w:hAnsi="Times New Roman" w:cs="Times New Roman"/>
          <w:bCs/>
          <w:i/>
          <w:iCs/>
          <w:color w:val="000000"/>
          <w:szCs w:val="24"/>
        </w:rPr>
        <w:t>782</w:t>
      </w:r>
      <w:r w:rsidR="00167E33">
        <w:rPr>
          <w:rFonts w:ascii="Times New Roman" w:hAnsi="Times New Roman" w:cs="Times New Roman"/>
          <w:bCs/>
          <w:i/>
          <w:iCs/>
          <w:color w:val="000000"/>
          <w:szCs w:val="24"/>
        </w:rPr>
        <w:t>,00</w:t>
      </w:r>
    </w:p>
    <w:p w14:paraId="55821DB9" w14:textId="77777777" w:rsidR="00775163" w:rsidRDefault="00775163" w:rsidP="00142B4E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14:paraId="507361B7" w14:textId="77777777" w:rsidR="00775163" w:rsidRPr="00A83E1F" w:rsidRDefault="00775163" w:rsidP="00A83E1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  <w:r w:rsidRPr="00A83E1F">
        <w:rPr>
          <w:rFonts w:ascii="Times New Roman" w:hAnsi="Times New Roman" w:cs="Times New Roman"/>
          <w:b/>
          <w:bCs/>
          <w:color w:val="000000"/>
          <w:lang w:val="sr-Cyrl-BA"/>
        </w:rPr>
        <w:t>АНАЛИЗА ПРИХОДА И РАСХОДА</w:t>
      </w:r>
    </w:p>
    <w:p w14:paraId="75788411" w14:textId="77777777"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14:paraId="2B6F882C" w14:textId="77777777" w:rsidR="00973B7D" w:rsidRPr="00C257B0" w:rsidRDefault="00775163" w:rsidP="00F63B8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Од укупно остварених прихода у износу од  </w:t>
      </w:r>
      <w:r w:rsidR="00E2410E">
        <w:rPr>
          <w:rFonts w:ascii="Times New Roman" w:hAnsi="Times New Roman" w:cs="Times New Roman"/>
          <w:bCs/>
          <w:i/>
          <w:iCs/>
          <w:color w:val="000000"/>
          <w:szCs w:val="24"/>
        </w:rPr>
        <w:t>2</w:t>
      </w:r>
      <w:r w:rsidR="00E2410E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>47</w:t>
      </w:r>
      <w:r w:rsidR="00C257B0" w:rsidRPr="004F7DE9">
        <w:rPr>
          <w:rFonts w:ascii="Times New Roman" w:hAnsi="Times New Roman" w:cs="Times New Roman"/>
          <w:bCs/>
          <w:i/>
          <w:iCs/>
          <w:color w:val="000000"/>
          <w:szCs w:val="24"/>
        </w:rPr>
        <w:t>.</w:t>
      </w:r>
      <w:r w:rsidR="00E2410E">
        <w:rPr>
          <w:rFonts w:ascii="Times New Roman" w:hAnsi="Times New Roman" w:cs="Times New Roman"/>
          <w:bCs/>
          <w:i/>
          <w:iCs/>
          <w:color w:val="000000"/>
          <w:szCs w:val="24"/>
          <w:lang w:val="sr-Cyrl-BA"/>
        </w:rPr>
        <w:t>546</w:t>
      </w:r>
      <w:r w:rsidR="00C257B0">
        <w:rPr>
          <w:rFonts w:ascii="Times New Roman" w:hAnsi="Times New Roman" w:cs="Times New Roman"/>
          <w:bCs/>
          <w:i/>
          <w:iCs/>
          <w:color w:val="000000"/>
          <w:szCs w:val="24"/>
        </w:rPr>
        <w:t>,00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КМ,  чине  пословни приходи у износу </w:t>
      </w:r>
      <w:r w:rsidR="00E2410E">
        <w:rPr>
          <w:rFonts w:ascii="Times New Roman" w:hAnsi="Times New Roman" w:cs="Times New Roman"/>
          <w:bCs/>
          <w:color w:val="000000"/>
          <w:szCs w:val="24"/>
          <w:lang w:val="sr-Cyrl-BA"/>
        </w:rPr>
        <w:t>230</w:t>
      </w:r>
      <w:r w:rsidR="00C257B0" w:rsidRPr="004F7DE9">
        <w:rPr>
          <w:rFonts w:ascii="Times New Roman" w:hAnsi="Times New Roman" w:cs="Times New Roman"/>
          <w:bCs/>
          <w:color w:val="000000"/>
          <w:szCs w:val="24"/>
        </w:rPr>
        <w:t>.</w:t>
      </w:r>
      <w:r w:rsidR="00E2410E">
        <w:rPr>
          <w:rFonts w:ascii="Times New Roman" w:hAnsi="Times New Roman" w:cs="Times New Roman"/>
          <w:bCs/>
          <w:color w:val="000000"/>
          <w:szCs w:val="24"/>
          <w:lang w:val="sr-Cyrl-BA"/>
        </w:rPr>
        <w:t>315</w:t>
      </w:r>
      <w:r w:rsidR="00C257B0">
        <w:rPr>
          <w:rFonts w:ascii="Times New Roman" w:hAnsi="Times New Roman" w:cs="Times New Roman"/>
          <w:bCs/>
          <w:color w:val="000000"/>
          <w:szCs w:val="24"/>
        </w:rPr>
        <w:t>,00</w:t>
      </w:r>
      <w:r w:rsidRPr="00C257B0">
        <w:rPr>
          <w:rFonts w:ascii="Times New Roman" w:hAnsi="Times New Roman" w:cs="Times New Roman"/>
          <w:bCs/>
          <w:color w:val="000000"/>
          <w:lang w:val="sr-Cyrl-BA"/>
        </w:rPr>
        <w:t xml:space="preserve"> КМ  и </w:t>
      </w:r>
      <w:r w:rsidR="001D0816" w:rsidRPr="00C257B0">
        <w:rPr>
          <w:rFonts w:ascii="Times New Roman" w:hAnsi="Times New Roman" w:cs="Times New Roman"/>
          <w:bCs/>
          <w:color w:val="000000"/>
          <w:lang w:val="sr-Cyrl-BA"/>
        </w:rPr>
        <w:t>о</w:t>
      </w:r>
      <w:r w:rsidRPr="00C257B0">
        <w:rPr>
          <w:rFonts w:ascii="Times New Roman" w:hAnsi="Times New Roman" w:cs="Times New Roman"/>
          <w:bCs/>
          <w:color w:val="000000"/>
          <w:lang w:val="sr-Cyrl-BA"/>
        </w:rPr>
        <w:t xml:space="preserve">стали пословни приходи у износу од </w:t>
      </w:r>
      <w:r w:rsidR="00E2410E">
        <w:rPr>
          <w:rFonts w:ascii="Times New Roman" w:hAnsi="Times New Roman" w:cs="Times New Roman"/>
          <w:bCs/>
          <w:color w:val="000000"/>
          <w:lang w:val="sr-Cyrl-BA"/>
        </w:rPr>
        <w:t>17.231,00</w:t>
      </w:r>
      <w:r w:rsidRPr="00C257B0">
        <w:rPr>
          <w:rFonts w:ascii="Times New Roman" w:hAnsi="Times New Roman" w:cs="Times New Roman"/>
          <w:bCs/>
          <w:color w:val="000000"/>
          <w:lang w:val="sr-Cyrl-BA"/>
        </w:rPr>
        <w:t xml:space="preserve">КМ, то  су приходи од наплаћених отписаних потраживања. </w:t>
      </w:r>
    </w:p>
    <w:p w14:paraId="70C7CD88" w14:textId="77777777" w:rsidR="00E9013C" w:rsidRPr="004F7DE9" w:rsidRDefault="00E9013C" w:rsidP="00775163">
      <w:pPr>
        <w:ind w:firstLine="360"/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14:paraId="3C24DA89" w14:textId="77777777" w:rsidR="00992889" w:rsidRPr="004F7DE9" w:rsidRDefault="00E2410E" w:rsidP="00B12210">
      <w:pPr>
        <w:ind w:firstLine="360"/>
        <w:jc w:val="both"/>
        <w:rPr>
          <w:rFonts w:ascii="Times New Roman" w:hAnsi="Times New Roman" w:cs="Times New Roman"/>
          <w:bCs/>
          <w:color w:val="000000"/>
          <w:lang w:val="sr-Cyrl-BA"/>
        </w:rPr>
      </w:pPr>
      <w:r>
        <w:rPr>
          <w:rFonts w:ascii="Times New Roman" w:hAnsi="Times New Roman" w:cs="Times New Roman"/>
          <w:bCs/>
          <w:color w:val="000000"/>
          <w:lang w:val="sr-Cyrl-BA"/>
        </w:rPr>
        <w:t>Укупно остварени расходи су 338</w:t>
      </w:r>
      <w:r w:rsidR="00973B7D" w:rsidRPr="004F7DE9">
        <w:rPr>
          <w:rFonts w:ascii="Times New Roman" w:hAnsi="Times New Roman" w:cs="Times New Roman"/>
          <w:bCs/>
          <w:color w:val="000000"/>
          <w:lang w:val="sr-Cyrl-BA"/>
        </w:rPr>
        <w:t>.</w:t>
      </w:r>
      <w:r>
        <w:rPr>
          <w:rFonts w:ascii="Times New Roman" w:hAnsi="Times New Roman" w:cs="Times New Roman"/>
          <w:bCs/>
          <w:color w:val="000000"/>
          <w:lang w:val="sr-Cyrl-BA"/>
        </w:rPr>
        <w:t>328</w:t>
      </w:r>
      <w:r w:rsidR="00775163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КМ од чега највећу ставку чине трошкови амортизације у износу од </w:t>
      </w:r>
      <w:r>
        <w:rPr>
          <w:rFonts w:ascii="Times New Roman" w:hAnsi="Times New Roman" w:cs="Times New Roman"/>
          <w:bCs/>
          <w:color w:val="000000"/>
          <w:lang w:val="sr-Cyrl-BA"/>
        </w:rPr>
        <w:t>216,816</w:t>
      </w:r>
      <w:r w:rsidR="00C257B0">
        <w:rPr>
          <w:rFonts w:ascii="Times New Roman" w:hAnsi="Times New Roman" w:cs="Times New Roman"/>
          <w:bCs/>
          <w:color w:val="000000"/>
          <w:lang w:val="sr-Cyrl-BA"/>
        </w:rPr>
        <w:t>,00</w:t>
      </w:r>
      <w:r w:rsidR="00775163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КМ , расходи камата </w:t>
      </w:r>
      <w:r w:rsidR="00694BA6">
        <w:rPr>
          <w:rFonts w:ascii="Times New Roman" w:hAnsi="Times New Roman" w:cs="Times New Roman"/>
          <w:bCs/>
          <w:color w:val="000000"/>
          <w:lang w:val="sr-Cyrl-BA"/>
        </w:rPr>
        <w:t>4</w:t>
      </w:r>
      <w:r w:rsidR="00973B7D" w:rsidRPr="004F7DE9">
        <w:rPr>
          <w:rFonts w:ascii="Times New Roman" w:hAnsi="Times New Roman" w:cs="Times New Roman"/>
          <w:bCs/>
          <w:color w:val="000000"/>
          <w:lang w:val="sr-Cyrl-BA"/>
        </w:rPr>
        <w:t>.</w:t>
      </w:r>
      <w:r>
        <w:rPr>
          <w:rFonts w:ascii="Times New Roman" w:hAnsi="Times New Roman" w:cs="Times New Roman"/>
          <w:bCs/>
          <w:color w:val="000000"/>
          <w:lang w:val="sr-Cyrl-BA"/>
        </w:rPr>
        <w:t>855</w:t>
      </w:r>
      <w:r w:rsidR="00775163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КМ, те трошкови бруто зарада и накнада запослених у износу од </w:t>
      </w:r>
      <w:r w:rsidR="00AB1FD9">
        <w:rPr>
          <w:rFonts w:ascii="Times New Roman" w:hAnsi="Times New Roman" w:cs="Times New Roman"/>
          <w:bCs/>
          <w:color w:val="000000"/>
          <w:lang w:val="sr-Cyrl-BA"/>
        </w:rPr>
        <w:t>62</w:t>
      </w:r>
      <w:r w:rsidR="00973B7D" w:rsidRPr="004F7DE9">
        <w:rPr>
          <w:rFonts w:ascii="Times New Roman" w:hAnsi="Times New Roman" w:cs="Times New Roman"/>
          <w:bCs/>
          <w:color w:val="000000"/>
          <w:lang w:val="sr-Cyrl-BA"/>
        </w:rPr>
        <w:t>.</w:t>
      </w:r>
      <w:r w:rsidR="00AB1FD9">
        <w:rPr>
          <w:rFonts w:ascii="Times New Roman" w:hAnsi="Times New Roman" w:cs="Times New Roman"/>
          <w:bCs/>
          <w:color w:val="000000"/>
          <w:lang w:val="sr-Cyrl-BA"/>
        </w:rPr>
        <w:t>220</w:t>
      </w:r>
      <w:r w:rsidR="00775163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КМ, а разлика су остали трошкови: накнаде, порези, ревизије, банакрске накнаде и осталих нематеријалних трошкови</w:t>
      </w:r>
      <w:r w:rsidR="00973B7D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који износе </w:t>
      </w:r>
      <w:r w:rsidR="00AB1FD9">
        <w:rPr>
          <w:rFonts w:ascii="Times New Roman" w:hAnsi="Times New Roman" w:cs="Times New Roman"/>
          <w:bCs/>
          <w:color w:val="000000"/>
          <w:lang w:val="sr-Cyrl-BA"/>
        </w:rPr>
        <w:t>54</w:t>
      </w:r>
      <w:r w:rsidR="00973B7D" w:rsidRPr="004F7DE9">
        <w:rPr>
          <w:rFonts w:ascii="Times New Roman" w:hAnsi="Times New Roman" w:cs="Times New Roman"/>
          <w:bCs/>
          <w:color w:val="000000"/>
          <w:lang w:val="sr-Cyrl-BA"/>
        </w:rPr>
        <w:t>.</w:t>
      </w:r>
      <w:r w:rsidR="00AB1FD9">
        <w:rPr>
          <w:rFonts w:ascii="Times New Roman" w:hAnsi="Times New Roman" w:cs="Times New Roman"/>
          <w:bCs/>
          <w:color w:val="000000"/>
          <w:lang w:val="sr-Cyrl-BA"/>
        </w:rPr>
        <w:t>437</w:t>
      </w:r>
      <w:r w:rsidR="00142B4E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КМ</w:t>
      </w:r>
      <w:r w:rsidR="00694BA6">
        <w:rPr>
          <w:rFonts w:ascii="Times New Roman" w:hAnsi="Times New Roman" w:cs="Times New Roman"/>
          <w:bCs/>
          <w:color w:val="000000"/>
          <w:lang w:val="sr-Cyrl-BA"/>
        </w:rPr>
        <w:t>.</w:t>
      </w:r>
      <w:r w:rsidR="00B12210">
        <w:rPr>
          <w:rFonts w:ascii="Times New Roman" w:hAnsi="Times New Roman" w:cs="Times New Roman"/>
          <w:bCs/>
          <w:color w:val="000000"/>
          <w:lang w:val="sr-Cyrl-BA"/>
        </w:rPr>
        <w:t xml:space="preserve"> </w:t>
      </w:r>
      <w:r w:rsidR="00775163" w:rsidRPr="004F7DE9">
        <w:rPr>
          <w:rFonts w:ascii="Times New Roman" w:hAnsi="Times New Roman" w:cs="Times New Roman"/>
          <w:bCs/>
          <w:color w:val="000000"/>
          <w:lang w:val="sr-Cyrl-BA"/>
        </w:rPr>
        <w:t>КП „Топлана а.д. Градишка у 20</w:t>
      </w:r>
      <w:r w:rsidR="00142B4E" w:rsidRPr="004F7DE9">
        <w:rPr>
          <w:rFonts w:ascii="Times New Roman" w:hAnsi="Times New Roman" w:cs="Times New Roman"/>
          <w:bCs/>
          <w:color w:val="000000"/>
          <w:lang w:val="sr-Cyrl-BA"/>
        </w:rPr>
        <w:t>2</w:t>
      </w:r>
      <w:r w:rsidR="00AB1FD9">
        <w:rPr>
          <w:rFonts w:ascii="Times New Roman" w:hAnsi="Times New Roman" w:cs="Times New Roman"/>
          <w:bCs/>
          <w:color w:val="000000"/>
          <w:lang w:val="sr-Cyrl-BA"/>
        </w:rPr>
        <w:t>2</w:t>
      </w:r>
      <w:r w:rsidR="00775163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. години остварило је губитак у износу од </w:t>
      </w:r>
      <w:r w:rsidR="00AB1FD9">
        <w:rPr>
          <w:rFonts w:ascii="Times New Roman" w:hAnsi="Times New Roman" w:cs="Times New Roman"/>
          <w:bCs/>
          <w:color w:val="000000"/>
          <w:lang w:val="sr-Cyrl-BA"/>
        </w:rPr>
        <w:t>90</w:t>
      </w:r>
      <w:r w:rsidR="00142B4E" w:rsidRPr="004F7DE9">
        <w:rPr>
          <w:rFonts w:ascii="Times New Roman" w:hAnsi="Times New Roman" w:cs="Times New Roman"/>
          <w:bCs/>
          <w:color w:val="000000"/>
          <w:lang w:val="sr-Cyrl-BA"/>
        </w:rPr>
        <w:t>.</w:t>
      </w:r>
      <w:r w:rsidR="00AB1FD9">
        <w:rPr>
          <w:rFonts w:ascii="Times New Roman" w:hAnsi="Times New Roman" w:cs="Times New Roman"/>
          <w:bCs/>
          <w:color w:val="000000"/>
          <w:lang w:val="sr-Cyrl-BA"/>
        </w:rPr>
        <w:t>782</w:t>
      </w:r>
      <w:r w:rsidR="00775163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КМ, у предходним годинама остварени су губитци који су кумулирали у цифру од </w:t>
      </w:r>
      <w:r w:rsidR="00992889" w:rsidRPr="004F7DE9">
        <w:rPr>
          <w:rFonts w:ascii="Times New Roman" w:hAnsi="Times New Roman" w:cs="Times New Roman"/>
          <w:bCs/>
          <w:color w:val="000000"/>
        </w:rPr>
        <w:t>7.</w:t>
      </w:r>
      <w:r w:rsidR="00AB1FD9">
        <w:rPr>
          <w:rFonts w:ascii="Times New Roman" w:hAnsi="Times New Roman" w:cs="Times New Roman"/>
          <w:bCs/>
          <w:color w:val="000000"/>
          <w:lang w:val="sr-Cyrl-BA"/>
        </w:rPr>
        <w:t>549</w:t>
      </w:r>
      <w:r w:rsidR="00992889" w:rsidRPr="004F7DE9">
        <w:rPr>
          <w:rFonts w:ascii="Times New Roman" w:hAnsi="Times New Roman" w:cs="Times New Roman"/>
          <w:bCs/>
          <w:color w:val="000000"/>
        </w:rPr>
        <w:t>.</w:t>
      </w:r>
      <w:r w:rsidR="00AB1FD9">
        <w:rPr>
          <w:rFonts w:ascii="Times New Roman" w:hAnsi="Times New Roman" w:cs="Times New Roman"/>
          <w:bCs/>
          <w:color w:val="000000"/>
        </w:rPr>
        <w:t>2</w:t>
      </w:r>
      <w:r w:rsidR="00AB1FD9">
        <w:rPr>
          <w:rFonts w:ascii="Times New Roman" w:hAnsi="Times New Roman" w:cs="Times New Roman"/>
          <w:bCs/>
          <w:color w:val="000000"/>
          <w:lang w:val="sr-Cyrl-BA"/>
        </w:rPr>
        <w:t>86</w:t>
      </w:r>
      <w:r w:rsidR="00775163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КМ. </w:t>
      </w:r>
    </w:p>
    <w:p w14:paraId="6F7806E8" w14:textId="77777777" w:rsidR="00F63B85" w:rsidRPr="004F7DE9" w:rsidRDefault="00F63B85" w:rsidP="00775163">
      <w:pPr>
        <w:pStyle w:val="Header"/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14:paraId="6AADF16F" w14:textId="77777777" w:rsidR="00775163" w:rsidRPr="00A83E1F" w:rsidRDefault="00775163" w:rsidP="00A83E1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  <w:r w:rsidRPr="00A83E1F">
        <w:rPr>
          <w:rFonts w:ascii="Times New Roman" w:hAnsi="Times New Roman" w:cs="Times New Roman"/>
          <w:b/>
          <w:bCs/>
          <w:color w:val="000000"/>
          <w:lang w:val="sr-Cyrl-BA"/>
        </w:rPr>
        <w:t>УЛАГАЊА У ИЗГРАДЊУ НЕПОКРЕТНОСТИ И НАБАВКА ОСТАЛИХ ОСНОВНИХ СРЕДСТАВА</w:t>
      </w:r>
    </w:p>
    <w:p w14:paraId="2E14129B" w14:textId="77777777" w:rsidR="004F7DE9" w:rsidRDefault="004F7DE9" w:rsidP="004F7DE9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14:paraId="531A91A2" w14:textId="77777777" w:rsidR="00775163" w:rsidRPr="004F7DE9" w:rsidRDefault="00775163" w:rsidP="004F7DE9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>У 20</w:t>
      </w:r>
      <w:r w:rsidR="00AB1FD9">
        <w:rPr>
          <w:rFonts w:ascii="Times New Roman" w:hAnsi="Times New Roman" w:cs="Times New Roman"/>
          <w:bCs/>
          <w:color w:val="000000"/>
          <w:lang w:val="sr-Cyrl-BA"/>
        </w:rPr>
        <w:t>22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. години </w:t>
      </w:r>
      <w:r w:rsidRPr="004F7DE9">
        <w:rPr>
          <w:rFonts w:ascii="Times New Roman" w:hAnsi="Times New Roman" w:cs="Times New Roman"/>
          <w:lang w:val="sr-Cyrl-BA"/>
        </w:rPr>
        <w:t>КП. „ТОПЛАНА“ а.д. Градишка није вршила изградњу и набавку основних средстава.</w:t>
      </w:r>
    </w:p>
    <w:p w14:paraId="3D51DF13" w14:textId="77777777" w:rsidR="00775163" w:rsidRDefault="00775163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14:paraId="13B3125E" w14:textId="77777777" w:rsidR="00775163" w:rsidRPr="00A83E1F" w:rsidRDefault="00775163" w:rsidP="00A83E1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  <w:r w:rsidRPr="00A83E1F">
        <w:rPr>
          <w:rFonts w:ascii="Times New Roman" w:hAnsi="Times New Roman" w:cs="Times New Roman"/>
          <w:b/>
          <w:bCs/>
          <w:color w:val="000000"/>
          <w:lang w:val="sr-Cyrl-BA"/>
        </w:rPr>
        <w:t>НАПЛАТА ПОТРАЖИВАЊА</w:t>
      </w:r>
    </w:p>
    <w:p w14:paraId="57D46216" w14:textId="77777777"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14:paraId="09C3B9D7" w14:textId="77777777" w:rsidR="00775163" w:rsidRPr="004F7DE9" w:rsidRDefault="00775163" w:rsidP="00FD67B6">
      <w:pPr>
        <w:spacing w:line="276" w:lineRule="auto"/>
        <w:jc w:val="both"/>
        <w:rPr>
          <w:rFonts w:ascii="Times New Roman" w:hAnsi="Times New Roman" w:cs="Times New Roman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Што се тиче наплате потраживања већ је напоменуто у ставци 7. </w:t>
      </w:r>
      <w:r w:rsidR="00FD67B6" w:rsidRPr="004F7DE9">
        <w:rPr>
          <w:rFonts w:ascii="Times New Roman" w:hAnsi="Times New Roman" w:cs="Times New Roman"/>
          <w:bCs/>
          <w:color w:val="000000"/>
          <w:lang w:val="sr-Cyrl-BA"/>
        </w:rPr>
        <w:t>да в</w:t>
      </w:r>
      <w:r w:rsidR="00FD67B6" w:rsidRPr="004F7DE9">
        <w:rPr>
          <w:rFonts w:ascii="Times New Roman" w:hAnsi="Times New Roman" w:cs="Times New Roman"/>
          <w:lang w:val="sr-Cyrl-BA"/>
        </w:rPr>
        <w:t>риједност ових потраживања са 31.12.202</w:t>
      </w:r>
      <w:r w:rsidR="00AB1FD9">
        <w:rPr>
          <w:rFonts w:ascii="Times New Roman" w:hAnsi="Times New Roman" w:cs="Times New Roman"/>
          <w:lang w:val="sr-Cyrl-BA"/>
        </w:rPr>
        <w:t>2</w:t>
      </w:r>
      <w:r w:rsidR="00FD67B6" w:rsidRPr="004F7DE9">
        <w:rPr>
          <w:rFonts w:ascii="Times New Roman" w:hAnsi="Times New Roman" w:cs="Times New Roman"/>
          <w:lang w:val="sr-Cyrl-BA"/>
        </w:rPr>
        <w:t xml:space="preserve">. године износе </w:t>
      </w:r>
      <w:r w:rsidR="00F32A88">
        <w:rPr>
          <w:rFonts w:ascii="Times New Roman" w:hAnsi="Times New Roman" w:cs="Times New Roman"/>
          <w:lang w:val="sr-Cyrl-BA"/>
        </w:rPr>
        <w:t>783.680,08</w:t>
      </w:r>
      <w:r w:rsidR="00FD67B6" w:rsidRPr="004F7DE9">
        <w:rPr>
          <w:rFonts w:ascii="Times New Roman" w:hAnsi="Times New Roman" w:cs="Times New Roman"/>
          <w:lang w:val="sr-Cyrl-BA"/>
        </w:rPr>
        <w:t xml:space="preserve"> КМ, а у 202</w:t>
      </w:r>
      <w:r w:rsidR="00F32A88">
        <w:rPr>
          <w:rFonts w:ascii="Times New Roman" w:hAnsi="Times New Roman" w:cs="Times New Roman"/>
          <w:lang w:val="sr-Cyrl-BA"/>
        </w:rPr>
        <w:t>2</w:t>
      </w:r>
      <w:r w:rsidR="00FD67B6" w:rsidRPr="004F7DE9">
        <w:rPr>
          <w:rFonts w:ascii="Times New Roman" w:hAnsi="Times New Roman" w:cs="Times New Roman"/>
          <w:lang w:val="sr-Cyrl-BA"/>
        </w:rPr>
        <w:t xml:space="preserve">. године наплаћено је отписаних потраживања у износу од  </w:t>
      </w:r>
      <w:r w:rsidR="00F32A88">
        <w:rPr>
          <w:rFonts w:ascii="Times New Roman" w:hAnsi="Times New Roman" w:cs="Times New Roman"/>
          <w:lang w:val="sr-Cyrl-BA"/>
        </w:rPr>
        <w:t>17 330,12</w:t>
      </w:r>
      <w:r w:rsidR="00FD67B6" w:rsidRPr="004F7DE9">
        <w:rPr>
          <w:rFonts w:ascii="Times New Roman" w:hAnsi="Times New Roman" w:cs="Times New Roman"/>
          <w:lang w:val="sr-Cyrl-BA"/>
        </w:rPr>
        <w:t xml:space="preserve"> КМ преко СОН-а.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>, јер се сва потраживања односе на период до 31.12.2013. године, а нов</w:t>
      </w:r>
      <w:r w:rsidR="00FD67B6" w:rsidRPr="004F7DE9">
        <w:rPr>
          <w:rFonts w:ascii="Times New Roman" w:hAnsi="Times New Roman" w:cs="Times New Roman"/>
          <w:bCs/>
          <w:color w:val="000000"/>
          <w:lang w:val="sr-Cyrl-BA"/>
        </w:rPr>
        <w:t>а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 потраживања </w:t>
      </w:r>
      <w:r w:rsidR="00FD67B6" w:rsidRPr="004F7DE9">
        <w:rPr>
          <w:rFonts w:ascii="Times New Roman" w:hAnsi="Times New Roman" w:cs="Times New Roman"/>
          <w:bCs/>
          <w:color w:val="000000"/>
          <w:lang w:val="sr-Cyrl-BA"/>
        </w:rPr>
        <w:t>се уредно наплаћују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.  </w:t>
      </w:r>
    </w:p>
    <w:p w14:paraId="581054DC" w14:textId="77777777" w:rsidR="004F7DE9" w:rsidRPr="004F7DE9" w:rsidRDefault="004F7DE9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14:paraId="262F5113" w14:textId="77777777" w:rsidR="00775163" w:rsidRPr="00A83E1F" w:rsidRDefault="00775163" w:rsidP="00A83E1F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A83E1F">
        <w:rPr>
          <w:rFonts w:ascii="Times New Roman" w:hAnsi="Times New Roman" w:cs="Times New Roman"/>
          <w:b/>
          <w:bCs/>
          <w:color w:val="000000"/>
          <w:lang w:val="sr-Cyrl-BA"/>
        </w:rPr>
        <w:t>СУБВЕНЦИЈЕ ИЗ БУЏЕТА У 20</w:t>
      </w:r>
      <w:r w:rsidR="00F32A88" w:rsidRPr="00A83E1F">
        <w:rPr>
          <w:rFonts w:ascii="Times New Roman" w:hAnsi="Times New Roman" w:cs="Times New Roman"/>
          <w:b/>
          <w:bCs/>
          <w:color w:val="000000"/>
          <w:lang w:val="sr-Cyrl-BA"/>
        </w:rPr>
        <w:t>22</w:t>
      </w:r>
      <w:r w:rsidRPr="00A83E1F">
        <w:rPr>
          <w:rFonts w:ascii="Times New Roman" w:hAnsi="Times New Roman" w:cs="Times New Roman"/>
          <w:b/>
          <w:bCs/>
          <w:color w:val="000000"/>
          <w:lang w:val="sr-Cyrl-BA"/>
        </w:rPr>
        <w:t>. ГОДИНИ</w:t>
      </w:r>
    </w:p>
    <w:p w14:paraId="004610AF" w14:textId="77777777" w:rsidR="00775163" w:rsidRPr="004F7DE9" w:rsidRDefault="00775163" w:rsidP="00775163">
      <w:pPr>
        <w:pStyle w:val="ListParagraph"/>
        <w:ind w:left="792"/>
        <w:jc w:val="both"/>
        <w:rPr>
          <w:rFonts w:ascii="Times New Roman" w:hAnsi="Times New Roman" w:cs="Times New Roman"/>
          <w:b/>
          <w:bCs/>
          <w:color w:val="000000"/>
          <w:szCs w:val="24"/>
          <w:lang w:val="sr-Cyrl-BA"/>
        </w:rPr>
      </w:pPr>
    </w:p>
    <w:p w14:paraId="1AFAC7B1" w14:textId="77777777" w:rsidR="00775163" w:rsidRPr="004F7DE9" w:rsidRDefault="00775163" w:rsidP="00775163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>Субвенција у 20</w:t>
      </w:r>
      <w:r w:rsidR="00F32A88">
        <w:rPr>
          <w:rFonts w:ascii="Times New Roman" w:hAnsi="Times New Roman" w:cs="Times New Roman"/>
          <w:bCs/>
          <w:color w:val="000000"/>
          <w:lang w:val="sr-Cyrl-BA"/>
        </w:rPr>
        <w:t>22</w:t>
      </w:r>
      <w:r w:rsidR="00142B4E"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. 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>години није било.</w:t>
      </w:r>
    </w:p>
    <w:p w14:paraId="21CB9B09" w14:textId="77777777" w:rsidR="00775163" w:rsidRPr="004F7DE9" w:rsidRDefault="00775163" w:rsidP="007A293F">
      <w:pPr>
        <w:jc w:val="both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14:paraId="4B3FC2B7" w14:textId="77777777" w:rsidR="00775163" w:rsidRPr="00A83E1F" w:rsidRDefault="00775163" w:rsidP="00A83E1F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  <w:r w:rsidRPr="00A83E1F">
        <w:rPr>
          <w:rFonts w:ascii="Times New Roman" w:hAnsi="Times New Roman" w:cs="Times New Roman"/>
          <w:b/>
          <w:bCs/>
          <w:color w:val="000000"/>
          <w:lang w:val="sr-Cyrl-BA"/>
        </w:rPr>
        <w:t>СЕРВИСИРАЊЕ ДОСПЈЕЛИХ ОБАВЕЗА</w:t>
      </w:r>
    </w:p>
    <w:p w14:paraId="681DC9AF" w14:textId="77777777" w:rsidR="004F7DE9" w:rsidRDefault="004F7DE9" w:rsidP="004F7DE9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14:paraId="59CF2B4B" w14:textId="77777777" w:rsidR="00775163" w:rsidRDefault="00775163" w:rsidP="004F7DE9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  <w:r w:rsidRPr="004F7DE9">
        <w:rPr>
          <w:rFonts w:ascii="Times New Roman" w:hAnsi="Times New Roman" w:cs="Times New Roman"/>
          <w:bCs/>
          <w:color w:val="000000"/>
          <w:lang w:val="sr-Cyrl-BA"/>
        </w:rPr>
        <w:t xml:space="preserve">Обавезе које су настале у </w:t>
      </w:r>
      <w:r w:rsidR="00F32A88">
        <w:rPr>
          <w:rFonts w:ascii="Times New Roman" w:hAnsi="Times New Roman" w:cs="Times New Roman"/>
          <w:bCs/>
          <w:color w:val="000000"/>
          <w:lang w:val="sr-Cyrl-BA"/>
        </w:rPr>
        <w:t>2022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>. години уредно су измирене, нема неизмирених а доспјелих обавеза са 31.12.20</w:t>
      </w:r>
      <w:r w:rsidR="00F32A88">
        <w:rPr>
          <w:rFonts w:ascii="Times New Roman" w:hAnsi="Times New Roman" w:cs="Times New Roman"/>
          <w:bCs/>
          <w:color w:val="000000"/>
          <w:lang w:val="sr-Cyrl-BA"/>
        </w:rPr>
        <w:t>22</w:t>
      </w:r>
      <w:r w:rsidRPr="004F7DE9">
        <w:rPr>
          <w:rFonts w:ascii="Times New Roman" w:hAnsi="Times New Roman" w:cs="Times New Roman"/>
          <w:bCs/>
          <w:color w:val="000000"/>
          <w:lang w:val="sr-Cyrl-BA"/>
        </w:rPr>
        <w:t>. године.</w:t>
      </w:r>
    </w:p>
    <w:p w14:paraId="7BBCCB96" w14:textId="77777777" w:rsidR="004F7DE9" w:rsidRPr="004F7DE9" w:rsidRDefault="004F7DE9" w:rsidP="004F7DE9">
      <w:pPr>
        <w:jc w:val="both"/>
        <w:rPr>
          <w:rFonts w:ascii="Times New Roman" w:hAnsi="Times New Roman" w:cs="Times New Roman"/>
          <w:bCs/>
          <w:color w:val="000000"/>
          <w:lang w:val="sr-Cyrl-BA"/>
        </w:rPr>
      </w:pPr>
    </w:p>
    <w:p w14:paraId="14DB368D" w14:textId="77777777" w:rsidR="00530722" w:rsidRDefault="00530722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14:paraId="1C180704" w14:textId="77777777" w:rsidR="00455117" w:rsidRPr="004F7DE9" w:rsidRDefault="00455117" w:rsidP="00775163">
      <w:pPr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</w:p>
    <w:p w14:paraId="4CFFAD73" w14:textId="77777777" w:rsidR="00775163" w:rsidRPr="004F7DE9" w:rsidRDefault="00907200" w:rsidP="00775163">
      <w:pPr>
        <w:jc w:val="center"/>
        <w:rPr>
          <w:rFonts w:ascii="Times New Roman" w:hAnsi="Times New Roman" w:cs="Times New Roman"/>
          <w:b/>
          <w:bCs/>
          <w:color w:val="000000"/>
          <w:lang w:val="sr-Cyrl-BA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</w:t>
      </w:r>
      <w:r w:rsidR="00775163" w:rsidRPr="004F7DE9">
        <w:rPr>
          <w:rFonts w:ascii="Times New Roman" w:hAnsi="Times New Roman" w:cs="Times New Roman"/>
          <w:b/>
          <w:bCs/>
          <w:color w:val="000000"/>
          <w:lang w:val="sr-Cyrl-BA"/>
        </w:rPr>
        <w:t xml:space="preserve">  В.Д. ДИРЕКТОРА</w:t>
      </w:r>
    </w:p>
    <w:p w14:paraId="07AE01CD" w14:textId="77777777" w:rsidR="00C10D9E" w:rsidRPr="004F7DE9" w:rsidRDefault="00667B2A" w:rsidP="00F32A88">
      <w:pPr>
        <w:ind w:left="5672" w:firstLine="709"/>
        <w:jc w:val="both"/>
        <w:rPr>
          <w:rFonts w:ascii="Times New Roman" w:hAnsi="Times New Roman" w:cs="Times New Roman"/>
          <w:b/>
          <w:bCs/>
          <w:color w:val="000000"/>
          <w:lang w:val="sr-Cyrl-BA"/>
        </w:rPr>
      </w:pPr>
      <w:r>
        <w:rPr>
          <w:rFonts w:ascii="Times New Roman" w:hAnsi="Times New Roman" w:cs="Times New Roman"/>
          <w:b/>
          <w:bCs/>
          <w:color w:val="000000"/>
          <w:lang w:val="sr-Cyrl-BA"/>
        </w:rPr>
        <w:t>Даријо Кодић</w:t>
      </w:r>
    </w:p>
    <w:sectPr w:rsidR="00C10D9E" w:rsidRPr="004F7DE9" w:rsidSect="00B77A89">
      <w:headerReference w:type="even" r:id="rId8"/>
      <w:headerReference w:type="default" r:id="rId9"/>
      <w:headerReference w:type="first" r:id="rId10"/>
      <w:pgSz w:w="11906" w:h="16838"/>
      <w:pgMar w:top="1693" w:right="1134" w:bottom="1134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AAFB" w14:textId="77777777" w:rsidR="00F80D3C" w:rsidRDefault="00F80D3C">
      <w:r>
        <w:separator/>
      </w:r>
    </w:p>
  </w:endnote>
  <w:endnote w:type="continuationSeparator" w:id="0">
    <w:p w14:paraId="560B6688" w14:textId="77777777" w:rsidR="00F80D3C" w:rsidRDefault="00F8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40E4" w14:textId="77777777" w:rsidR="00F80D3C" w:rsidRDefault="00F80D3C">
      <w:r>
        <w:separator/>
      </w:r>
    </w:p>
  </w:footnote>
  <w:footnote w:type="continuationSeparator" w:id="0">
    <w:p w14:paraId="31D8515C" w14:textId="77777777" w:rsidR="00F80D3C" w:rsidRDefault="00F80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2"/>
      </w:rPr>
      <w:id w:val="565053189"/>
      <w:docPartObj>
        <w:docPartGallery w:val="Page Numbers (Top of Page)"/>
        <w:docPartUnique/>
      </w:docPartObj>
    </w:sdtPr>
    <w:sdtContent>
      <w:p w14:paraId="7CE4D3F3" w14:textId="77777777" w:rsidR="00E661DF" w:rsidRPr="00B77A89" w:rsidRDefault="00E661DF">
        <w:pPr>
          <w:pStyle w:val="Header"/>
          <w:jc w:val="right"/>
          <w:rPr>
            <w:rFonts w:asciiTheme="minorHAnsi" w:hAnsiTheme="minorHAnsi"/>
            <w:b/>
            <w:sz w:val="22"/>
            <w:szCs w:val="22"/>
          </w:rPr>
        </w:pPr>
      </w:p>
      <w:tbl>
        <w:tblPr>
          <w:tblStyle w:val="TableGrid"/>
          <w:tblW w:w="0" w:type="auto"/>
          <w:shd w:val="clear" w:color="auto" w:fill="FFFFFF" w:themeFill="background1"/>
          <w:tblLook w:val="04A0" w:firstRow="1" w:lastRow="0" w:firstColumn="1" w:lastColumn="0" w:noHBand="0" w:noVBand="1"/>
        </w:tblPr>
        <w:tblGrid>
          <w:gridCol w:w="392"/>
          <w:gridCol w:w="8930"/>
          <w:gridCol w:w="532"/>
        </w:tblGrid>
        <w:tr w:rsidR="00E661DF" w:rsidRPr="00B77A89" w14:paraId="0E5048F8" w14:textId="77777777" w:rsidTr="00B77A89">
          <w:tc>
            <w:tcPr>
              <w:tcW w:w="392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14:paraId="71A4014B" w14:textId="77777777" w:rsidR="00E661DF" w:rsidRPr="00B77A89" w:rsidRDefault="00E661DF">
              <w:pPr>
                <w:pStyle w:val="Header"/>
                <w:jc w:val="right"/>
                <w:rPr>
                  <w:rFonts w:asciiTheme="minorHAnsi" w:hAnsiTheme="minorHAnsi"/>
                  <w:sz w:val="22"/>
                  <w:szCs w:val="22"/>
                </w:rPr>
              </w:pPr>
            </w:p>
          </w:tc>
          <w:tc>
            <w:tcPr>
              <w:tcW w:w="893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14:paraId="3BD2895E" w14:textId="77777777" w:rsidR="00E661DF" w:rsidRPr="00B77A89" w:rsidRDefault="00B12210" w:rsidP="00B12210">
              <w:pPr>
                <w:jc w:val="center"/>
                <w:rPr>
                  <w:rFonts w:asciiTheme="minorHAnsi" w:hAnsiTheme="minorHAnsi"/>
                  <w:sz w:val="22"/>
                  <w:szCs w:val="22"/>
                  <w:lang w:val="sr-Cyrl-BA"/>
                </w:rPr>
              </w:pPr>
              <w:r>
                <w:rPr>
                  <w:rFonts w:asciiTheme="minorHAnsi" w:hAnsiTheme="minorHAnsi"/>
                  <w:sz w:val="22"/>
                  <w:szCs w:val="22"/>
                  <w:lang w:val="sr-Cyrl-BA"/>
                </w:rPr>
                <w:t>Извјешт</w:t>
              </w:r>
              <w:r w:rsidR="00480623">
                <w:rPr>
                  <w:rFonts w:asciiTheme="minorHAnsi" w:hAnsiTheme="minorHAnsi"/>
                  <w:sz w:val="22"/>
                  <w:szCs w:val="22"/>
                  <w:lang w:val="sr-Cyrl-BA"/>
                </w:rPr>
                <w:t>ај</w:t>
              </w:r>
              <w:r w:rsidR="00E661DF">
                <w:rPr>
                  <w:rFonts w:asciiTheme="minorHAnsi" w:hAnsiTheme="minorHAnsi"/>
                  <w:sz w:val="22"/>
                  <w:szCs w:val="22"/>
                  <w:lang w:val="sr-Cyrl-BA"/>
                </w:rPr>
                <w:t xml:space="preserve">  о пословању </w:t>
              </w:r>
              <w:r w:rsidR="00E661DF" w:rsidRPr="002F72B2">
                <w:rPr>
                  <w:rFonts w:asciiTheme="minorHAnsi" w:hAnsiTheme="minorHAnsi"/>
                  <w:sz w:val="22"/>
                  <w:szCs w:val="22"/>
                  <w:lang w:val="sr-Cyrl-BA"/>
                </w:rPr>
                <w:t>КП "ТОПЛАНА" а.д.</w:t>
              </w:r>
              <w:r w:rsidR="00775163">
                <w:rPr>
                  <w:rFonts w:asciiTheme="minorHAnsi" w:hAnsiTheme="minorHAnsi"/>
                  <w:sz w:val="22"/>
                  <w:szCs w:val="22"/>
                  <w:lang w:val="sr-Cyrl-BA"/>
                </w:rPr>
                <w:t>за 20</w:t>
              </w:r>
              <w:r w:rsidR="00185B7D">
                <w:rPr>
                  <w:rFonts w:asciiTheme="minorHAnsi" w:hAnsiTheme="minorHAnsi"/>
                  <w:sz w:val="22"/>
                  <w:szCs w:val="22"/>
                  <w:lang w:val="sr-Cyrl-BA"/>
                </w:rPr>
                <w:t>2</w:t>
              </w:r>
              <w:r>
                <w:rPr>
                  <w:rFonts w:asciiTheme="minorHAnsi" w:hAnsiTheme="minorHAnsi"/>
                  <w:sz w:val="22"/>
                  <w:szCs w:val="22"/>
                </w:rPr>
                <w:t>2</w:t>
              </w:r>
              <w:r w:rsidR="00E661DF">
                <w:rPr>
                  <w:rFonts w:asciiTheme="minorHAnsi" w:hAnsiTheme="minorHAnsi"/>
                  <w:sz w:val="22"/>
                  <w:szCs w:val="22"/>
                  <w:lang w:val="sr-Cyrl-BA"/>
                </w:rPr>
                <w:t>. године</w:t>
              </w:r>
            </w:p>
          </w:tc>
          <w:tc>
            <w:tcPr>
              <w:tcW w:w="532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14:paraId="16EC9D03" w14:textId="77777777" w:rsidR="00E661DF" w:rsidRPr="00B77A89" w:rsidRDefault="004B2FD2" w:rsidP="00907200">
              <w:pPr>
                <w:pStyle w:val="Header"/>
                <w:jc w:val="center"/>
                <w:rPr>
                  <w:rFonts w:asciiTheme="minorHAnsi" w:hAnsiTheme="minorHAnsi"/>
                  <w:sz w:val="22"/>
                  <w:szCs w:val="22"/>
                </w:rPr>
              </w:pPr>
              <w:r w:rsidRPr="00B77A89">
                <w:rPr>
                  <w:rFonts w:asciiTheme="minorHAnsi" w:hAnsiTheme="minorHAnsi"/>
                  <w:sz w:val="22"/>
                  <w:szCs w:val="22"/>
                </w:rPr>
                <w:fldChar w:fldCharType="begin"/>
              </w:r>
              <w:r w:rsidR="00E661DF" w:rsidRPr="00B77A89">
                <w:rPr>
                  <w:rFonts w:asciiTheme="minorHAnsi" w:hAnsiTheme="minorHAnsi"/>
                  <w:sz w:val="22"/>
                  <w:szCs w:val="22"/>
                </w:rPr>
                <w:instrText xml:space="preserve"> PAGE </w:instrText>
              </w:r>
              <w:r w:rsidRPr="00B77A89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="00677608">
                <w:rPr>
                  <w:rFonts w:asciiTheme="minorHAnsi" w:hAnsiTheme="minorHAnsi"/>
                  <w:noProof/>
                  <w:sz w:val="22"/>
                  <w:szCs w:val="22"/>
                </w:rPr>
                <w:t>2</w:t>
              </w:r>
              <w:r w:rsidRPr="00B77A89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  <w:r w:rsidR="00E661DF" w:rsidRPr="00B77A89">
                <w:rPr>
                  <w:rFonts w:asciiTheme="minorHAnsi" w:hAnsiTheme="minorHAnsi"/>
                  <w:sz w:val="22"/>
                  <w:szCs w:val="22"/>
                </w:rPr>
                <w:t>/</w:t>
              </w:r>
              <w:r w:rsidRPr="00B77A89">
                <w:rPr>
                  <w:rFonts w:asciiTheme="minorHAnsi" w:hAnsiTheme="minorHAnsi"/>
                  <w:sz w:val="22"/>
                  <w:szCs w:val="22"/>
                </w:rPr>
                <w:fldChar w:fldCharType="begin"/>
              </w:r>
              <w:r w:rsidR="00E661DF" w:rsidRPr="00B77A89">
                <w:rPr>
                  <w:rFonts w:asciiTheme="minorHAnsi" w:hAnsiTheme="minorHAnsi"/>
                  <w:sz w:val="22"/>
                  <w:szCs w:val="22"/>
                </w:rPr>
                <w:instrText xml:space="preserve"> NUMPAGES  </w:instrText>
              </w:r>
              <w:r w:rsidRPr="00B77A89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="00677608">
                <w:rPr>
                  <w:rFonts w:asciiTheme="minorHAnsi" w:hAnsiTheme="minorHAnsi"/>
                  <w:noProof/>
                  <w:sz w:val="22"/>
                  <w:szCs w:val="22"/>
                </w:rPr>
                <w:t>9</w:t>
              </w:r>
              <w:r w:rsidRPr="00B77A89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p>
          </w:tc>
        </w:tr>
      </w:tbl>
    </w:sdtContent>
  </w:sdt>
  <w:p w14:paraId="390C1382" w14:textId="77777777" w:rsidR="00E661DF" w:rsidRPr="009F687C" w:rsidRDefault="00E661DF" w:rsidP="009F687C">
    <w:pPr>
      <w:pStyle w:val="Header"/>
      <w:rPr>
        <w:szCs w:val="2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shd w:val="clear" w:color="auto" w:fill="FFFFFF" w:themeFill="background1"/>
      <w:tblLook w:val="04A0" w:firstRow="1" w:lastRow="0" w:firstColumn="1" w:lastColumn="0" w:noHBand="0" w:noVBand="1"/>
    </w:tblPr>
    <w:tblGrid>
      <w:gridCol w:w="392"/>
      <w:gridCol w:w="8930"/>
      <w:gridCol w:w="532"/>
    </w:tblGrid>
    <w:tr w:rsidR="00E661DF" w:rsidRPr="00B77A89" w14:paraId="771CF1C3" w14:textId="77777777" w:rsidTr="00777B38">
      <w:tc>
        <w:tcPr>
          <w:tcW w:w="392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2178A62C" w14:textId="77777777" w:rsidR="00E661DF" w:rsidRPr="00B77A89" w:rsidRDefault="00E661DF" w:rsidP="00777B38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2C8BAD2B" w14:textId="77777777" w:rsidR="00E661DF" w:rsidRPr="00B77A89" w:rsidRDefault="00480623" w:rsidP="00B12210">
          <w:pPr>
            <w:jc w:val="center"/>
            <w:rPr>
              <w:rFonts w:asciiTheme="minorHAnsi" w:hAnsiTheme="minorHAnsi"/>
              <w:sz w:val="22"/>
              <w:szCs w:val="22"/>
              <w:lang w:val="sr-Cyrl-BA"/>
            </w:rPr>
          </w:pPr>
          <w:r>
            <w:rPr>
              <w:rFonts w:asciiTheme="minorHAnsi" w:hAnsiTheme="minorHAnsi"/>
              <w:sz w:val="22"/>
              <w:szCs w:val="22"/>
              <w:lang w:val="sr-Cyrl-BA"/>
            </w:rPr>
            <w:t>Извјештај</w:t>
          </w:r>
          <w:r w:rsidR="00E661DF">
            <w:rPr>
              <w:rFonts w:asciiTheme="minorHAnsi" w:hAnsiTheme="minorHAnsi"/>
              <w:sz w:val="22"/>
              <w:szCs w:val="22"/>
              <w:lang w:val="sr-Cyrl-BA"/>
            </w:rPr>
            <w:t xml:space="preserve"> о пословању </w:t>
          </w:r>
          <w:r w:rsidR="00E661DF" w:rsidRPr="002F72B2">
            <w:rPr>
              <w:rFonts w:asciiTheme="minorHAnsi" w:hAnsiTheme="minorHAnsi"/>
              <w:sz w:val="22"/>
              <w:szCs w:val="22"/>
              <w:lang w:val="sr-Cyrl-BA"/>
            </w:rPr>
            <w:t>КП "ТОПЛАНА" а.д.</w:t>
          </w:r>
          <w:r w:rsidR="00E661DF">
            <w:rPr>
              <w:rFonts w:asciiTheme="minorHAnsi" w:hAnsiTheme="minorHAnsi"/>
              <w:sz w:val="22"/>
              <w:szCs w:val="22"/>
              <w:lang w:val="sr-Cyrl-BA"/>
            </w:rPr>
            <w:t xml:space="preserve"> за </w:t>
          </w:r>
          <w:r w:rsidR="00775163">
            <w:rPr>
              <w:rFonts w:asciiTheme="minorHAnsi" w:hAnsiTheme="minorHAnsi"/>
              <w:sz w:val="22"/>
              <w:szCs w:val="22"/>
              <w:lang w:val="sr-Cyrl-BA"/>
            </w:rPr>
            <w:t>20</w:t>
          </w:r>
          <w:r w:rsidR="00185B7D">
            <w:rPr>
              <w:rFonts w:asciiTheme="minorHAnsi" w:hAnsiTheme="minorHAnsi"/>
              <w:sz w:val="22"/>
              <w:szCs w:val="22"/>
              <w:lang w:val="sr-Cyrl-BA"/>
            </w:rPr>
            <w:t>2</w:t>
          </w:r>
          <w:r w:rsidR="00B12210">
            <w:rPr>
              <w:rFonts w:asciiTheme="minorHAnsi" w:hAnsiTheme="minorHAnsi"/>
              <w:sz w:val="22"/>
              <w:szCs w:val="22"/>
              <w:lang w:val="sr-Cyrl-BA"/>
            </w:rPr>
            <w:t>2</w:t>
          </w:r>
          <w:r w:rsidR="00775163">
            <w:rPr>
              <w:rFonts w:asciiTheme="minorHAnsi" w:hAnsiTheme="minorHAnsi"/>
              <w:sz w:val="22"/>
              <w:szCs w:val="22"/>
              <w:lang w:val="sr-Cyrl-BA"/>
            </w:rPr>
            <w:t xml:space="preserve">. </w:t>
          </w:r>
          <w:r w:rsidR="00E661DF">
            <w:rPr>
              <w:rFonts w:asciiTheme="minorHAnsi" w:hAnsiTheme="minorHAnsi"/>
              <w:sz w:val="22"/>
              <w:szCs w:val="22"/>
              <w:lang w:val="sr-Cyrl-BA"/>
            </w:rPr>
            <w:t xml:space="preserve"> година</w:t>
          </w: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14:paraId="057F1388" w14:textId="77777777" w:rsidR="00E661DF" w:rsidRPr="00B77A89" w:rsidRDefault="004B2FD2" w:rsidP="00777B38">
          <w:pPr>
            <w:pStyle w:val="Header"/>
            <w:jc w:val="right"/>
            <w:rPr>
              <w:rFonts w:asciiTheme="minorHAnsi" w:hAnsiTheme="minorHAnsi"/>
              <w:sz w:val="22"/>
              <w:szCs w:val="22"/>
            </w:rPr>
          </w:pPr>
          <w:r w:rsidRPr="00B77A89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E661DF" w:rsidRPr="00B77A89">
            <w:rPr>
              <w:rFonts w:asciiTheme="minorHAnsi" w:hAnsiTheme="minorHAnsi"/>
              <w:sz w:val="22"/>
              <w:szCs w:val="22"/>
            </w:rPr>
            <w:instrText xml:space="preserve"> PAGE </w:instrText>
          </w:r>
          <w:r w:rsidRPr="00B77A89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677608">
            <w:rPr>
              <w:rFonts w:asciiTheme="minorHAnsi" w:hAnsiTheme="minorHAnsi"/>
              <w:noProof/>
              <w:sz w:val="22"/>
              <w:szCs w:val="22"/>
            </w:rPr>
            <w:t>3</w:t>
          </w:r>
          <w:r w:rsidRPr="00B77A89">
            <w:rPr>
              <w:rFonts w:asciiTheme="minorHAnsi" w:hAnsiTheme="minorHAnsi"/>
              <w:sz w:val="22"/>
              <w:szCs w:val="22"/>
            </w:rPr>
            <w:fldChar w:fldCharType="end"/>
          </w:r>
          <w:r w:rsidR="00E661DF" w:rsidRPr="00B77A89">
            <w:rPr>
              <w:rFonts w:asciiTheme="minorHAnsi" w:hAnsiTheme="minorHAnsi"/>
              <w:sz w:val="22"/>
              <w:szCs w:val="22"/>
            </w:rPr>
            <w:t>/</w:t>
          </w:r>
          <w:r w:rsidRPr="00B77A89">
            <w:rPr>
              <w:rFonts w:asciiTheme="minorHAnsi" w:hAnsiTheme="minorHAnsi"/>
              <w:sz w:val="22"/>
              <w:szCs w:val="22"/>
            </w:rPr>
            <w:fldChar w:fldCharType="begin"/>
          </w:r>
          <w:r w:rsidR="00E661DF" w:rsidRPr="00B77A89">
            <w:rPr>
              <w:rFonts w:asciiTheme="minorHAnsi" w:hAnsiTheme="minorHAnsi"/>
              <w:sz w:val="22"/>
              <w:szCs w:val="22"/>
            </w:rPr>
            <w:instrText xml:space="preserve"> NUMPAGES  </w:instrText>
          </w:r>
          <w:r w:rsidRPr="00B77A89">
            <w:rPr>
              <w:rFonts w:asciiTheme="minorHAnsi" w:hAnsiTheme="minorHAnsi"/>
              <w:sz w:val="22"/>
              <w:szCs w:val="22"/>
            </w:rPr>
            <w:fldChar w:fldCharType="separate"/>
          </w:r>
          <w:r w:rsidR="00677608">
            <w:rPr>
              <w:rFonts w:asciiTheme="minorHAnsi" w:hAnsiTheme="minorHAnsi"/>
              <w:noProof/>
              <w:sz w:val="22"/>
              <w:szCs w:val="22"/>
            </w:rPr>
            <w:t>9</w:t>
          </w:r>
          <w:r w:rsidRPr="00B77A89">
            <w:rPr>
              <w:rFonts w:asciiTheme="minorHAnsi" w:hAnsiTheme="minorHAnsi"/>
              <w:sz w:val="22"/>
              <w:szCs w:val="22"/>
            </w:rPr>
            <w:fldChar w:fldCharType="end"/>
          </w:r>
        </w:p>
      </w:tc>
    </w:tr>
  </w:tbl>
  <w:p w14:paraId="2C73D03C" w14:textId="77777777" w:rsidR="00E661DF" w:rsidRPr="00E85D8B" w:rsidRDefault="00E661DF" w:rsidP="00B77A89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51"/>
      <w:gridCol w:w="5812"/>
      <w:gridCol w:w="2091"/>
    </w:tblGrid>
    <w:tr w:rsidR="00E661DF" w:rsidRPr="00413160" w14:paraId="6DC647A3" w14:textId="77777777" w:rsidTr="008E4DA9">
      <w:trPr>
        <w:trHeight w:val="562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4914B83" w14:textId="77777777" w:rsidR="00E661DF" w:rsidRPr="00413160" w:rsidRDefault="00E661DF" w:rsidP="008E4DA9">
          <w:pPr>
            <w:pStyle w:val="Header"/>
            <w:jc w:val="center"/>
            <w:rPr>
              <w:rFonts w:ascii="Calibri" w:hAnsi="Calibri" w:cs="Arial"/>
              <w:color w:val="FF0000"/>
              <w:lang w:val="sr-Cyrl-BA"/>
            </w:rPr>
          </w:pP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0AB76F" w14:textId="77777777" w:rsidR="00E661DF" w:rsidRDefault="00E661DF" w:rsidP="00B340DD">
          <w:pPr>
            <w:rPr>
              <w:rFonts w:ascii="Calibri" w:hAnsi="Calibri"/>
              <w:b/>
              <w:bCs/>
              <w:sz w:val="48"/>
              <w:szCs w:val="48"/>
              <w:lang w:val="sr-Cyrl-BA"/>
            </w:rPr>
          </w:pPr>
          <w:r w:rsidRPr="002F72B2">
            <w:rPr>
              <w:rFonts w:ascii="Calibri" w:hAnsi="Calibri"/>
              <w:b/>
              <w:bCs/>
              <w:sz w:val="48"/>
              <w:szCs w:val="48"/>
              <w:lang w:val="sr-Cyrl-BA"/>
            </w:rPr>
            <w:t>К</w:t>
          </w:r>
          <w:r>
            <w:rPr>
              <w:rFonts w:ascii="Calibri" w:hAnsi="Calibri"/>
              <w:b/>
              <w:bCs/>
              <w:sz w:val="48"/>
              <w:szCs w:val="48"/>
              <w:lang w:val="sr-Cyrl-CS"/>
            </w:rPr>
            <w:t xml:space="preserve">ОМУНАЛНО </w:t>
          </w:r>
          <w:r w:rsidRPr="002F72B2">
            <w:rPr>
              <w:rFonts w:ascii="Calibri" w:hAnsi="Calibri"/>
              <w:b/>
              <w:bCs/>
              <w:sz w:val="48"/>
              <w:szCs w:val="48"/>
              <w:lang w:val="sr-Cyrl-BA"/>
            </w:rPr>
            <w:t>П</w:t>
          </w:r>
          <w:r>
            <w:rPr>
              <w:rFonts w:ascii="Calibri" w:hAnsi="Calibri"/>
              <w:b/>
              <w:bCs/>
              <w:sz w:val="48"/>
              <w:szCs w:val="48"/>
              <w:lang w:val="sr-Cyrl-BA"/>
            </w:rPr>
            <w:t>РЕДУЗЕЋЕ</w:t>
          </w:r>
        </w:p>
        <w:p w14:paraId="572BE4CE" w14:textId="77777777" w:rsidR="00E661DF" w:rsidRPr="008C1E68" w:rsidRDefault="00E661DF" w:rsidP="00B340DD">
          <w:pPr>
            <w:jc w:val="center"/>
            <w:rPr>
              <w:rFonts w:ascii="Calibri" w:hAnsi="Calibri"/>
              <w:b/>
              <w:bCs/>
              <w:sz w:val="48"/>
              <w:szCs w:val="48"/>
              <w:lang w:val="sr-Cyrl-CS"/>
            </w:rPr>
          </w:pPr>
          <w:r>
            <w:rPr>
              <w:rFonts w:ascii="Calibri" w:hAnsi="Calibri"/>
              <w:b/>
              <w:bCs/>
              <w:sz w:val="48"/>
              <w:szCs w:val="48"/>
              <w:lang w:val="sr-Cyrl-BA"/>
            </w:rPr>
            <w:t>"ТОПЛАНА"</w:t>
          </w:r>
          <w:r w:rsidRPr="002F72B2">
            <w:rPr>
              <w:rFonts w:ascii="Calibri" w:hAnsi="Calibri"/>
              <w:b/>
              <w:bCs/>
              <w:sz w:val="48"/>
              <w:szCs w:val="48"/>
              <w:lang w:val="sr-Cyrl-BA"/>
            </w:rPr>
            <w:t>а.д.</w:t>
          </w:r>
          <w:r>
            <w:rPr>
              <w:rFonts w:ascii="Calibri" w:hAnsi="Calibri"/>
              <w:b/>
              <w:bCs/>
              <w:sz w:val="48"/>
              <w:szCs w:val="48"/>
              <w:lang w:val="sr-Cyrl-CS"/>
            </w:rPr>
            <w:t>ГРАДИШКА</w:t>
          </w:r>
        </w:p>
      </w:tc>
      <w:tc>
        <w:tcPr>
          <w:tcW w:w="2091" w:type="dxa"/>
          <w:tcBorders>
            <w:top w:val="nil"/>
            <w:left w:val="nil"/>
            <w:bottom w:val="nil"/>
            <w:right w:val="nil"/>
          </w:tcBorders>
        </w:tcPr>
        <w:p w14:paraId="49F5979D" w14:textId="77777777" w:rsidR="00E661DF" w:rsidRPr="00413160" w:rsidRDefault="00E661DF" w:rsidP="008E4DA9">
          <w:pPr>
            <w:pStyle w:val="Header"/>
            <w:rPr>
              <w:rFonts w:ascii="Calibri" w:hAnsi="Calibri" w:cs="Arial"/>
            </w:rPr>
          </w:pPr>
        </w:p>
      </w:tc>
    </w:tr>
  </w:tbl>
  <w:p w14:paraId="6AB71DBE" w14:textId="77777777" w:rsidR="00E661DF" w:rsidRDefault="00E66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647792"/>
    <w:multiLevelType w:val="hybridMultilevel"/>
    <w:tmpl w:val="50427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AF30A7"/>
    <w:multiLevelType w:val="hybridMultilevel"/>
    <w:tmpl w:val="280CA766"/>
    <w:lvl w:ilvl="0" w:tplc="932A30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5627E"/>
    <w:multiLevelType w:val="hybridMultilevel"/>
    <w:tmpl w:val="6ADCD196"/>
    <w:lvl w:ilvl="0" w:tplc="0A2440A2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F4A3712"/>
    <w:multiLevelType w:val="multilevel"/>
    <w:tmpl w:val="F74A56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330CAA"/>
    <w:multiLevelType w:val="multilevel"/>
    <w:tmpl w:val="0D70CE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8" w15:restartNumberingAfterBreak="0">
    <w:nsid w:val="27EA767B"/>
    <w:multiLevelType w:val="multilevel"/>
    <w:tmpl w:val="F74A56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0B5527"/>
    <w:multiLevelType w:val="hybridMultilevel"/>
    <w:tmpl w:val="156C1098"/>
    <w:lvl w:ilvl="0" w:tplc="C97E9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03B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3C7643"/>
    <w:multiLevelType w:val="hybridMultilevel"/>
    <w:tmpl w:val="9812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31DC6"/>
    <w:multiLevelType w:val="hybridMultilevel"/>
    <w:tmpl w:val="47A8651C"/>
    <w:lvl w:ilvl="0" w:tplc="B3D20C2C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13060"/>
    <w:multiLevelType w:val="hybridMultilevel"/>
    <w:tmpl w:val="39BEB884"/>
    <w:lvl w:ilvl="0" w:tplc="2F3EDB36">
      <w:start w:val="426"/>
      <w:numFmt w:val="bullet"/>
      <w:lvlText w:val="-"/>
      <w:lvlJc w:val="left"/>
      <w:pPr>
        <w:ind w:left="720" w:hanging="360"/>
      </w:pPr>
      <w:rPr>
        <w:rFonts w:ascii="Calibri" w:eastAsia="Arial Unicode MS" w:hAnsi="Calibri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F5429"/>
    <w:multiLevelType w:val="hybridMultilevel"/>
    <w:tmpl w:val="BF163CAE"/>
    <w:lvl w:ilvl="0" w:tplc="4E207CB6">
      <w:numFmt w:val="bullet"/>
      <w:lvlText w:val="-"/>
      <w:lvlJc w:val="left"/>
      <w:pPr>
        <w:ind w:left="1005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1661735359">
    <w:abstractNumId w:val="0"/>
  </w:num>
  <w:num w:numId="2" w16cid:durableId="1248147366">
    <w:abstractNumId w:val="1"/>
  </w:num>
  <w:num w:numId="3" w16cid:durableId="783233021">
    <w:abstractNumId w:val="2"/>
  </w:num>
  <w:num w:numId="4" w16cid:durableId="765539890">
    <w:abstractNumId w:val="10"/>
  </w:num>
  <w:num w:numId="5" w16cid:durableId="2059666912">
    <w:abstractNumId w:val="7"/>
  </w:num>
  <w:num w:numId="6" w16cid:durableId="2107068481">
    <w:abstractNumId w:val="5"/>
  </w:num>
  <w:num w:numId="7" w16cid:durableId="1091581102">
    <w:abstractNumId w:val="13"/>
  </w:num>
  <w:num w:numId="8" w16cid:durableId="1193886722">
    <w:abstractNumId w:val="6"/>
  </w:num>
  <w:num w:numId="9" w16cid:durableId="48070121">
    <w:abstractNumId w:val="8"/>
  </w:num>
  <w:num w:numId="10" w16cid:durableId="328215683">
    <w:abstractNumId w:val="11"/>
  </w:num>
  <w:num w:numId="11" w16cid:durableId="1096169298">
    <w:abstractNumId w:val="3"/>
  </w:num>
  <w:num w:numId="12" w16cid:durableId="964851116">
    <w:abstractNumId w:val="4"/>
  </w:num>
  <w:num w:numId="13" w16cid:durableId="185561137">
    <w:abstractNumId w:val="14"/>
  </w:num>
  <w:num w:numId="14" w16cid:durableId="1804500253">
    <w:abstractNumId w:val="12"/>
  </w:num>
  <w:num w:numId="15" w16cid:durableId="9773040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60A"/>
    <w:rsid w:val="00012543"/>
    <w:rsid w:val="0001288C"/>
    <w:rsid w:val="0002378E"/>
    <w:rsid w:val="0003027E"/>
    <w:rsid w:val="000304D7"/>
    <w:rsid w:val="0003549F"/>
    <w:rsid w:val="000367C9"/>
    <w:rsid w:val="00037544"/>
    <w:rsid w:val="00045741"/>
    <w:rsid w:val="00051AA4"/>
    <w:rsid w:val="00067C0F"/>
    <w:rsid w:val="00077B16"/>
    <w:rsid w:val="00085E0F"/>
    <w:rsid w:val="00095EE7"/>
    <w:rsid w:val="000A76A1"/>
    <w:rsid w:val="000A7741"/>
    <w:rsid w:val="000B19B5"/>
    <w:rsid w:val="000C0392"/>
    <w:rsid w:val="000D3A7D"/>
    <w:rsid w:val="000E4193"/>
    <w:rsid w:val="000F1F38"/>
    <w:rsid w:val="00103968"/>
    <w:rsid w:val="001167B2"/>
    <w:rsid w:val="001319F5"/>
    <w:rsid w:val="00142B4E"/>
    <w:rsid w:val="00142BBC"/>
    <w:rsid w:val="00150EBE"/>
    <w:rsid w:val="00152325"/>
    <w:rsid w:val="00155B76"/>
    <w:rsid w:val="0016626F"/>
    <w:rsid w:val="0016767E"/>
    <w:rsid w:val="00167E33"/>
    <w:rsid w:val="00170617"/>
    <w:rsid w:val="00175FDD"/>
    <w:rsid w:val="0018331B"/>
    <w:rsid w:val="00185B7D"/>
    <w:rsid w:val="00190355"/>
    <w:rsid w:val="00194147"/>
    <w:rsid w:val="00194996"/>
    <w:rsid w:val="001A7752"/>
    <w:rsid w:val="001B0447"/>
    <w:rsid w:val="001C6E6B"/>
    <w:rsid w:val="001D0816"/>
    <w:rsid w:val="001D37FC"/>
    <w:rsid w:val="001D7115"/>
    <w:rsid w:val="001D7F93"/>
    <w:rsid w:val="001E19B6"/>
    <w:rsid w:val="001F051F"/>
    <w:rsid w:val="001F75F7"/>
    <w:rsid w:val="00203995"/>
    <w:rsid w:val="002217D0"/>
    <w:rsid w:val="002439C5"/>
    <w:rsid w:val="00257239"/>
    <w:rsid w:val="00281892"/>
    <w:rsid w:val="002828D4"/>
    <w:rsid w:val="00285FE5"/>
    <w:rsid w:val="00293643"/>
    <w:rsid w:val="0029760A"/>
    <w:rsid w:val="002A440F"/>
    <w:rsid w:val="002B6DC5"/>
    <w:rsid w:val="002C0662"/>
    <w:rsid w:val="002D165E"/>
    <w:rsid w:val="002E5363"/>
    <w:rsid w:val="002F600C"/>
    <w:rsid w:val="002F72B2"/>
    <w:rsid w:val="003276DA"/>
    <w:rsid w:val="003316D7"/>
    <w:rsid w:val="00333026"/>
    <w:rsid w:val="00341A29"/>
    <w:rsid w:val="0034762A"/>
    <w:rsid w:val="00373F67"/>
    <w:rsid w:val="00375DFC"/>
    <w:rsid w:val="00377CC3"/>
    <w:rsid w:val="00383105"/>
    <w:rsid w:val="003932F3"/>
    <w:rsid w:val="003941C4"/>
    <w:rsid w:val="003976F2"/>
    <w:rsid w:val="003A277F"/>
    <w:rsid w:val="003A2918"/>
    <w:rsid w:val="003B306F"/>
    <w:rsid w:val="003B4F4A"/>
    <w:rsid w:val="003B72D2"/>
    <w:rsid w:val="003C1115"/>
    <w:rsid w:val="003D14CA"/>
    <w:rsid w:val="003E22C0"/>
    <w:rsid w:val="00407A8D"/>
    <w:rsid w:val="00407F83"/>
    <w:rsid w:val="00413160"/>
    <w:rsid w:val="004138A8"/>
    <w:rsid w:val="0043452B"/>
    <w:rsid w:val="004402F9"/>
    <w:rsid w:val="004404DD"/>
    <w:rsid w:val="00443A3D"/>
    <w:rsid w:val="00446CA7"/>
    <w:rsid w:val="004535AD"/>
    <w:rsid w:val="004537B1"/>
    <w:rsid w:val="00454D8D"/>
    <w:rsid w:val="00455117"/>
    <w:rsid w:val="0045572C"/>
    <w:rsid w:val="00457028"/>
    <w:rsid w:val="00462CA2"/>
    <w:rsid w:val="00467863"/>
    <w:rsid w:val="00480623"/>
    <w:rsid w:val="00483640"/>
    <w:rsid w:val="004860CE"/>
    <w:rsid w:val="004923D6"/>
    <w:rsid w:val="004A0744"/>
    <w:rsid w:val="004A7C85"/>
    <w:rsid w:val="004B2FD2"/>
    <w:rsid w:val="004B4090"/>
    <w:rsid w:val="004B5C90"/>
    <w:rsid w:val="004C0B26"/>
    <w:rsid w:val="004C3D12"/>
    <w:rsid w:val="004D2DFE"/>
    <w:rsid w:val="004D5684"/>
    <w:rsid w:val="004E00B5"/>
    <w:rsid w:val="004E608C"/>
    <w:rsid w:val="004F7DE9"/>
    <w:rsid w:val="00503871"/>
    <w:rsid w:val="00504CC5"/>
    <w:rsid w:val="00530722"/>
    <w:rsid w:val="00531EEB"/>
    <w:rsid w:val="00536F6C"/>
    <w:rsid w:val="00537181"/>
    <w:rsid w:val="00537711"/>
    <w:rsid w:val="00541654"/>
    <w:rsid w:val="00545D6F"/>
    <w:rsid w:val="00546494"/>
    <w:rsid w:val="0056657A"/>
    <w:rsid w:val="00571C75"/>
    <w:rsid w:val="00574F58"/>
    <w:rsid w:val="00580E75"/>
    <w:rsid w:val="00585BF5"/>
    <w:rsid w:val="00596BD1"/>
    <w:rsid w:val="005B1304"/>
    <w:rsid w:val="005D18DD"/>
    <w:rsid w:val="005D28CB"/>
    <w:rsid w:val="005E0DC6"/>
    <w:rsid w:val="005E2B2F"/>
    <w:rsid w:val="005F2FE4"/>
    <w:rsid w:val="006003B9"/>
    <w:rsid w:val="006014BD"/>
    <w:rsid w:val="006025B3"/>
    <w:rsid w:val="0060600F"/>
    <w:rsid w:val="006078D6"/>
    <w:rsid w:val="0062027A"/>
    <w:rsid w:val="006248FC"/>
    <w:rsid w:val="00632D21"/>
    <w:rsid w:val="00632EAF"/>
    <w:rsid w:val="00643F3B"/>
    <w:rsid w:val="0064616D"/>
    <w:rsid w:val="006518B0"/>
    <w:rsid w:val="00655021"/>
    <w:rsid w:val="00661F80"/>
    <w:rsid w:val="00666062"/>
    <w:rsid w:val="00667B2A"/>
    <w:rsid w:val="00671F70"/>
    <w:rsid w:val="00677608"/>
    <w:rsid w:val="00687AC5"/>
    <w:rsid w:val="00690EF5"/>
    <w:rsid w:val="00694BA6"/>
    <w:rsid w:val="0069612E"/>
    <w:rsid w:val="006A3AF0"/>
    <w:rsid w:val="006B7694"/>
    <w:rsid w:val="006C6C1B"/>
    <w:rsid w:val="006D7765"/>
    <w:rsid w:val="006E0AED"/>
    <w:rsid w:val="00704240"/>
    <w:rsid w:val="007066A9"/>
    <w:rsid w:val="00716ED1"/>
    <w:rsid w:val="007218A7"/>
    <w:rsid w:val="00723A10"/>
    <w:rsid w:val="00723CE6"/>
    <w:rsid w:val="00724D60"/>
    <w:rsid w:val="00732AEB"/>
    <w:rsid w:val="00735E86"/>
    <w:rsid w:val="0074695B"/>
    <w:rsid w:val="00751FD4"/>
    <w:rsid w:val="00757B30"/>
    <w:rsid w:val="00763FD8"/>
    <w:rsid w:val="007650DB"/>
    <w:rsid w:val="007673DB"/>
    <w:rsid w:val="00775163"/>
    <w:rsid w:val="00777B38"/>
    <w:rsid w:val="00792B18"/>
    <w:rsid w:val="007A08DE"/>
    <w:rsid w:val="007A293F"/>
    <w:rsid w:val="007A3214"/>
    <w:rsid w:val="007A333E"/>
    <w:rsid w:val="007A4650"/>
    <w:rsid w:val="007A5E1F"/>
    <w:rsid w:val="007B748E"/>
    <w:rsid w:val="007C06B0"/>
    <w:rsid w:val="007C56C8"/>
    <w:rsid w:val="007D09EF"/>
    <w:rsid w:val="007E1C03"/>
    <w:rsid w:val="008056AE"/>
    <w:rsid w:val="00811675"/>
    <w:rsid w:val="00831D21"/>
    <w:rsid w:val="00832F79"/>
    <w:rsid w:val="00834066"/>
    <w:rsid w:val="008414F8"/>
    <w:rsid w:val="00842BCE"/>
    <w:rsid w:val="00861CA3"/>
    <w:rsid w:val="00865C22"/>
    <w:rsid w:val="00866327"/>
    <w:rsid w:val="008731A4"/>
    <w:rsid w:val="00882940"/>
    <w:rsid w:val="00884196"/>
    <w:rsid w:val="008A0266"/>
    <w:rsid w:val="008B334D"/>
    <w:rsid w:val="008B3843"/>
    <w:rsid w:val="008B444F"/>
    <w:rsid w:val="008C1E68"/>
    <w:rsid w:val="008C21C3"/>
    <w:rsid w:val="008C50E7"/>
    <w:rsid w:val="008D0B4F"/>
    <w:rsid w:val="008E0561"/>
    <w:rsid w:val="008E117B"/>
    <w:rsid w:val="008E15A6"/>
    <w:rsid w:val="008E4DA9"/>
    <w:rsid w:val="008E68BD"/>
    <w:rsid w:val="008F0D81"/>
    <w:rsid w:val="008F4691"/>
    <w:rsid w:val="00907200"/>
    <w:rsid w:val="009076EA"/>
    <w:rsid w:val="00917253"/>
    <w:rsid w:val="009179AD"/>
    <w:rsid w:val="00920F0F"/>
    <w:rsid w:val="00922E9C"/>
    <w:rsid w:val="00926D07"/>
    <w:rsid w:val="00930BDF"/>
    <w:rsid w:val="009310CA"/>
    <w:rsid w:val="0093275F"/>
    <w:rsid w:val="00932D56"/>
    <w:rsid w:val="00937E8E"/>
    <w:rsid w:val="00966A2E"/>
    <w:rsid w:val="00973B7D"/>
    <w:rsid w:val="00975F99"/>
    <w:rsid w:val="0098026B"/>
    <w:rsid w:val="0098178B"/>
    <w:rsid w:val="00984AE4"/>
    <w:rsid w:val="0098524B"/>
    <w:rsid w:val="00992889"/>
    <w:rsid w:val="009A20B7"/>
    <w:rsid w:val="009A21A7"/>
    <w:rsid w:val="009A4BBB"/>
    <w:rsid w:val="009D3D8B"/>
    <w:rsid w:val="009E1D87"/>
    <w:rsid w:val="009F33D6"/>
    <w:rsid w:val="009F687C"/>
    <w:rsid w:val="00A069D0"/>
    <w:rsid w:val="00A15141"/>
    <w:rsid w:val="00A22D1C"/>
    <w:rsid w:val="00A32EF3"/>
    <w:rsid w:val="00A37940"/>
    <w:rsid w:val="00A42366"/>
    <w:rsid w:val="00A50BD7"/>
    <w:rsid w:val="00A56C23"/>
    <w:rsid w:val="00A65CA2"/>
    <w:rsid w:val="00A776B1"/>
    <w:rsid w:val="00A8090D"/>
    <w:rsid w:val="00A81D07"/>
    <w:rsid w:val="00A83E1F"/>
    <w:rsid w:val="00A87D7A"/>
    <w:rsid w:val="00A91118"/>
    <w:rsid w:val="00AA5D31"/>
    <w:rsid w:val="00AB0D6B"/>
    <w:rsid w:val="00AB1FD9"/>
    <w:rsid w:val="00AB2AA5"/>
    <w:rsid w:val="00AB4A8E"/>
    <w:rsid w:val="00AC417F"/>
    <w:rsid w:val="00AC4C0D"/>
    <w:rsid w:val="00AD13D4"/>
    <w:rsid w:val="00AD2663"/>
    <w:rsid w:val="00AE0F41"/>
    <w:rsid w:val="00AE27F3"/>
    <w:rsid w:val="00AE5C82"/>
    <w:rsid w:val="00AE6620"/>
    <w:rsid w:val="00AF391F"/>
    <w:rsid w:val="00AF41E7"/>
    <w:rsid w:val="00AF792A"/>
    <w:rsid w:val="00B07867"/>
    <w:rsid w:val="00B12210"/>
    <w:rsid w:val="00B215C8"/>
    <w:rsid w:val="00B31822"/>
    <w:rsid w:val="00B332E2"/>
    <w:rsid w:val="00B340DD"/>
    <w:rsid w:val="00B415A0"/>
    <w:rsid w:val="00B57114"/>
    <w:rsid w:val="00B64956"/>
    <w:rsid w:val="00B77A89"/>
    <w:rsid w:val="00B8735B"/>
    <w:rsid w:val="00BA7337"/>
    <w:rsid w:val="00BC00E7"/>
    <w:rsid w:val="00BD43CC"/>
    <w:rsid w:val="00BD5471"/>
    <w:rsid w:val="00BD675F"/>
    <w:rsid w:val="00BE07E9"/>
    <w:rsid w:val="00BE7DFD"/>
    <w:rsid w:val="00BF62B5"/>
    <w:rsid w:val="00C01DB5"/>
    <w:rsid w:val="00C023E5"/>
    <w:rsid w:val="00C030EE"/>
    <w:rsid w:val="00C10D9E"/>
    <w:rsid w:val="00C16F5A"/>
    <w:rsid w:val="00C257B0"/>
    <w:rsid w:val="00C31C92"/>
    <w:rsid w:val="00C327FC"/>
    <w:rsid w:val="00C449FC"/>
    <w:rsid w:val="00C46464"/>
    <w:rsid w:val="00C518FD"/>
    <w:rsid w:val="00C52E31"/>
    <w:rsid w:val="00C56A16"/>
    <w:rsid w:val="00C56E4F"/>
    <w:rsid w:val="00C65583"/>
    <w:rsid w:val="00C72C08"/>
    <w:rsid w:val="00C9445B"/>
    <w:rsid w:val="00CA1490"/>
    <w:rsid w:val="00CB5EBE"/>
    <w:rsid w:val="00CC0CAB"/>
    <w:rsid w:val="00CC1978"/>
    <w:rsid w:val="00CC1DF8"/>
    <w:rsid w:val="00CC59F7"/>
    <w:rsid w:val="00CF1E4A"/>
    <w:rsid w:val="00CF6FD5"/>
    <w:rsid w:val="00D11423"/>
    <w:rsid w:val="00D139A9"/>
    <w:rsid w:val="00D206F9"/>
    <w:rsid w:val="00D26E42"/>
    <w:rsid w:val="00D42089"/>
    <w:rsid w:val="00D5141C"/>
    <w:rsid w:val="00D538F1"/>
    <w:rsid w:val="00D54AD3"/>
    <w:rsid w:val="00D60540"/>
    <w:rsid w:val="00D61197"/>
    <w:rsid w:val="00D6214D"/>
    <w:rsid w:val="00D62DE0"/>
    <w:rsid w:val="00D65C45"/>
    <w:rsid w:val="00D75DC8"/>
    <w:rsid w:val="00D7670F"/>
    <w:rsid w:val="00D77A66"/>
    <w:rsid w:val="00D81BD4"/>
    <w:rsid w:val="00D93E55"/>
    <w:rsid w:val="00DA2B55"/>
    <w:rsid w:val="00DA57E6"/>
    <w:rsid w:val="00DA688F"/>
    <w:rsid w:val="00DB4C67"/>
    <w:rsid w:val="00DB7E7D"/>
    <w:rsid w:val="00DC467C"/>
    <w:rsid w:val="00DF2101"/>
    <w:rsid w:val="00DF4DB9"/>
    <w:rsid w:val="00DF654D"/>
    <w:rsid w:val="00E13345"/>
    <w:rsid w:val="00E1383A"/>
    <w:rsid w:val="00E20ADA"/>
    <w:rsid w:val="00E2410E"/>
    <w:rsid w:val="00E24155"/>
    <w:rsid w:val="00E3710F"/>
    <w:rsid w:val="00E44AD5"/>
    <w:rsid w:val="00E52328"/>
    <w:rsid w:val="00E61217"/>
    <w:rsid w:val="00E661DF"/>
    <w:rsid w:val="00E760C8"/>
    <w:rsid w:val="00E85B05"/>
    <w:rsid w:val="00E85D8B"/>
    <w:rsid w:val="00E9013C"/>
    <w:rsid w:val="00E92795"/>
    <w:rsid w:val="00EA19DF"/>
    <w:rsid w:val="00EA36E6"/>
    <w:rsid w:val="00EB043F"/>
    <w:rsid w:val="00EB0BAB"/>
    <w:rsid w:val="00EC3AF8"/>
    <w:rsid w:val="00EC5C5E"/>
    <w:rsid w:val="00EC68B4"/>
    <w:rsid w:val="00ED1990"/>
    <w:rsid w:val="00EE016E"/>
    <w:rsid w:val="00EE2B9B"/>
    <w:rsid w:val="00EE320B"/>
    <w:rsid w:val="00EE7B92"/>
    <w:rsid w:val="00EF26E1"/>
    <w:rsid w:val="00F044B5"/>
    <w:rsid w:val="00F04D13"/>
    <w:rsid w:val="00F05ECD"/>
    <w:rsid w:val="00F07F69"/>
    <w:rsid w:val="00F10773"/>
    <w:rsid w:val="00F123C8"/>
    <w:rsid w:val="00F14D91"/>
    <w:rsid w:val="00F2430F"/>
    <w:rsid w:val="00F263B2"/>
    <w:rsid w:val="00F273BE"/>
    <w:rsid w:val="00F3022C"/>
    <w:rsid w:val="00F32327"/>
    <w:rsid w:val="00F32A88"/>
    <w:rsid w:val="00F35961"/>
    <w:rsid w:val="00F50516"/>
    <w:rsid w:val="00F525BF"/>
    <w:rsid w:val="00F60D16"/>
    <w:rsid w:val="00F60E87"/>
    <w:rsid w:val="00F63B85"/>
    <w:rsid w:val="00F73012"/>
    <w:rsid w:val="00F76460"/>
    <w:rsid w:val="00F80D3C"/>
    <w:rsid w:val="00F948E5"/>
    <w:rsid w:val="00F957B7"/>
    <w:rsid w:val="00FA7375"/>
    <w:rsid w:val="00FB4B60"/>
    <w:rsid w:val="00FC14C7"/>
    <w:rsid w:val="00FC2354"/>
    <w:rsid w:val="00FC766B"/>
    <w:rsid w:val="00FD67B6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C1A1485"/>
  <w15:docId w15:val="{79F7EA7E-359E-4B00-91DC-AD9789F8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0DD"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1C4"/>
    <w:pPr>
      <w:keepNext/>
      <w:spacing w:before="120" w:after="120"/>
      <w:jc w:val="both"/>
      <w:outlineLvl w:val="0"/>
    </w:pPr>
    <w:rPr>
      <w:rFonts w:ascii="Calibri" w:eastAsia="Times New Roman" w:hAnsi="Calibri"/>
      <w:b/>
      <w:bCs/>
      <w:kern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F1F38"/>
  </w:style>
  <w:style w:type="paragraph" w:customStyle="1" w:styleId="Heading">
    <w:name w:val="Heading"/>
    <w:basedOn w:val="Normal"/>
    <w:next w:val="BodyText"/>
    <w:rsid w:val="000F1F3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0F1F38"/>
    <w:pPr>
      <w:spacing w:after="140" w:line="288" w:lineRule="auto"/>
    </w:pPr>
  </w:style>
  <w:style w:type="paragraph" w:styleId="List">
    <w:name w:val="List"/>
    <w:basedOn w:val="BodyText"/>
    <w:rsid w:val="000F1F38"/>
  </w:style>
  <w:style w:type="paragraph" w:styleId="Caption">
    <w:name w:val="caption"/>
    <w:basedOn w:val="Normal"/>
    <w:qFormat/>
    <w:rsid w:val="000F1F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F1F38"/>
    <w:pPr>
      <w:suppressLineNumbers/>
    </w:pPr>
  </w:style>
  <w:style w:type="paragraph" w:styleId="Header">
    <w:name w:val="header"/>
    <w:basedOn w:val="Normal"/>
    <w:link w:val="HeaderChar"/>
    <w:uiPriority w:val="99"/>
    <w:rsid w:val="000F1F38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0F1F38"/>
    <w:pPr>
      <w:suppressLineNumbers/>
    </w:pPr>
  </w:style>
  <w:style w:type="paragraph" w:styleId="TOAHeading">
    <w:name w:val="toa heading"/>
    <w:basedOn w:val="Heading"/>
    <w:rsid w:val="000F1F38"/>
    <w:pPr>
      <w:suppressLineNumbers/>
    </w:pPr>
    <w:rPr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6626F"/>
    <w:pPr>
      <w:tabs>
        <w:tab w:val="center" w:pos="4702"/>
        <w:tab w:val="right" w:pos="940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6626F"/>
    <w:rPr>
      <w:rFonts w:ascii="Liberation Serif" w:eastAsia="Arial Unicode MS" w:hAnsi="Liberation Serif" w:cs="Mangal"/>
      <w:kern w:val="1"/>
      <w:sz w:val="24"/>
      <w:szCs w:val="21"/>
      <w:lang w:val="sr-Latn-BA" w:eastAsia="zh-CN" w:bidi="hi-IN"/>
    </w:rPr>
  </w:style>
  <w:style w:type="table" w:styleId="TableGrid">
    <w:name w:val="Table Grid"/>
    <w:basedOn w:val="TableNormal"/>
    <w:uiPriority w:val="59"/>
    <w:rsid w:val="00585B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206F9"/>
    <w:rPr>
      <w:rFonts w:ascii="Liberation Serif" w:eastAsia="Arial Unicode MS" w:hAnsi="Liberation Serif" w:cs="Mangal"/>
      <w:kern w:val="1"/>
      <w:sz w:val="24"/>
      <w:szCs w:val="24"/>
      <w:lang w:val="sr-Latn-BA" w:eastAsia="zh-CN" w:bidi="hi-IN"/>
    </w:rPr>
  </w:style>
  <w:style w:type="table" w:customStyle="1" w:styleId="LightGrid-Accent11">
    <w:name w:val="Light Grid - Accent 11"/>
    <w:basedOn w:val="TableNormal"/>
    <w:uiPriority w:val="62"/>
    <w:rsid w:val="005038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941C4"/>
    <w:rPr>
      <w:rFonts w:ascii="Calibri" w:hAnsi="Calibri" w:cs="Mangal"/>
      <w:b/>
      <w:bCs/>
      <w:kern w:val="32"/>
      <w:sz w:val="24"/>
      <w:szCs w:val="29"/>
      <w:lang w:val="sr-Latn-BA" w:eastAsia="zh-CN"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DC5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A0744"/>
    <w:pPr>
      <w:tabs>
        <w:tab w:val="left" w:pos="440"/>
        <w:tab w:val="right" w:leader="dot" w:pos="9628"/>
      </w:tabs>
      <w:jc w:val="center"/>
    </w:pPr>
    <w:rPr>
      <w:rFonts w:ascii="Calibri" w:hAnsi="Calibri"/>
      <w:b/>
      <w:noProof/>
      <w:szCs w:val="28"/>
    </w:rPr>
  </w:style>
  <w:style w:type="character" w:styleId="Hyperlink">
    <w:name w:val="Hyperlink"/>
    <w:basedOn w:val="DefaultParagraphFont"/>
    <w:uiPriority w:val="99"/>
    <w:unhideWhenUsed/>
    <w:rsid w:val="00566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32F3"/>
    <w:pPr>
      <w:ind w:left="720"/>
      <w:contextualSpacing/>
    </w:pPr>
    <w:rPr>
      <w:szCs w:val="21"/>
    </w:rPr>
  </w:style>
  <w:style w:type="paragraph" w:customStyle="1" w:styleId="western">
    <w:name w:val="western"/>
    <w:basedOn w:val="Normal"/>
    <w:rsid w:val="00D11423"/>
    <w:pPr>
      <w:suppressAutoHyphens w:val="0"/>
      <w:spacing w:before="100" w:beforeAutospacing="1" w:after="142" w:line="288" w:lineRule="auto"/>
    </w:pPr>
    <w:rPr>
      <w:rFonts w:eastAsia="Times New Roman" w:cs="Liberation Serif"/>
      <w:color w:val="000000"/>
      <w:kern w:val="0"/>
      <w:lang w:val="en-US" w:eastAsia="en-US" w:bidi="ar-SA"/>
    </w:rPr>
  </w:style>
  <w:style w:type="paragraph" w:styleId="NoSpacing">
    <w:name w:val="No Spacing"/>
    <w:uiPriority w:val="1"/>
    <w:qFormat/>
    <w:rsid w:val="006B7694"/>
    <w:pPr>
      <w:suppressAutoHyphens/>
    </w:pPr>
    <w:rPr>
      <w:rFonts w:ascii="Liberation Serif" w:eastAsia="Arial Unicode MS" w:hAnsi="Liberation Serif" w:cs="Mangal"/>
      <w:kern w:val="1"/>
      <w:sz w:val="24"/>
      <w:szCs w:val="21"/>
      <w:lang w:val="sr-Latn-BA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6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66"/>
    <w:rPr>
      <w:rFonts w:ascii="Segoe UI" w:eastAsia="Arial Unicode MS" w:hAnsi="Segoe UI" w:cs="Mangal"/>
      <w:kern w:val="1"/>
      <w:sz w:val="18"/>
      <w:szCs w:val="16"/>
      <w:lang w:val="sr-Latn-B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3;&#1088;&#1072;&#1076;&#1080;&#1096;&#1082;&#1072;%20&#1050;&#1055;%20&#1058;&#1086;&#1087;&#1083;&#1072;&#1085;&#1072;%20&#1080;&#1079;&#1084;&#1112;&#1077;&#1114;&#1077;&#1085;&#108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7C4E-7C75-4678-BC31-A143746E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Градишка КП Топлана измјењено.dotx</Template>
  <TotalTime>115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Opstina Gradiska</Company>
  <LinksUpToDate>false</LinksUpToDate>
  <CharactersWithSpaces>10124</CharactersWithSpaces>
  <SharedDoc>false</SharedDoc>
  <HLinks>
    <vt:vector size="54" baseType="variant"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_Toc501707160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_Toc501707159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_Toc501707158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_Toc501707157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_Toc501707156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_Toc501707155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_Toc501707154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_Toc501707153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_Toc501707152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kanc34biljanab</cp:lastModifiedBy>
  <cp:revision>17</cp:revision>
  <cp:lastPrinted>2023-05-12T06:44:00Z</cp:lastPrinted>
  <dcterms:created xsi:type="dcterms:W3CDTF">2023-04-06T10:09:00Z</dcterms:created>
  <dcterms:modified xsi:type="dcterms:W3CDTF">2023-07-18T12:04:00Z</dcterms:modified>
</cp:coreProperties>
</file>