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B0" w:rsidRDefault="005E14B0" w:rsidP="005E14B0">
      <w:pPr>
        <w:tabs>
          <w:tab w:val="left" w:pos="8595"/>
        </w:tabs>
        <w:ind w:firstLine="567"/>
        <w:jc w:val="both"/>
        <w:rPr>
          <w:rFonts w:ascii="Arial" w:hAnsi="Arial" w:cs="Arial"/>
          <w:b w:val="0"/>
        </w:rPr>
      </w:pPr>
    </w:p>
    <w:p w:rsidR="005E14B0" w:rsidRDefault="005E14B0" w:rsidP="0055024D">
      <w:pPr>
        <w:tabs>
          <w:tab w:val="left" w:pos="8595"/>
        </w:tabs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5E14B0">
        <w:rPr>
          <w:rFonts w:ascii="Arial" w:hAnsi="Arial" w:cs="Arial"/>
          <w:b w:val="0"/>
          <w:sz w:val="22"/>
          <w:szCs w:val="22"/>
        </w:rPr>
        <w:t xml:space="preserve">На основу чл. 3. </w:t>
      </w:r>
      <w:r w:rsidR="006949D1">
        <w:rPr>
          <w:rFonts w:ascii="Arial" w:hAnsi="Arial" w:cs="Arial"/>
          <w:b w:val="0"/>
          <w:sz w:val="22"/>
          <w:szCs w:val="22"/>
        </w:rPr>
        <w:t xml:space="preserve">4. </w:t>
      </w:r>
      <w:proofErr w:type="gramStart"/>
      <w:r w:rsidR="00B86C8F">
        <w:rPr>
          <w:rFonts w:ascii="Arial" w:hAnsi="Arial" w:cs="Arial"/>
          <w:b w:val="0"/>
          <w:sz w:val="22"/>
          <w:szCs w:val="22"/>
        </w:rPr>
        <w:t>и</w:t>
      </w:r>
      <w:proofErr w:type="gramEnd"/>
      <w:r w:rsidR="00B86C8F">
        <w:rPr>
          <w:rFonts w:ascii="Arial" w:hAnsi="Arial" w:cs="Arial"/>
          <w:b w:val="0"/>
          <w:sz w:val="22"/>
          <w:szCs w:val="22"/>
        </w:rPr>
        <w:t xml:space="preserve"> 5. </w:t>
      </w:r>
      <w:proofErr w:type="spellStart"/>
      <w:r w:rsidR="00B86C8F">
        <w:rPr>
          <w:rFonts w:ascii="Arial" w:hAnsi="Arial" w:cs="Arial"/>
          <w:b w:val="0"/>
          <w:sz w:val="22"/>
          <w:szCs w:val="22"/>
        </w:rPr>
        <w:t>Закона</w:t>
      </w:r>
      <w:proofErr w:type="spellEnd"/>
      <w:r w:rsidR="00B86C8F">
        <w:rPr>
          <w:rFonts w:ascii="Arial" w:hAnsi="Arial" w:cs="Arial"/>
          <w:b w:val="0"/>
          <w:sz w:val="22"/>
          <w:szCs w:val="22"/>
        </w:rPr>
        <w:t xml:space="preserve"> о </w:t>
      </w:r>
      <w:proofErr w:type="spellStart"/>
      <w:r w:rsidRPr="005E14B0">
        <w:rPr>
          <w:rFonts w:ascii="Arial" w:hAnsi="Arial" w:cs="Arial"/>
          <w:b w:val="0"/>
          <w:sz w:val="22"/>
          <w:szCs w:val="22"/>
        </w:rPr>
        <w:t>фина</w:t>
      </w:r>
      <w:r w:rsidR="00F66F21">
        <w:rPr>
          <w:rFonts w:ascii="Arial" w:hAnsi="Arial" w:cs="Arial"/>
          <w:b w:val="0"/>
          <w:sz w:val="22"/>
          <w:szCs w:val="22"/>
        </w:rPr>
        <w:t>н</w:t>
      </w:r>
      <w:r w:rsidRPr="005E14B0">
        <w:rPr>
          <w:rFonts w:ascii="Arial" w:hAnsi="Arial" w:cs="Arial"/>
          <w:b w:val="0"/>
          <w:sz w:val="22"/>
          <w:szCs w:val="22"/>
        </w:rPr>
        <w:t>сирању</w:t>
      </w:r>
      <w:proofErr w:type="spellEnd"/>
      <w:r w:rsidRPr="005E14B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E14B0">
        <w:rPr>
          <w:rFonts w:ascii="Arial" w:hAnsi="Arial" w:cs="Arial"/>
          <w:b w:val="0"/>
          <w:sz w:val="22"/>
          <w:szCs w:val="22"/>
        </w:rPr>
        <w:t>политичких</w:t>
      </w:r>
      <w:proofErr w:type="spellEnd"/>
      <w:r w:rsidRPr="005E14B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E14B0">
        <w:rPr>
          <w:rFonts w:ascii="Arial" w:hAnsi="Arial" w:cs="Arial"/>
          <w:b w:val="0"/>
          <w:sz w:val="22"/>
          <w:szCs w:val="22"/>
        </w:rPr>
        <w:t>странака</w:t>
      </w:r>
      <w:proofErr w:type="spellEnd"/>
      <w:r w:rsidRPr="005E14B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E14B0">
        <w:rPr>
          <w:rFonts w:ascii="Arial" w:hAnsi="Arial" w:cs="Arial"/>
          <w:b w:val="0"/>
          <w:sz w:val="22"/>
          <w:szCs w:val="22"/>
        </w:rPr>
        <w:t>из</w:t>
      </w:r>
      <w:proofErr w:type="spellEnd"/>
      <w:r w:rsidRPr="005E14B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E14B0">
        <w:rPr>
          <w:rFonts w:ascii="Arial" w:hAnsi="Arial" w:cs="Arial"/>
          <w:b w:val="0"/>
          <w:sz w:val="22"/>
          <w:szCs w:val="22"/>
        </w:rPr>
        <w:t>буџета</w:t>
      </w:r>
      <w:proofErr w:type="spellEnd"/>
      <w:r w:rsidRPr="005E14B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E14B0">
        <w:rPr>
          <w:rFonts w:ascii="Arial" w:hAnsi="Arial" w:cs="Arial"/>
          <w:b w:val="0"/>
          <w:sz w:val="22"/>
          <w:szCs w:val="22"/>
        </w:rPr>
        <w:t>Републике</w:t>
      </w:r>
      <w:proofErr w:type="spellEnd"/>
      <w:r w:rsidRPr="005E14B0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5E14B0">
        <w:rPr>
          <w:rFonts w:ascii="Arial" w:hAnsi="Arial" w:cs="Arial"/>
          <w:b w:val="0"/>
          <w:sz w:val="22"/>
          <w:szCs w:val="22"/>
        </w:rPr>
        <w:t>града</w:t>
      </w:r>
      <w:proofErr w:type="spellEnd"/>
      <w:r w:rsidRPr="005E14B0">
        <w:rPr>
          <w:rFonts w:ascii="Arial" w:hAnsi="Arial" w:cs="Arial"/>
          <w:b w:val="0"/>
          <w:sz w:val="22"/>
          <w:szCs w:val="22"/>
        </w:rPr>
        <w:t xml:space="preserve"> и </w:t>
      </w:r>
      <w:proofErr w:type="spellStart"/>
      <w:r w:rsidRPr="005E14B0">
        <w:rPr>
          <w:rFonts w:ascii="Arial" w:hAnsi="Arial" w:cs="Arial"/>
          <w:b w:val="0"/>
          <w:sz w:val="22"/>
          <w:szCs w:val="22"/>
        </w:rPr>
        <w:t>општине</w:t>
      </w:r>
      <w:proofErr w:type="spellEnd"/>
      <w:r w:rsidRPr="005E14B0">
        <w:rPr>
          <w:rFonts w:ascii="Arial" w:hAnsi="Arial" w:cs="Arial"/>
          <w:b w:val="0"/>
          <w:sz w:val="22"/>
          <w:szCs w:val="22"/>
        </w:rPr>
        <w:t xml:space="preserve"> („</w:t>
      </w:r>
      <w:proofErr w:type="spellStart"/>
      <w:r w:rsidRPr="005E14B0">
        <w:rPr>
          <w:rFonts w:ascii="Arial" w:hAnsi="Arial" w:cs="Arial"/>
          <w:b w:val="0"/>
          <w:sz w:val="22"/>
          <w:szCs w:val="22"/>
        </w:rPr>
        <w:t>Службени</w:t>
      </w:r>
      <w:proofErr w:type="spellEnd"/>
      <w:r w:rsidRPr="005E14B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B86C8F">
        <w:rPr>
          <w:rFonts w:ascii="Arial" w:hAnsi="Arial" w:cs="Arial"/>
          <w:b w:val="0"/>
          <w:sz w:val="22"/>
          <w:szCs w:val="22"/>
        </w:rPr>
        <w:t>гласник</w:t>
      </w:r>
      <w:proofErr w:type="spellEnd"/>
      <w:r w:rsidR="00B86C8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B86C8F">
        <w:rPr>
          <w:rFonts w:ascii="Arial" w:hAnsi="Arial" w:cs="Arial"/>
          <w:b w:val="0"/>
          <w:sz w:val="22"/>
          <w:szCs w:val="22"/>
        </w:rPr>
        <w:t>Републике</w:t>
      </w:r>
      <w:proofErr w:type="spellEnd"/>
      <w:r w:rsidR="00B86C8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B86C8F">
        <w:rPr>
          <w:rFonts w:ascii="Arial" w:hAnsi="Arial" w:cs="Arial"/>
          <w:b w:val="0"/>
          <w:sz w:val="22"/>
          <w:szCs w:val="22"/>
        </w:rPr>
        <w:t>Српске</w:t>
      </w:r>
      <w:proofErr w:type="spellEnd"/>
      <w:r w:rsidR="00B86C8F">
        <w:rPr>
          <w:rFonts w:ascii="Arial" w:hAnsi="Arial" w:cs="Arial"/>
          <w:b w:val="0"/>
          <w:sz w:val="22"/>
          <w:szCs w:val="22"/>
        </w:rPr>
        <w:t xml:space="preserve">“, </w:t>
      </w:r>
      <w:proofErr w:type="spellStart"/>
      <w:r w:rsidR="00B86C8F">
        <w:rPr>
          <w:rFonts w:ascii="Arial" w:hAnsi="Arial" w:cs="Arial"/>
          <w:b w:val="0"/>
          <w:sz w:val="22"/>
          <w:szCs w:val="22"/>
        </w:rPr>
        <w:t>број</w:t>
      </w:r>
      <w:proofErr w:type="spellEnd"/>
      <w:r w:rsidRPr="005E14B0">
        <w:rPr>
          <w:rFonts w:ascii="Arial" w:hAnsi="Arial" w:cs="Arial"/>
          <w:b w:val="0"/>
          <w:sz w:val="22"/>
          <w:szCs w:val="22"/>
        </w:rPr>
        <w:t xml:space="preserve"> 65/08) и </w:t>
      </w:r>
      <w:proofErr w:type="spellStart"/>
      <w:r w:rsidRPr="005E14B0">
        <w:rPr>
          <w:rFonts w:ascii="Arial" w:hAnsi="Arial" w:cs="Arial"/>
          <w:b w:val="0"/>
          <w:sz w:val="22"/>
          <w:szCs w:val="22"/>
        </w:rPr>
        <w:t>члана</w:t>
      </w:r>
      <w:proofErr w:type="spellEnd"/>
      <w:r w:rsidRPr="005E14B0">
        <w:rPr>
          <w:rFonts w:ascii="Arial" w:hAnsi="Arial" w:cs="Arial"/>
          <w:b w:val="0"/>
          <w:sz w:val="22"/>
          <w:szCs w:val="22"/>
        </w:rPr>
        <w:t xml:space="preserve"> 87. Статута града Градишка („Службени гласник града Градишка“, бр. 4/17 и 5/19) </w:t>
      </w:r>
      <w:proofErr w:type="spellStart"/>
      <w:r w:rsidRPr="005E14B0">
        <w:rPr>
          <w:rFonts w:ascii="Arial" w:hAnsi="Arial" w:cs="Arial"/>
          <w:b w:val="0"/>
          <w:sz w:val="22"/>
          <w:szCs w:val="22"/>
        </w:rPr>
        <w:t>Скупштина</w:t>
      </w:r>
      <w:proofErr w:type="spellEnd"/>
      <w:r w:rsidRPr="005E14B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E14B0">
        <w:rPr>
          <w:rFonts w:ascii="Arial" w:hAnsi="Arial" w:cs="Arial"/>
          <w:b w:val="0"/>
          <w:sz w:val="22"/>
          <w:szCs w:val="22"/>
        </w:rPr>
        <w:t>града</w:t>
      </w:r>
      <w:proofErr w:type="spellEnd"/>
      <w:r w:rsidRPr="005E14B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E14B0">
        <w:rPr>
          <w:rFonts w:ascii="Arial" w:hAnsi="Arial" w:cs="Arial"/>
          <w:b w:val="0"/>
          <w:sz w:val="22"/>
          <w:szCs w:val="22"/>
        </w:rPr>
        <w:t>Градишка</w:t>
      </w:r>
      <w:proofErr w:type="spellEnd"/>
      <w:r w:rsidRPr="005E14B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E14B0">
        <w:rPr>
          <w:rFonts w:ascii="Arial" w:hAnsi="Arial" w:cs="Arial"/>
          <w:b w:val="0"/>
          <w:sz w:val="22"/>
          <w:szCs w:val="22"/>
        </w:rPr>
        <w:t>на</w:t>
      </w:r>
      <w:proofErr w:type="spellEnd"/>
      <w:r w:rsidRPr="005E14B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E14B0">
        <w:rPr>
          <w:rFonts w:ascii="Arial" w:hAnsi="Arial" w:cs="Arial"/>
          <w:b w:val="0"/>
          <w:sz w:val="22"/>
          <w:szCs w:val="22"/>
        </w:rPr>
        <w:t>сједници</w:t>
      </w:r>
      <w:proofErr w:type="spellEnd"/>
      <w:r w:rsidRPr="005E14B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одржаној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r w:rsidR="004C73E8">
        <w:rPr>
          <w:rFonts w:ascii="Arial" w:hAnsi="Arial" w:cs="Arial"/>
          <w:b w:val="0"/>
          <w:sz w:val="22"/>
          <w:szCs w:val="22"/>
        </w:rPr>
        <w:t>2.3.2023.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sz w:val="22"/>
          <w:szCs w:val="22"/>
        </w:rPr>
        <w:t>године</w:t>
      </w:r>
      <w:proofErr w:type="spellEnd"/>
      <w:proofErr w:type="gramEnd"/>
      <w:r>
        <w:rPr>
          <w:rFonts w:ascii="Arial" w:hAnsi="Arial" w:cs="Arial"/>
          <w:b w:val="0"/>
          <w:sz w:val="22"/>
          <w:szCs w:val="22"/>
        </w:rPr>
        <w:t>,</w:t>
      </w:r>
      <w:r w:rsidR="0055024D">
        <w:rPr>
          <w:rFonts w:ascii="Arial" w:hAnsi="Arial" w:cs="Arial"/>
          <w:b w:val="0"/>
          <w:sz w:val="22"/>
          <w:szCs w:val="22"/>
          <w:lang w:val="sr-Cyrl-RS"/>
        </w:rPr>
        <w:t xml:space="preserve">  </w:t>
      </w:r>
      <w:r w:rsidRPr="005E14B0">
        <w:rPr>
          <w:rFonts w:ascii="Arial" w:hAnsi="Arial" w:cs="Arial"/>
          <w:b w:val="0"/>
          <w:sz w:val="22"/>
          <w:szCs w:val="22"/>
        </w:rPr>
        <w:t>д о н о с и</w:t>
      </w:r>
    </w:p>
    <w:p w:rsidR="005E14B0" w:rsidRPr="005E14B0" w:rsidRDefault="005E14B0" w:rsidP="005E14B0">
      <w:pPr>
        <w:tabs>
          <w:tab w:val="left" w:pos="8595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5E14B0" w:rsidRPr="005E14B0" w:rsidRDefault="005E14B0" w:rsidP="005E14B0">
      <w:pPr>
        <w:tabs>
          <w:tab w:val="left" w:pos="8595"/>
        </w:tabs>
        <w:jc w:val="center"/>
        <w:rPr>
          <w:rFonts w:ascii="Arial" w:hAnsi="Arial" w:cs="Arial"/>
          <w:sz w:val="22"/>
          <w:szCs w:val="22"/>
        </w:rPr>
      </w:pPr>
      <w:r w:rsidRPr="005E14B0">
        <w:rPr>
          <w:rFonts w:ascii="Arial" w:hAnsi="Arial" w:cs="Arial"/>
          <w:sz w:val="22"/>
          <w:szCs w:val="22"/>
        </w:rPr>
        <w:t xml:space="preserve">ОДЛУКУ </w:t>
      </w:r>
    </w:p>
    <w:p w:rsidR="005E14B0" w:rsidRPr="005E14B0" w:rsidRDefault="005E14B0" w:rsidP="005E14B0">
      <w:pPr>
        <w:tabs>
          <w:tab w:val="left" w:pos="8595"/>
        </w:tabs>
        <w:jc w:val="center"/>
        <w:rPr>
          <w:rFonts w:ascii="Arial" w:hAnsi="Arial" w:cs="Arial"/>
          <w:sz w:val="22"/>
          <w:szCs w:val="22"/>
        </w:rPr>
      </w:pPr>
      <w:r w:rsidRPr="005E14B0">
        <w:rPr>
          <w:rFonts w:ascii="Arial" w:hAnsi="Arial" w:cs="Arial"/>
          <w:sz w:val="22"/>
          <w:szCs w:val="22"/>
        </w:rPr>
        <w:t>о финансирању политичких странака из Буџета града Градишка</w:t>
      </w:r>
    </w:p>
    <w:p w:rsidR="005E14B0" w:rsidRPr="005E14B0" w:rsidRDefault="005E14B0" w:rsidP="005E14B0">
      <w:pPr>
        <w:tabs>
          <w:tab w:val="left" w:pos="8595"/>
        </w:tabs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E14B0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5E14B0">
        <w:rPr>
          <w:rFonts w:ascii="Arial" w:hAnsi="Arial" w:cs="Arial"/>
          <w:sz w:val="22"/>
          <w:szCs w:val="22"/>
        </w:rPr>
        <w:t xml:space="preserve"> 202</w:t>
      </w:r>
      <w:r w:rsidR="002B7642">
        <w:rPr>
          <w:rFonts w:ascii="Arial" w:hAnsi="Arial" w:cs="Arial"/>
          <w:sz w:val="22"/>
          <w:szCs w:val="22"/>
        </w:rPr>
        <w:t>3</w:t>
      </w:r>
      <w:r w:rsidRPr="005E14B0">
        <w:rPr>
          <w:rFonts w:ascii="Arial" w:hAnsi="Arial" w:cs="Arial"/>
          <w:sz w:val="22"/>
          <w:szCs w:val="22"/>
        </w:rPr>
        <w:t>. годину</w:t>
      </w:r>
    </w:p>
    <w:p w:rsidR="005E14B0" w:rsidRDefault="005E14B0" w:rsidP="005E14B0">
      <w:pPr>
        <w:tabs>
          <w:tab w:val="left" w:pos="8595"/>
        </w:tabs>
        <w:jc w:val="center"/>
        <w:rPr>
          <w:rFonts w:ascii="Arial" w:hAnsi="Arial" w:cs="Arial"/>
          <w:sz w:val="22"/>
          <w:szCs w:val="22"/>
        </w:rPr>
      </w:pPr>
    </w:p>
    <w:p w:rsidR="005E14B0" w:rsidRPr="008B3D29" w:rsidRDefault="005E14B0" w:rsidP="00B86C8F">
      <w:pPr>
        <w:tabs>
          <w:tab w:val="left" w:pos="8595"/>
        </w:tabs>
        <w:jc w:val="center"/>
        <w:rPr>
          <w:rFonts w:ascii="Arial" w:hAnsi="Arial" w:cs="Arial"/>
          <w:sz w:val="22"/>
          <w:szCs w:val="22"/>
        </w:rPr>
      </w:pPr>
      <w:r w:rsidRPr="008B3D29">
        <w:rPr>
          <w:rFonts w:ascii="Arial" w:hAnsi="Arial" w:cs="Arial"/>
          <w:sz w:val="22"/>
          <w:szCs w:val="22"/>
          <w:lang w:val="sr-Latn-BA"/>
        </w:rPr>
        <w:t>I</w:t>
      </w:r>
    </w:p>
    <w:p w:rsidR="005E14B0" w:rsidRDefault="005E14B0" w:rsidP="005E14B0">
      <w:pPr>
        <w:tabs>
          <w:tab w:val="left" w:pos="8595"/>
        </w:tabs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Буџетом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града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Градиш</w:t>
      </w:r>
      <w:r w:rsidR="00D4192E">
        <w:rPr>
          <w:rFonts w:ascii="Arial" w:hAnsi="Arial" w:cs="Arial"/>
          <w:b w:val="0"/>
          <w:sz w:val="22"/>
          <w:szCs w:val="22"/>
        </w:rPr>
        <w:t>ка</w:t>
      </w:r>
      <w:proofErr w:type="spellEnd"/>
      <w:r w:rsidR="00D4192E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D4192E">
        <w:rPr>
          <w:rFonts w:ascii="Arial" w:hAnsi="Arial" w:cs="Arial"/>
          <w:b w:val="0"/>
          <w:sz w:val="22"/>
          <w:szCs w:val="22"/>
        </w:rPr>
        <w:t>за</w:t>
      </w:r>
      <w:proofErr w:type="spellEnd"/>
      <w:r w:rsidR="00D4192E">
        <w:rPr>
          <w:rFonts w:ascii="Arial" w:hAnsi="Arial" w:cs="Arial"/>
          <w:b w:val="0"/>
          <w:sz w:val="22"/>
          <w:szCs w:val="22"/>
        </w:rPr>
        <w:t xml:space="preserve"> 202</w:t>
      </w:r>
      <w:r w:rsidR="002B7642">
        <w:rPr>
          <w:rFonts w:ascii="Arial" w:hAnsi="Arial" w:cs="Arial"/>
          <w:b w:val="0"/>
          <w:sz w:val="22"/>
          <w:szCs w:val="22"/>
        </w:rPr>
        <w:t>3</w:t>
      </w:r>
      <w:r w:rsidR="00D4192E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proofErr w:type="gramStart"/>
      <w:r w:rsidR="00D4192E">
        <w:rPr>
          <w:rFonts w:ascii="Arial" w:hAnsi="Arial" w:cs="Arial"/>
          <w:b w:val="0"/>
          <w:sz w:val="22"/>
          <w:szCs w:val="22"/>
        </w:rPr>
        <w:t>годину</w:t>
      </w:r>
      <w:proofErr w:type="spellEnd"/>
      <w:proofErr w:type="gramEnd"/>
      <w:r w:rsidR="00D4192E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D4192E">
        <w:rPr>
          <w:rFonts w:ascii="Arial" w:hAnsi="Arial" w:cs="Arial"/>
          <w:b w:val="0"/>
          <w:sz w:val="22"/>
          <w:szCs w:val="22"/>
        </w:rPr>
        <w:t>обезбјеђена</w:t>
      </w:r>
      <w:proofErr w:type="spellEnd"/>
      <w:r w:rsidR="00D4192E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средства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за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финсирање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политичких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66F21">
        <w:rPr>
          <w:rFonts w:ascii="Arial" w:hAnsi="Arial" w:cs="Arial"/>
          <w:b w:val="0"/>
          <w:sz w:val="22"/>
          <w:szCs w:val="22"/>
        </w:rPr>
        <w:t>странака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у износу од 60.000,00 КМ</w:t>
      </w:r>
      <w:r w:rsidR="005D6D9C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распоређују се политичким странкама које им</w:t>
      </w:r>
      <w:r w:rsidR="00F66F21">
        <w:rPr>
          <w:rFonts w:ascii="Arial" w:hAnsi="Arial" w:cs="Arial"/>
          <w:b w:val="0"/>
          <w:sz w:val="22"/>
          <w:szCs w:val="22"/>
        </w:rPr>
        <w:t>ају одборнике у Скупштини града</w:t>
      </w:r>
      <w:r>
        <w:rPr>
          <w:rFonts w:ascii="Arial" w:hAnsi="Arial" w:cs="Arial"/>
          <w:b w:val="0"/>
          <w:sz w:val="22"/>
          <w:szCs w:val="22"/>
        </w:rPr>
        <w:t xml:space="preserve"> како слиједи:</w:t>
      </w:r>
    </w:p>
    <w:p w:rsidR="005E14B0" w:rsidRDefault="005E14B0" w:rsidP="005E14B0">
      <w:pPr>
        <w:tabs>
          <w:tab w:val="left" w:pos="8595"/>
        </w:tabs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559"/>
        <w:gridCol w:w="2320"/>
        <w:gridCol w:w="2322"/>
      </w:tblGrid>
      <w:tr w:rsidR="005E14B0" w:rsidRPr="00A931ED" w:rsidTr="00141D66">
        <w:tc>
          <w:tcPr>
            <w:tcW w:w="3085" w:type="dxa"/>
          </w:tcPr>
          <w:p w:rsidR="00F66F21" w:rsidRDefault="00F66F21" w:rsidP="00141D66">
            <w:pPr>
              <w:tabs>
                <w:tab w:val="left" w:pos="8595"/>
              </w:tabs>
              <w:rPr>
                <w:rFonts w:ascii="Arial" w:hAnsi="Arial" w:cs="Arial"/>
              </w:rPr>
            </w:pPr>
          </w:p>
          <w:p w:rsidR="005E14B0" w:rsidRPr="00A931ED" w:rsidRDefault="005E14B0" w:rsidP="00F66F21">
            <w:pPr>
              <w:tabs>
                <w:tab w:val="left" w:pos="8595"/>
              </w:tabs>
              <w:rPr>
                <w:rFonts w:ascii="Arial" w:hAnsi="Arial" w:cs="Arial"/>
              </w:rPr>
            </w:pPr>
            <w:r w:rsidRPr="00A931ED">
              <w:rPr>
                <w:rFonts w:ascii="Arial" w:hAnsi="Arial" w:cs="Arial"/>
                <w:sz w:val="22"/>
                <w:szCs w:val="22"/>
              </w:rPr>
              <w:t xml:space="preserve">Назив политичке </w:t>
            </w:r>
            <w:r w:rsidR="00F66F21">
              <w:rPr>
                <w:rFonts w:ascii="Arial" w:hAnsi="Arial" w:cs="Arial"/>
                <w:sz w:val="22"/>
                <w:szCs w:val="22"/>
              </w:rPr>
              <w:t>странке</w:t>
            </w:r>
          </w:p>
        </w:tc>
        <w:tc>
          <w:tcPr>
            <w:tcW w:w="1559" w:type="dxa"/>
          </w:tcPr>
          <w:p w:rsidR="00F66F21" w:rsidRDefault="00F66F21" w:rsidP="00141D66">
            <w:pPr>
              <w:tabs>
                <w:tab w:val="left" w:pos="8595"/>
              </w:tabs>
              <w:jc w:val="center"/>
              <w:rPr>
                <w:rFonts w:ascii="Arial" w:hAnsi="Arial" w:cs="Arial"/>
              </w:rPr>
            </w:pPr>
          </w:p>
          <w:p w:rsidR="005E14B0" w:rsidRPr="00A931ED" w:rsidRDefault="005E14B0" w:rsidP="00141D66">
            <w:pPr>
              <w:tabs>
                <w:tab w:val="left" w:pos="8595"/>
              </w:tabs>
              <w:jc w:val="center"/>
              <w:rPr>
                <w:rFonts w:ascii="Arial" w:hAnsi="Arial" w:cs="Arial"/>
              </w:rPr>
            </w:pPr>
            <w:r w:rsidRPr="00A931ED">
              <w:rPr>
                <w:rFonts w:ascii="Arial" w:hAnsi="Arial" w:cs="Arial"/>
                <w:sz w:val="22"/>
                <w:szCs w:val="22"/>
              </w:rPr>
              <w:t>Број одборника</w:t>
            </w:r>
          </w:p>
        </w:tc>
        <w:tc>
          <w:tcPr>
            <w:tcW w:w="2320" w:type="dxa"/>
          </w:tcPr>
          <w:p w:rsidR="00F66F21" w:rsidRDefault="00F66F21" w:rsidP="00141D66">
            <w:pPr>
              <w:tabs>
                <w:tab w:val="left" w:pos="8595"/>
              </w:tabs>
              <w:jc w:val="center"/>
              <w:rPr>
                <w:rFonts w:ascii="Arial" w:hAnsi="Arial" w:cs="Arial"/>
              </w:rPr>
            </w:pPr>
          </w:p>
          <w:p w:rsidR="005E14B0" w:rsidRPr="00A931ED" w:rsidRDefault="005E14B0" w:rsidP="00141D66">
            <w:pPr>
              <w:tabs>
                <w:tab w:val="left" w:pos="8595"/>
              </w:tabs>
              <w:jc w:val="center"/>
              <w:rPr>
                <w:rFonts w:ascii="Arial" w:hAnsi="Arial" w:cs="Arial"/>
              </w:rPr>
            </w:pPr>
            <w:r w:rsidRPr="00A931ED">
              <w:rPr>
                <w:rFonts w:ascii="Arial" w:hAnsi="Arial" w:cs="Arial"/>
                <w:sz w:val="22"/>
                <w:szCs w:val="22"/>
              </w:rPr>
              <w:t>Мјесечни  износ</w:t>
            </w:r>
          </w:p>
        </w:tc>
        <w:tc>
          <w:tcPr>
            <w:tcW w:w="2322" w:type="dxa"/>
          </w:tcPr>
          <w:p w:rsidR="005E14B0" w:rsidRPr="00A931ED" w:rsidRDefault="005E14B0" w:rsidP="002B7642">
            <w:pPr>
              <w:tabs>
                <w:tab w:val="left" w:pos="8595"/>
              </w:tabs>
              <w:jc w:val="center"/>
              <w:rPr>
                <w:rFonts w:ascii="Arial" w:hAnsi="Arial" w:cs="Arial"/>
              </w:rPr>
            </w:pPr>
            <w:r w:rsidRPr="00A931ED">
              <w:rPr>
                <w:rFonts w:ascii="Arial" w:hAnsi="Arial" w:cs="Arial"/>
                <w:sz w:val="22"/>
                <w:szCs w:val="22"/>
              </w:rPr>
              <w:t>Износ средстава за 202</w:t>
            </w:r>
            <w:r w:rsidR="002B7642">
              <w:rPr>
                <w:rFonts w:ascii="Arial" w:hAnsi="Arial" w:cs="Arial"/>
                <w:sz w:val="22"/>
                <w:szCs w:val="22"/>
              </w:rPr>
              <w:t>3</w:t>
            </w:r>
            <w:r w:rsidRPr="00A931ED">
              <w:rPr>
                <w:rFonts w:ascii="Arial" w:hAnsi="Arial" w:cs="Arial"/>
                <w:sz w:val="22"/>
                <w:szCs w:val="22"/>
              </w:rPr>
              <w:t>. годину у КМ</w:t>
            </w:r>
          </w:p>
        </w:tc>
      </w:tr>
      <w:tr w:rsidR="005E14B0" w:rsidRPr="00A931ED" w:rsidTr="00141D66">
        <w:tc>
          <w:tcPr>
            <w:tcW w:w="3085" w:type="dxa"/>
          </w:tcPr>
          <w:p w:rsidR="005E14B0" w:rsidRPr="00A931ED" w:rsidRDefault="005E14B0" w:rsidP="00141D66">
            <w:pPr>
              <w:tabs>
                <w:tab w:val="left" w:pos="8595"/>
              </w:tabs>
              <w:rPr>
                <w:rFonts w:ascii="Arial" w:hAnsi="Arial" w:cs="Arial"/>
                <w:b w:val="0"/>
              </w:rPr>
            </w:pPr>
            <w:r w:rsidRPr="00A931ED">
              <w:rPr>
                <w:rFonts w:ascii="Arial" w:hAnsi="Arial" w:cs="Arial"/>
                <w:b w:val="0"/>
                <w:sz w:val="22"/>
                <w:szCs w:val="22"/>
              </w:rPr>
              <w:t>СНСД</w:t>
            </w:r>
          </w:p>
        </w:tc>
        <w:tc>
          <w:tcPr>
            <w:tcW w:w="1559" w:type="dxa"/>
          </w:tcPr>
          <w:p w:rsidR="005E14B0" w:rsidRPr="00A931ED" w:rsidRDefault="005E14B0" w:rsidP="005E14B0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 w:rsidRPr="00A931ED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2320" w:type="dxa"/>
          </w:tcPr>
          <w:p w:rsidR="005E14B0" w:rsidRPr="00A931ED" w:rsidRDefault="005E14B0" w:rsidP="005E14B0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1.530,47</w:t>
            </w:r>
          </w:p>
        </w:tc>
        <w:tc>
          <w:tcPr>
            <w:tcW w:w="2322" w:type="dxa"/>
          </w:tcPr>
          <w:p w:rsidR="005E14B0" w:rsidRPr="00A931ED" w:rsidRDefault="005E14B0" w:rsidP="005E14B0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 w:rsidRPr="00A931ED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8</w:t>
            </w:r>
            <w:r w:rsidRPr="00A931ED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365</w:t>
            </w:r>
            <w:r w:rsidRPr="00A931ED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59</w:t>
            </w:r>
          </w:p>
        </w:tc>
      </w:tr>
      <w:tr w:rsidR="005E14B0" w:rsidRPr="00A931ED" w:rsidTr="00141D66">
        <w:tc>
          <w:tcPr>
            <w:tcW w:w="3085" w:type="dxa"/>
          </w:tcPr>
          <w:p w:rsidR="005E14B0" w:rsidRPr="00A931ED" w:rsidRDefault="005E14B0" w:rsidP="00141D66">
            <w:pPr>
              <w:tabs>
                <w:tab w:val="left" w:pos="8595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УС</w:t>
            </w:r>
          </w:p>
        </w:tc>
        <w:tc>
          <w:tcPr>
            <w:tcW w:w="1559" w:type="dxa"/>
          </w:tcPr>
          <w:p w:rsidR="005E14B0" w:rsidRPr="00A931ED" w:rsidRDefault="005E14B0" w:rsidP="00141D66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 w:rsidRPr="00A931ED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2320" w:type="dxa"/>
          </w:tcPr>
          <w:p w:rsidR="005E14B0" w:rsidRPr="00A931ED" w:rsidRDefault="005E14B0" w:rsidP="00141D66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 756,27</w:t>
            </w:r>
          </w:p>
        </w:tc>
        <w:tc>
          <w:tcPr>
            <w:tcW w:w="2322" w:type="dxa"/>
          </w:tcPr>
          <w:p w:rsidR="005E14B0" w:rsidRPr="00A931ED" w:rsidRDefault="005E14B0" w:rsidP="005E14B0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 w:rsidRPr="00A931ED">
              <w:rPr>
                <w:rFonts w:ascii="Arial" w:hAnsi="Arial" w:cs="Arial"/>
                <w:b w:val="0"/>
                <w:sz w:val="22"/>
                <w:szCs w:val="22"/>
              </w:rPr>
              <w:t>9.075,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27</w:t>
            </w:r>
          </w:p>
        </w:tc>
      </w:tr>
      <w:tr w:rsidR="005E14B0" w:rsidRPr="00A931ED" w:rsidTr="00141D66">
        <w:tc>
          <w:tcPr>
            <w:tcW w:w="3085" w:type="dxa"/>
          </w:tcPr>
          <w:p w:rsidR="005E14B0" w:rsidRPr="00A931ED" w:rsidRDefault="005E14B0" w:rsidP="00141D66">
            <w:pPr>
              <w:tabs>
                <w:tab w:val="left" w:pos="8595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ДЕМОС</w:t>
            </w:r>
          </w:p>
        </w:tc>
        <w:tc>
          <w:tcPr>
            <w:tcW w:w="1559" w:type="dxa"/>
          </w:tcPr>
          <w:p w:rsidR="005E14B0" w:rsidRPr="00A931ED" w:rsidRDefault="005E14B0" w:rsidP="00141D66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2320" w:type="dxa"/>
          </w:tcPr>
          <w:p w:rsidR="005E14B0" w:rsidRPr="00A931ED" w:rsidRDefault="005E14B0" w:rsidP="005E14B0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498,21</w:t>
            </w:r>
          </w:p>
        </w:tc>
        <w:tc>
          <w:tcPr>
            <w:tcW w:w="2322" w:type="dxa"/>
          </w:tcPr>
          <w:p w:rsidR="005E14B0" w:rsidRPr="00A931ED" w:rsidRDefault="005E14B0" w:rsidP="005E14B0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Pr="00A931ED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978</w:t>
            </w:r>
            <w:r w:rsidRPr="00A931ED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49</w:t>
            </w:r>
          </w:p>
        </w:tc>
      </w:tr>
      <w:tr w:rsidR="005E14B0" w:rsidRPr="00A931ED" w:rsidTr="00141D66">
        <w:tc>
          <w:tcPr>
            <w:tcW w:w="3085" w:type="dxa"/>
          </w:tcPr>
          <w:p w:rsidR="005E14B0" w:rsidRPr="00A931ED" w:rsidRDefault="005E14B0" w:rsidP="005E14B0">
            <w:pPr>
              <w:tabs>
                <w:tab w:val="left" w:pos="8595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СДС</w:t>
            </w:r>
          </w:p>
        </w:tc>
        <w:tc>
          <w:tcPr>
            <w:tcW w:w="1559" w:type="dxa"/>
          </w:tcPr>
          <w:p w:rsidR="005E14B0" w:rsidRPr="00A931ED" w:rsidRDefault="005E14B0" w:rsidP="00141D66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 w:rsidRPr="00A931ED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2320" w:type="dxa"/>
          </w:tcPr>
          <w:p w:rsidR="005E14B0" w:rsidRPr="00A931ED" w:rsidRDefault="005E14B0" w:rsidP="00141D66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 498,21</w:t>
            </w:r>
          </w:p>
        </w:tc>
        <w:tc>
          <w:tcPr>
            <w:tcW w:w="2322" w:type="dxa"/>
          </w:tcPr>
          <w:p w:rsidR="005E14B0" w:rsidRPr="00A931ED" w:rsidRDefault="005E14B0" w:rsidP="005E14B0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Pr="00A931ED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978</w:t>
            </w:r>
            <w:r w:rsidRPr="00A931ED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49</w:t>
            </w:r>
          </w:p>
        </w:tc>
      </w:tr>
      <w:tr w:rsidR="005E14B0" w:rsidRPr="00A931ED" w:rsidTr="00141D66">
        <w:tc>
          <w:tcPr>
            <w:tcW w:w="3085" w:type="dxa"/>
          </w:tcPr>
          <w:p w:rsidR="005E14B0" w:rsidRPr="00A931ED" w:rsidRDefault="005E14B0" w:rsidP="00141D66">
            <w:pPr>
              <w:tabs>
                <w:tab w:val="left" w:pos="8595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ДНС</w:t>
            </w:r>
          </w:p>
        </w:tc>
        <w:tc>
          <w:tcPr>
            <w:tcW w:w="1559" w:type="dxa"/>
          </w:tcPr>
          <w:p w:rsidR="005E14B0" w:rsidRPr="00A931ED" w:rsidRDefault="005E14B0" w:rsidP="00141D66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 w:rsidRPr="00A931ED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2320" w:type="dxa"/>
          </w:tcPr>
          <w:p w:rsidR="005E14B0" w:rsidRPr="00A931ED" w:rsidRDefault="005E14B0" w:rsidP="00141D66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 w:val="0"/>
                <w:sz w:val="22"/>
                <w:szCs w:val="22"/>
                <w:lang w:val="sr-Latn-BA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498,21</w:t>
            </w:r>
          </w:p>
        </w:tc>
        <w:tc>
          <w:tcPr>
            <w:tcW w:w="2322" w:type="dxa"/>
          </w:tcPr>
          <w:p w:rsidR="005E14B0" w:rsidRPr="00A931ED" w:rsidRDefault="005E14B0" w:rsidP="005E14B0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Pr="00A931ED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978</w:t>
            </w:r>
            <w:r w:rsidRPr="00A931ED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49</w:t>
            </w:r>
          </w:p>
        </w:tc>
      </w:tr>
      <w:tr w:rsidR="005E14B0" w:rsidRPr="00A931ED" w:rsidTr="00141D66">
        <w:tc>
          <w:tcPr>
            <w:tcW w:w="3085" w:type="dxa"/>
          </w:tcPr>
          <w:p w:rsidR="005E14B0" w:rsidRPr="00A931ED" w:rsidRDefault="005E14B0" w:rsidP="00141D66">
            <w:pPr>
              <w:tabs>
                <w:tab w:val="left" w:pos="8595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ПДП</w:t>
            </w:r>
          </w:p>
        </w:tc>
        <w:tc>
          <w:tcPr>
            <w:tcW w:w="1559" w:type="dxa"/>
          </w:tcPr>
          <w:p w:rsidR="005E14B0" w:rsidRPr="00A931ED" w:rsidRDefault="005E14B0" w:rsidP="00141D66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 w:rsidRPr="00A931ED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2320" w:type="dxa"/>
          </w:tcPr>
          <w:p w:rsidR="005E14B0" w:rsidRPr="00A931ED" w:rsidRDefault="005E14B0" w:rsidP="00141D66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369,18</w:t>
            </w:r>
          </w:p>
        </w:tc>
        <w:tc>
          <w:tcPr>
            <w:tcW w:w="2322" w:type="dxa"/>
          </w:tcPr>
          <w:p w:rsidR="005E14B0" w:rsidRPr="00A931ED" w:rsidRDefault="005E14B0" w:rsidP="005E14B0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4.430,11</w:t>
            </w:r>
          </w:p>
        </w:tc>
      </w:tr>
      <w:tr w:rsidR="005E14B0" w:rsidRPr="00A931ED" w:rsidTr="00141D66">
        <w:tc>
          <w:tcPr>
            <w:tcW w:w="3085" w:type="dxa"/>
          </w:tcPr>
          <w:p w:rsidR="005E14B0" w:rsidRPr="00A931ED" w:rsidRDefault="005E14B0" w:rsidP="00141D66">
            <w:pPr>
              <w:tabs>
                <w:tab w:val="left" w:pos="8595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СПС</w:t>
            </w:r>
          </w:p>
        </w:tc>
        <w:tc>
          <w:tcPr>
            <w:tcW w:w="1559" w:type="dxa"/>
          </w:tcPr>
          <w:p w:rsidR="005E14B0" w:rsidRPr="00A931ED" w:rsidRDefault="005E14B0" w:rsidP="00141D66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 w:rsidRPr="00A931ED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2320" w:type="dxa"/>
          </w:tcPr>
          <w:p w:rsidR="005E14B0" w:rsidRPr="00A931ED" w:rsidRDefault="005E14B0" w:rsidP="00141D66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369,18</w:t>
            </w:r>
          </w:p>
        </w:tc>
        <w:tc>
          <w:tcPr>
            <w:tcW w:w="2322" w:type="dxa"/>
          </w:tcPr>
          <w:p w:rsidR="005E14B0" w:rsidRPr="00A931ED" w:rsidRDefault="005E14B0" w:rsidP="005E14B0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4.430,11</w:t>
            </w:r>
          </w:p>
        </w:tc>
      </w:tr>
      <w:tr w:rsidR="005E14B0" w:rsidRPr="00A931ED" w:rsidTr="00141D66">
        <w:tc>
          <w:tcPr>
            <w:tcW w:w="3085" w:type="dxa"/>
          </w:tcPr>
          <w:p w:rsidR="005E14B0" w:rsidRPr="00A931ED" w:rsidRDefault="005E14B0" w:rsidP="00141D66">
            <w:pPr>
              <w:tabs>
                <w:tab w:val="left" w:pos="8595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СП</w:t>
            </w:r>
          </w:p>
        </w:tc>
        <w:tc>
          <w:tcPr>
            <w:tcW w:w="1559" w:type="dxa"/>
          </w:tcPr>
          <w:p w:rsidR="005E14B0" w:rsidRPr="00A931ED" w:rsidRDefault="005E14B0" w:rsidP="00141D66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 w:rsidRPr="00A931ED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2320" w:type="dxa"/>
          </w:tcPr>
          <w:p w:rsidR="005E14B0" w:rsidRPr="00A931ED" w:rsidRDefault="005E14B0" w:rsidP="00141D66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240,14</w:t>
            </w:r>
          </w:p>
        </w:tc>
        <w:tc>
          <w:tcPr>
            <w:tcW w:w="2322" w:type="dxa"/>
          </w:tcPr>
          <w:p w:rsidR="005E14B0" w:rsidRPr="00A931ED" w:rsidRDefault="005E14B0" w:rsidP="005E14B0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 w:rsidRPr="00A931ED">
              <w:rPr>
                <w:rFonts w:ascii="Arial" w:hAnsi="Arial" w:cs="Arial"/>
                <w:b w:val="0"/>
                <w:sz w:val="22"/>
                <w:szCs w:val="22"/>
              </w:rPr>
              <w:t>2.881,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72</w:t>
            </w:r>
          </w:p>
        </w:tc>
      </w:tr>
      <w:tr w:rsidR="005E14B0" w:rsidRPr="00A931ED" w:rsidTr="00141D66">
        <w:tc>
          <w:tcPr>
            <w:tcW w:w="3085" w:type="dxa"/>
          </w:tcPr>
          <w:p w:rsidR="005E14B0" w:rsidRPr="00A931ED" w:rsidRDefault="005E14B0" w:rsidP="00141D66">
            <w:pPr>
              <w:tabs>
                <w:tab w:val="left" w:pos="8595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СТАНИСЛАВ КОЗМИНЧУК</w:t>
            </w:r>
          </w:p>
        </w:tc>
        <w:tc>
          <w:tcPr>
            <w:tcW w:w="1559" w:type="dxa"/>
          </w:tcPr>
          <w:p w:rsidR="005E14B0" w:rsidRPr="00A931ED" w:rsidRDefault="005E14B0" w:rsidP="00141D66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 w:rsidRPr="00A931ED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2320" w:type="dxa"/>
          </w:tcPr>
          <w:p w:rsidR="005E14B0" w:rsidRPr="00A931ED" w:rsidRDefault="005E14B0" w:rsidP="00141D66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240,14</w:t>
            </w:r>
          </w:p>
        </w:tc>
        <w:tc>
          <w:tcPr>
            <w:tcW w:w="2322" w:type="dxa"/>
          </w:tcPr>
          <w:p w:rsidR="005E14B0" w:rsidRPr="00A931ED" w:rsidRDefault="005E14B0" w:rsidP="005E14B0">
            <w:pPr>
              <w:tabs>
                <w:tab w:val="left" w:pos="8595"/>
              </w:tabs>
              <w:jc w:val="center"/>
              <w:rPr>
                <w:rFonts w:ascii="Arial" w:hAnsi="Arial" w:cs="Arial"/>
                <w:b w:val="0"/>
              </w:rPr>
            </w:pPr>
            <w:r w:rsidRPr="00A931ED">
              <w:rPr>
                <w:rFonts w:ascii="Arial" w:hAnsi="Arial" w:cs="Arial"/>
                <w:b w:val="0"/>
                <w:sz w:val="22"/>
                <w:szCs w:val="22"/>
              </w:rPr>
              <w:t>2.881,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72</w:t>
            </w:r>
          </w:p>
        </w:tc>
      </w:tr>
      <w:tr w:rsidR="005E14B0" w:rsidRPr="00A931ED" w:rsidTr="00141D66">
        <w:tc>
          <w:tcPr>
            <w:tcW w:w="3085" w:type="dxa"/>
          </w:tcPr>
          <w:p w:rsidR="005E14B0" w:rsidRPr="00A931ED" w:rsidRDefault="005E14B0" w:rsidP="00141D66">
            <w:pPr>
              <w:tabs>
                <w:tab w:val="left" w:pos="8595"/>
              </w:tabs>
              <w:rPr>
                <w:rFonts w:ascii="Arial" w:hAnsi="Arial" w:cs="Arial"/>
              </w:rPr>
            </w:pPr>
            <w:r w:rsidRPr="00A931ED"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1559" w:type="dxa"/>
          </w:tcPr>
          <w:p w:rsidR="005E14B0" w:rsidRPr="00A931ED" w:rsidRDefault="005E14B0" w:rsidP="00141D66">
            <w:pPr>
              <w:tabs>
                <w:tab w:val="left" w:pos="8595"/>
              </w:tabs>
              <w:jc w:val="center"/>
              <w:rPr>
                <w:rFonts w:ascii="Arial" w:hAnsi="Arial" w:cs="Arial"/>
              </w:rPr>
            </w:pPr>
            <w:r w:rsidRPr="00A931E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320" w:type="dxa"/>
          </w:tcPr>
          <w:p w:rsidR="005E14B0" w:rsidRPr="00A931ED" w:rsidRDefault="005E14B0" w:rsidP="00141D66">
            <w:pPr>
              <w:tabs>
                <w:tab w:val="left" w:pos="859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2322" w:type="dxa"/>
          </w:tcPr>
          <w:p w:rsidR="005E14B0" w:rsidRPr="00A931ED" w:rsidRDefault="005E14B0" w:rsidP="00141D66">
            <w:pPr>
              <w:tabs>
                <w:tab w:val="left" w:pos="8595"/>
              </w:tabs>
              <w:jc w:val="center"/>
              <w:rPr>
                <w:rFonts w:ascii="Arial" w:hAnsi="Arial" w:cs="Arial"/>
              </w:rPr>
            </w:pPr>
            <w:r w:rsidRPr="00A931ED">
              <w:rPr>
                <w:rFonts w:ascii="Arial" w:hAnsi="Arial" w:cs="Arial"/>
                <w:sz w:val="22"/>
                <w:szCs w:val="22"/>
              </w:rPr>
              <w:t>60.000,00</w:t>
            </w:r>
          </w:p>
        </w:tc>
      </w:tr>
    </w:tbl>
    <w:p w:rsidR="005E14B0" w:rsidRDefault="005E14B0" w:rsidP="005E14B0">
      <w:pPr>
        <w:rPr>
          <w:rFonts w:ascii="Arial" w:hAnsi="Arial" w:cs="Arial"/>
          <w:b w:val="0"/>
          <w:sz w:val="22"/>
          <w:szCs w:val="22"/>
          <w:lang w:val="sr-Cyrl-BA"/>
        </w:rPr>
      </w:pPr>
    </w:p>
    <w:p w:rsidR="005E14B0" w:rsidRPr="008B3D29" w:rsidRDefault="005E14B0" w:rsidP="005E14B0">
      <w:pPr>
        <w:jc w:val="center"/>
        <w:rPr>
          <w:rFonts w:ascii="Arial" w:hAnsi="Arial" w:cs="Arial"/>
          <w:sz w:val="22"/>
          <w:szCs w:val="22"/>
        </w:rPr>
      </w:pPr>
      <w:r w:rsidRPr="008B3D29">
        <w:rPr>
          <w:rFonts w:ascii="Arial" w:hAnsi="Arial" w:cs="Arial"/>
          <w:sz w:val="22"/>
          <w:szCs w:val="22"/>
          <w:lang w:val="sr-Latn-BA"/>
        </w:rPr>
        <w:t>II</w:t>
      </w:r>
    </w:p>
    <w:p w:rsidR="005E14B0" w:rsidRDefault="005E14B0" w:rsidP="005E14B0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Финансијска средства из тачке </w:t>
      </w:r>
      <w:r>
        <w:rPr>
          <w:rFonts w:ascii="Arial" w:hAnsi="Arial" w:cs="Arial"/>
          <w:b w:val="0"/>
          <w:sz w:val="22"/>
          <w:szCs w:val="22"/>
          <w:lang w:val="sr-Latn-BA"/>
        </w:rPr>
        <w:t>I</w:t>
      </w:r>
      <w:r>
        <w:rPr>
          <w:rFonts w:ascii="Arial" w:hAnsi="Arial" w:cs="Arial"/>
          <w:b w:val="0"/>
          <w:sz w:val="22"/>
          <w:szCs w:val="22"/>
        </w:rPr>
        <w:t xml:space="preserve"> исплаћиваће се мјесечно у складу са Законом о финансирању политичких странака из буџета Републике, града и општине.</w:t>
      </w:r>
    </w:p>
    <w:p w:rsidR="005E14B0" w:rsidRDefault="005E14B0" w:rsidP="005E14B0">
      <w:pPr>
        <w:jc w:val="both"/>
        <w:rPr>
          <w:rFonts w:ascii="Arial" w:hAnsi="Arial" w:cs="Arial"/>
          <w:b w:val="0"/>
          <w:sz w:val="22"/>
          <w:szCs w:val="22"/>
        </w:rPr>
      </w:pPr>
    </w:p>
    <w:p w:rsidR="005E14B0" w:rsidRPr="008B3D29" w:rsidRDefault="005E14B0" w:rsidP="005E14B0">
      <w:pPr>
        <w:jc w:val="center"/>
        <w:rPr>
          <w:rFonts w:ascii="Arial" w:hAnsi="Arial" w:cs="Arial"/>
          <w:sz w:val="22"/>
          <w:szCs w:val="22"/>
        </w:rPr>
      </w:pPr>
      <w:r w:rsidRPr="008B3D29">
        <w:rPr>
          <w:rFonts w:ascii="Arial" w:hAnsi="Arial" w:cs="Arial"/>
          <w:sz w:val="22"/>
          <w:szCs w:val="22"/>
          <w:lang w:val="sr-Latn-BA"/>
        </w:rPr>
        <w:t>III</w:t>
      </w:r>
    </w:p>
    <w:p w:rsidR="005E14B0" w:rsidRDefault="005E14B0" w:rsidP="005E14B0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Средства се исплаћују на рачуне наведених политичких субјеката отворене код пословних банака.</w:t>
      </w:r>
    </w:p>
    <w:p w:rsidR="005E14B0" w:rsidRDefault="005E14B0" w:rsidP="005E14B0">
      <w:pPr>
        <w:jc w:val="both"/>
        <w:rPr>
          <w:rFonts w:ascii="Arial" w:hAnsi="Arial" w:cs="Arial"/>
          <w:b w:val="0"/>
          <w:sz w:val="22"/>
          <w:szCs w:val="22"/>
        </w:rPr>
      </w:pPr>
    </w:p>
    <w:p w:rsidR="005E14B0" w:rsidRPr="008B3D29" w:rsidRDefault="005E14B0" w:rsidP="00B86C8F">
      <w:pPr>
        <w:jc w:val="center"/>
        <w:rPr>
          <w:rFonts w:ascii="Arial" w:hAnsi="Arial" w:cs="Arial"/>
          <w:sz w:val="22"/>
          <w:szCs w:val="22"/>
        </w:rPr>
      </w:pPr>
      <w:r w:rsidRPr="008B3D29">
        <w:rPr>
          <w:rFonts w:ascii="Arial" w:hAnsi="Arial" w:cs="Arial"/>
          <w:sz w:val="22"/>
          <w:szCs w:val="22"/>
          <w:lang w:val="sr-Latn-BA"/>
        </w:rPr>
        <w:t>IV</w:t>
      </w:r>
    </w:p>
    <w:p w:rsidR="005E14B0" w:rsidRDefault="005E14B0" w:rsidP="005E14B0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За извршење ове одлуке задужују се Стручна служба Скупштине града и Одјељење за финансије Градске управе града Градишка.</w:t>
      </w:r>
    </w:p>
    <w:p w:rsidR="005E14B0" w:rsidRDefault="005E14B0" w:rsidP="005E14B0">
      <w:pPr>
        <w:jc w:val="both"/>
        <w:rPr>
          <w:rFonts w:ascii="Arial" w:hAnsi="Arial" w:cs="Arial"/>
          <w:b w:val="0"/>
          <w:sz w:val="22"/>
          <w:szCs w:val="22"/>
        </w:rPr>
      </w:pPr>
    </w:p>
    <w:p w:rsidR="005E14B0" w:rsidRDefault="005E14B0" w:rsidP="005E14B0">
      <w:pPr>
        <w:jc w:val="center"/>
        <w:rPr>
          <w:rFonts w:ascii="Arial" w:hAnsi="Arial" w:cs="Arial"/>
          <w:sz w:val="22"/>
          <w:szCs w:val="22"/>
        </w:rPr>
      </w:pPr>
      <w:r w:rsidRPr="008B3D29">
        <w:rPr>
          <w:rFonts w:ascii="Arial" w:hAnsi="Arial" w:cs="Arial"/>
          <w:sz w:val="22"/>
          <w:szCs w:val="22"/>
          <w:lang w:val="sr-Latn-BA"/>
        </w:rPr>
        <w:t>V</w:t>
      </w:r>
    </w:p>
    <w:p w:rsidR="005E14B0" w:rsidRDefault="005E14B0" w:rsidP="005E14B0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Одлука ступа на снагу даном доношења и објавиће се у „Службеном гласнику града Градишка“.</w:t>
      </w:r>
    </w:p>
    <w:p w:rsidR="00A92C12" w:rsidRDefault="00A92C12"/>
    <w:p w:rsidR="005E14B0" w:rsidRDefault="005E14B0"/>
    <w:p w:rsidR="005E14B0" w:rsidRPr="00F66F21" w:rsidRDefault="005E14B0">
      <w:pPr>
        <w:rPr>
          <w:rFonts w:ascii="Arial" w:hAnsi="Arial" w:cs="Arial"/>
        </w:rPr>
      </w:pPr>
    </w:p>
    <w:p w:rsidR="005E14B0" w:rsidRPr="00F66F21" w:rsidRDefault="005E14B0">
      <w:pPr>
        <w:rPr>
          <w:rFonts w:ascii="Arial" w:hAnsi="Arial" w:cs="Arial"/>
          <w:b w:val="0"/>
          <w:sz w:val="22"/>
          <w:szCs w:val="22"/>
        </w:rPr>
      </w:pPr>
      <w:proofErr w:type="spellStart"/>
      <w:r w:rsidRPr="00F66F21">
        <w:rPr>
          <w:rFonts w:ascii="Arial" w:hAnsi="Arial" w:cs="Arial"/>
          <w:b w:val="0"/>
          <w:sz w:val="22"/>
          <w:szCs w:val="22"/>
        </w:rPr>
        <w:t>Број</w:t>
      </w:r>
      <w:proofErr w:type="spellEnd"/>
      <w:r w:rsidRPr="00F66F21">
        <w:rPr>
          <w:rFonts w:ascii="Arial" w:hAnsi="Arial" w:cs="Arial"/>
          <w:b w:val="0"/>
          <w:sz w:val="22"/>
          <w:szCs w:val="22"/>
        </w:rPr>
        <w:t xml:space="preserve">: </w:t>
      </w:r>
      <w:r w:rsidR="004C73E8">
        <w:rPr>
          <w:rFonts w:ascii="Arial" w:hAnsi="Arial" w:cs="Arial"/>
          <w:b w:val="0"/>
          <w:sz w:val="22"/>
          <w:szCs w:val="22"/>
        </w:rPr>
        <w:t>01.01-022-</w:t>
      </w:r>
      <w:r w:rsidR="0055024D">
        <w:rPr>
          <w:rFonts w:ascii="Arial" w:hAnsi="Arial" w:cs="Arial"/>
          <w:b w:val="0"/>
          <w:sz w:val="22"/>
          <w:szCs w:val="22"/>
          <w:lang w:val="sr-Cyrl-RS"/>
        </w:rPr>
        <w:t>36</w:t>
      </w:r>
      <w:r w:rsidR="004C73E8">
        <w:rPr>
          <w:rFonts w:ascii="Arial" w:hAnsi="Arial" w:cs="Arial"/>
          <w:b w:val="0"/>
          <w:sz w:val="22"/>
          <w:szCs w:val="22"/>
        </w:rPr>
        <w:t>/23</w:t>
      </w:r>
      <w:r w:rsidRPr="00F66F21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</w:t>
      </w:r>
      <w:r w:rsidR="00F66F21">
        <w:rPr>
          <w:rFonts w:ascii="Arial" w:hAnsi="Arial" w:cs="Arial"/>
          <w:b w:val="0"/>
          <w:sz w:val="22"/>
          <w:szCs w:val="22"/>
        </w:rPr>
        <w:t xml:space="preserve">      </w:t>
      </w:r>
      <w:r w:rsidR="004C73E8">
        <w:rPr>
          <w:rFonts w:ascii="Arial" w:hAnsi="Arial" w:cs="Arial"/>
          <w:b w:val="0"/>
          <w:sz w:val="22"/>
          <w:szCs w:val="22"/>
          <w:lang w:val="sr-Cyrl-RS"/>
        </w:rPr>
        <w:t xml:space="preserve">   </w:t>
      </w:r>
      <w:r w:rsidR="0055024D">
        <w:rPr>
          <w:rFonts w:ascii="Arial" w:hAnsi="Arial" w:cs="Arial"/>
          <w:b w:val="0"/>
          <w:sz w:val="22"/>
          <w:szCs w:val="22"/>
          <w:lang w:val="sr-Cyrl-RS"/>
        </w:rPr>
        <w:t xml:space="preserve">  </w:t>
      </w:r>
      <w:bookmarkStart w:id="0" w:name="_GoBack"/>
      <w:bookmarkEnd w:id="0"/>
      <w:r w:rsidRPr="00F66F21">
        <w:rPr>
          <w:rFonts w:ascii="Arial" w:hAnsi="Arial" w:cs="Arial"/>
          <w:b w:val="0"/>
          <w:sz w:val="22"/>
          <w:szCs w:val="22"/>
        </w:rPr>
        <w:t>ПРЕДСЈЕДНИК</w:t>
      </w:r>
    </w:p>
    <w:p w:rsidR="005E14B0" w:rsidRPr="00F66F21" w:rsidRDefault="005E14B0">
      <w:pPr>
        <w:rPr>
          <w:rFonts w:ascii="Arial" w:hAnsi="Arial" w:cs="Arial"/>
          <w:b w:val="0"/>
          <w:sz w:val="22"/>
          <w:szCs w:val="22"/>
        </w:rPr>
      </w:pPr>
      <w:proofErr w:type="spellStart"/>
      <w:r w:rsidRPr="00F66F21">
        <w:rPr>
          <w:rFonts w:ascii="Arial" w:hAnsi="Arial" w:cs="Arial"/>
          <w:b w:val="0"/>
          <w:sz w:val="22"/>
          <w:szCs w:val="22"/>
        </w:rPr>
        <w:t>Дана</w:t>
      </w:r>
      <w:proofErr w:type="spellEnd"/>
      <w:r w:rsidRPr="00F66F21">
        <w:rPr>
          <w:rFonts w:ascii="Arial" w:hAnsi="Arial" w:cs="Arial"/>
          <w:b w:val="0"/>
          <w:sz w:val="22"/>
          <w:szCs w:val="22"/>
        </w:rPr>
        <w:t xml:space="preserve">: </w:t>
      </w:r>
      <w:r w:rsidR="004C73E8">
        <w:rPr>
          <w:rFonts w:ascii="Arial" w:hAnsi="Arial" w:cs="Arial"/>
          <w:b w:val="0"/>
          <w:sz w:val="22"/>
          <w:szCs w:val="22"/>
        </w:rPr>
        <w:t>2.3.2023.</w:t>
      </w:r>
      <w:r w:rsidR="004C73E8">
        <w:rPr>
          <w:rFonts w:ascii="Arial" w:hAnsi="Arial" w:cs="Arial"/>
          <w:b w:val="0"/>
          <w:sz w:val="22"/>
          <w:szCs w:val="22"/>
          <w:lang w:val="sr-Cyrl-RS"/>
        </w:rPr>
        <w:t xml:space="preserve"> године</w:t>
      </w:r>
      <w:r w:rsidRPr="00F66F21">
        <w:rPr>
          <w:rFonts w:ascii="Arial" w:hAnsi="Arial" w:cs="Arial"/>
          <w:b w:val="0"/>
          <w:sz w:val="22"/>
          <w:szCs w:val="22"/>
        </w:rPr>
        <w:t xml:space="preserve">                                           </w:t>
      </w:r>
      <w:r w:rsidR="004C73E8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Pr="00F66F21">
        <w:rPr>
          <w:rFonts w:ascii="Arial" w:hAnsi="Arial" w:cs="Arial"/>
          <w:b w:val="0"/>
          <w:sz w:val="22"/>
          <w:szCs w:val="22"/>
        </w:rPr>
        <w:t>СКУПШТИНЕ ГРАДА</w:t>
      </w:r>
    </w:p>
    <w:p w:rsidR="005E14B0" w:rsidRDefault="005E14B0">
      <w:pPr>
        <w:rPr>
          <w:rFonts w:ascii="Arial" w:hAnsi="Arial" w:cs="Arial"/>
          <w:b w:val="0"/>
          <w:sz w:val="22"/>
          <w:szCs w:val="22"/>
        </w:rPr>
      </w:pPr>
      <w:proofErr w:type="spellStart"/>
      <w:r w:rsidRPr="00F66F21">
        <w:rPr>
          <w:rFonts w:ascii="Arial" w:hAnsi="Arial" w:cs="Arial"/>
          <w:b w:val="0"/>
          <w:sz w:val="22"/>
          <w:szCs w:val="22"/>
        </w:rPr>
        <w:t>Градишка</w:t>
      </w:r>
      <w:proofErr w:type="spellEnd"/>
      <w:r w:rsidRPr="00F66F21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</w:t>
      </w:r>
      <w:proofErr w:type="spellStart"/>
      <w:r w:rsidRPr="00F66F21">
        <w:rPr>
          <w:rFonts w:ascii="Arial" w:hAnsi="Arial" w:cs="Arial"/>
          <w:b w:val="0"/>
          <w:sz w:val="22"/>
          <w:szCs w:val="22"/>
        </w:rPr>
        <w:t>Миленко</w:t>
      </w:r>
      <w:proofErr w:type="spellEnd"/>
      <w:r w:rsidRPr="00F66F2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66F21">
        <w:rPr>
          <w:rFonts w:ascii="Arial" w:hAnsi="Arial" w:cs="Arial"/>
          <w:b w:val="0"/>
          <w:sz w:val="22"/>
          <w:szCs w:val="22"/>
        </w:rPr>
        <w:t>Павловић</w:t>
      </w:r>
      <w:proofErr w:type="spellEnd"/>
    </w:p>
    <w:p w:rsidR="00D4192E" w:rsidRDefault="00D4192E">
      <w:pPr>
        <w:rPr>
          <w:rFonts w:ascii="Arial" w:hAnsi="Arial" w:cs="Arial"/>
          <w:b w:val="0"/>
          <w:sz w:val="22"/>
          <w:szCs w:val="22"/>
        </w:rPr>
      </w:pPr>
    </w:p>
    <w:p w:rsidR="00D4192E" w:rsidRDefault="00D4192E">
      <w:pPr>
        <w:rPr>
          <w:rFonts w:ascii="Arial" w:hAnsi="Arial" w:cs="Arial"/>
          <w:b w:val="0"/>
          <w:sz w:val="22"/>
          <w:szCs w:val="22"/>
        </w:rPr>
      </w:pPr>
    </w:p>
    <w:sectPr w:rsidR="00D4192E" w:rsidSect="00A92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4B0"/>
    <w:rsid w:val="000910DD"/>
    <w:rsid w:val="002B7642"/>
    <w:rsid w:val="004C73E8"/>
    <w:rsid w:val="0055024D"/>
    <w:rsid w:val="005D6D9C"/>
    <w:rsid w:val="005E14B0"/>
    <w:rsid w:val="00612A26"/>
    <w:rsid w:val="006949D1"/>
    <w:rsid w:val="00712D25"/>
    <w:rsid w:val="008F1E15"/>
    <w:rsid w:val="00981BF3"/>
    <w:rsid w:val="00986D19"/>
    <w:rsid w:val="009D48DD"/>
    <w:rsid w:val="00A92C12"/>
    <w:rsid w:val="00AD5C5E"/>
    <w:rsid w:val="00B86C8F"/>
    <w:rsid w:val="00D4192E"/>
    <w:rsid w:val="00D642ED"/>
    <w:rsid w:val="00DF61DA"/>
    <w:rsid w:val="00F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B59354-D525-49E2-AE47-CECEFBA9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4B0"/>
    <w:pPr>
      <w:suppressAutoHyphens/>
      <w:spacing w:after="0" w:line="240" w:lineRule="auto"/>
    </w:pPr>
    <w:rPr>
      <w:rFonts w:ascii="Times New Roman" w:eastAsia="Calibri" w:hAnsi="Times New Roman" w:cs="Times New Roman"/>
      <w:b/>
      <w:bCs/>
      <w:kern w:val="1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sekretarsog</dc:creator>
  <cp:lastModifiedBy>maja</cp:lastModifiedBy>
  <cp:revision>6</cp:revision>
  <cp:lastPrinted>2022-01-31T07:21:00Z</cp:lastPrinted>
  <dcterms:created xsi:type="dcterms:W3CDTF">2023-01-24T10:35:00Z</dcterms:created>
  <dcterms:modified xsi:type="dcterms:W3CDTF">2023-03-03T12:38:00Z</dcterms:modified>
</cp:coreProperties>
</file>