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2C0" w:rsidRPr="004C3F36" w:rsidRDefault="004C3F36" w:rsidP="004C3F36">
      <w:pPr>
        <w:pStyle w:val="Heading1"/>
        <w:tabs>
          <w:tab w:val="clear" w:pos="720"/>
        </w:tabs>
        <w:ind w:left="6480" w:firstLine="0"/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-Н А Ц Р Т-</w:t>
      </w:r>
    </w:p>
    <w:p w:rsidR="00B040D5" w:rsidRPr="00B040D5" w:rsidRDefault="00B040D5" w:rsidP="00B040D5">
      <w:pPr>
        <w:rPr>
          <w:lang w:eastAsia="hi-IN"/>
        </w:rPr>
      </w:pPr>
    </w:p>
    <w:p w:rsidR="007D7A55" w:rsidRDefault="007D7A55" w:rsidP="007D7A55">
      <w:pPr>
        <w:pStyle w:val="Heading1"/>
        <w:numPr>
          <w:ilvl w:val="0"/>
          <w:numId w:val="5"/>
        </w:numPr>
        <w:ind w:left="24" w:firstLine="0"/>
        <w:jc w:val="both"/>
        <w:rPr>
          <w:rFonts w:ascii="Arial" w:hAnsi="Arial"/>
          <w:b w:val="0"/>
        </w:rPr>
      </w:pPr>
      <w:r w:rsidRPr="002F7C7A">
        <w:rPr>
          <w:rFonts w:ascii="Arial" w:hAnsi="Arial"/>
          <w:b w:val="0"/>
        </w:rPr>
        <w:t xml:space="preserve">На основу </w:t>
      </w:r>
      <w:r w:rsidR="007F3FAF">
        <w:rPr>
          <w:rFonts w:ascii="Arial" w:hAnsi="Arial"/>
          <w:b w:val="0"/>
        </w:rPr>
        <w:t>члана 39 став 2. тачка 7.</w:t>
      </w:r>
      <w:r>
        <w:rPr>
          <w:rFonts w:ascii="Arial" w:hAnsi="Arial"/>
          <w:b w:val="0"/>
        </w:rPr>
        <w:t xml:space="preserve"> Закона о локалној самоуправи (</w:t>
      </w:r>
      <w:r>
        <w:rPr>
          <w:rFonts w:ascii="Arial" w:hAnsi="Arial"/>
          <w:b w:val="0"/>
          <w:lang w:val="sr-Cyrl-CS"/>
        </w:rPr>
        <w:t>„</w:t>
      </w:r>
      <w:r>
        <w:rPr>
          <w:rFonts w:ascii="Arial" w:hAnsi="Arial"/>
          <w:b w:val="0"/>
        </w:rPr>
        <w:t>Службени гласник Републике Српске</w:t>
      </w:r>
      <w:r>
        <w:rPr>
          <w:rFonts w:ascii="Arial" w:hAnsi="Arial"/>
          <w:b w:val="0"/>
          <w:lang w:val="sr-Cyrl-CS"/>
        </w:rPr>
        <w:t>“</w:t>
      </w:r>
      <w:r>
        <w:rPr>
          <w:rFonts w:ascii="Arial" w:hAnsi="Arial"/>
          <w:b w:val="0"/>
        </w:rPr>
        <w:t xml:space="preserve"> број 97/16</w:t>
      </w:r>
      <w:r w:rsidR="00A914C1">
        <w:rPr>
          <w:rFonts w:ascii="Arial" w:hAnsi="Arial"/>
          <w:b w:val="0"/>
        </w:rPr>
        <w:t>,</w:t>
      </w:r>
      <w:r w:rsidR="00384893">
        <w:rPr>
          <w:rFonts w:ascii="Arial" w:hAnsi="Arial"/>
          <w:b w:val="0"/>
        </w:rPr>
        <w:t xml:space="preserve"> 36/19</w:t>
      </w:r>
      <w:r w:rsidR="00A914C1">
        <w:rPr>
          <w:rFonts w:ascii="Arial" w:hAnsi="Arial"/>
          <w:b w:val="0"/>
        </w:rPr>
        <w:t xml:space="preserve"> и 61/21</w:t>
      </w:r>
      <w:r w:rsidR="007F3FAF">
        <w:rPr>
          <w:rFonts w:ascii="Arial" w:hAnsi="Arial"/>
          <w:b w:val="0"/>
        </w:rPr>
        <w:t>) и чл. 36 став 2. тачка 7.</w:t>
      </w:r>
      <w:r w:rsidR="00ED209A">
        <w:rPr>
          <w:rFonts w:ascii="Arial" w:hAnsi="Arial"/>
          <w:b w:val="0"/>
        </w:rPr>
        <w:t xml:space="preserve"> и 87</w:t>
      </w:r>
      <w:r w:rsidR="00A713DF">
        <w:rPr>
          <w:rFonts w:ascii="Arial" w:hAnsi="Arial"/>
          <w:b w:val="0"/>
        </w:rPr>
        <w:t>.</w:t>
      </w:r>
      <w:r w:rsidR="00ED209A">
        <w:rPr>
          <w:rFonts w:ascii="Arial" w:hAnsi="Arial"/>
          <w:b w:val="0"/>
        </w:rPr>
        <w:t xml:space="preserve"> Статута града</w:t>
      </w:r>
      <w:r>
        <w:rPr>
          <w:rFonts w:ascii="Arial" w:hAnsi="Arial"/>
          <w:b w:val="0"/>
        </w:rPr>
        <w:t xml:space="preserve"> Градишка (</w:t>
      </w:r>
      <w:r>
        <w:rPr>
          <w:rFonts w:ascii="Arial" w:hAnsi="Arial"/>
          <w:b w:val="0"/>
          <w:lang w:val="sr-Cyrl-CS"/>
        </w:rPr>
        <w:t>„</w:t>
      </w:r>
      <w:r w:rsidR="00ED209A">
        <w:rPr>
          <w:rFonts w:ascii="Arial" w:hAnsi="Arial"/>
          <w:b w:val="0"/>
          <w:lang w:val="sl-SI"/>
        </w:rPr>
        <w:t xml:space="preserve">Службени гласник </w:t>
      </w:r>
      <w:r w:rsidR="00ED209A">
        <w:rPr>
          <w:rFonts w:ascii="Arial" w:hAnsi="Arial"/>
          <w:b w:val="0"/>
        </w:rPr>
        <w:t>града</w:t>
      </w:r>
      <w:r w:rsidRPr="002F7C7A">
        <w:rPr>
          <w:rFonts w:ascii="Arial" w:hAnsi="Arial"/>
          <w:b w:val="0"/>
          <w:lang w:val="sl-SI"/>
        </w:rPr>
        <w:t xml:space="preserve"> Градишка</w:t>
      </w:r>
      <w:r>
        <w:rPr>
          <w:rFonts w:ascii="Arial" w:hAnsi="Arial"/>
          <w:b w:val="0"/>
          <w:lang w:val="sr-Cyrl-CS"/>
        </w:rPr>
        <w:t>“</w:t>
      </w:r>
      <w:r w:rsidRPr="002F7C7A">
        <w:rPr>
          <w:rFonts w:ascii="Arial" w:hAnsi="Arial"/>
          <w:b w:val="0"/>
          <w:lang w:val="sl-SI"/>
        </w:rPr>
        <w:t xml:space="preserve"> бр</w:t>
      </w:r>
      <w:r>
        <w:rPr>
          <w:rFonts w:ascii="Arial" w:hAnsi="Arial"/>
          <w:b w:val="0"/>
        </w:rPr>
        <w:t>ој</w:t>
      </w:r>
      <w:r w:rsidRPr="002F7C7A">
        <w:rPr>
          <w:rFonts w:ascii="Arial" w:hAnsi="Arial"/>
          <w:b w:val="0"/>
          <w:lang w:val="sl-SI"/>
        </w:rPr>
        <w:t xml:space="preserve"> </w:t>
      </w:r>
      <w:r>
        <w:rPr>
          <w:rFonts w:ascii="Arial" w:hAnsi="Arial"/>
          <w:b w:val="0"/>
        </w:rPr>
        <w:t>4/17</w:t>
      </w:r>
      <w:r w:rsidR="00ED209A">
        <w:rPr>
          <w:rFonts w:ascii="Arial" w:hAnsi="Arial"/>
          <w:b w:val="0"/>
        </w:rPr>
        <w:t xml:space="preserve"> и 5/19</w:t>
      </w:r>
      <w:r>
        <w:rPr>
          <w:rFonts w:ascii="Arial" w:hAnsi="Arial"/>
          <w:b w:val="0"/>
        </w:rPr>
        <w:t>),</w:t>
      </w:r>
      <w:r w:rsidR="00ED209A">
        <w:rPr>
          <w:rFonts w:ascii="Arial" w:hAnsi="Arial"/>
          <w:b w:val="0"/>
        </w:rPr>
        <w:t xml:space="preserve"> Скупштина града</w:t>
      </w:r>
      <w:r>
        <w:rPr>
          <w:rFonts w:ascii="Arial" w:hAnsi="Arial"/>
          <w:b w:val="0"/>
        </w:rPr>
        <w:t xml:space="preserve"> Градишка на сј</w:t>
      </w:r>
      <w:r w:rsidR="003E25B8">
        <w:rPr>
          <w:rFonts w:ascii="Arial" w:hAnsi="Arial"/>
          <w:b w:val="0"/>
        </w:rPr>
        <w:t>едници одржаној ___________ 2022</w:t>
      </w:r>
      <w:r>
        <w:rPr>
          <w:rFonts w:ascii="Arial" w:hAnsi="Arial"/>
          <w:b w:val="0"/>
        </w:rPr>
        <w:t>. године  д о н о с и</w:t>
      </w:r>
    </w:p>
    <w:p w:rsidR="00A91BA0" w:rsidRPr="00002434" w:rsidRDefault="00A91BA0" w:rsidP="007D7A55">
      <w:pPr>
        <w:rPr>
          <w:lang w:val="sr-Cyrl-CS"/>
        </w:rPr>
      </w:pPr>
    </w:p>
    <w:p w:rsidR="00F14C81" w:rsidRDefault="00F14C81" w:rsidP="00F14C81">
      <w:pPr>
        <w:jc w:val="center"/>
        <w:rPr>
          <w:rFonts w:ascii="Arial" w:hAnsi="Arial" w:cs="Arial"/>
          <w:b/>
        </w:rPr>
      </w:pPr>
      <w:r w:rsidRPr="00411CB2">
        <w:rPr>
          <w:rFonts w:ascii="Arial" w:hAnsi="Arial" w:cs="Arial"/>
          <w:b/>
        </w:rPr>
        <w:t xml:space="preserve">О Д Л У К У </w:t>
      </w:r>
    </w:p>
    <w:p w:rsidR="004C3F36" w:rsidRPr="004C3F36" w:rsidRDefault="004C3F36" w:rsidP="00F14C81">
      <w:pPr>
        <w:jc w:val="center"/>
        <w:rPr>
          <w:rFonts w:ascii="Arial" w:hAnsi="Arial" w:cs="Arial"/>
          <w:b/>
          <w:sz w:val="16"/>
          <w:szCs w:val="16"/>
          <w:lang w:val="sr-Cyrl-CS"/>
        </w:rPr>
      </w:pPr>
    </w:p>
    <w:p w:rsidR="00F14C81" w:rsidRPr="00411CB2" w:rsidRDefault="00F14C81" w:rsidP="00F14C81">
      <w:pPr>
        <w:jc w:val="center"/>
        <w:rPr>
          <w:rFonts w:ascii="Arial" w:eastAsia="Times New Roman" w:hAnsi="Arial" w:cs="Arial"/>
          <w:b/>
          <w:lang w:val="sr-Cyrl-CS"/>
        </w:rPr>
      </w:pPr>
      <w:r w:rsidRPr="00411CB2">
        <w:rPr>
          <w:rFonts w:ascii="Arial" w:hAnsi="Arial" w:cs="Arial"/>
          <w:b/>
        </w:rPr>
        <w:t xml:space="preserve">о измјени </w:t>
      </w:r>
      <w:r w:rsidRPr="00411CB2">
        <w:rPr>
          <w:rFonts w:ascii="Arial" w:hAnsi="Arial" w:cs="Arial"/>
          <w:b/>
          <w:lang w:val="sr-Cyrl-CS"/>
        </w:rPr>
        <w:t xml:space="preserve">Програма </w:t>
      </w:r>
      <w:r w:rsidRPr="00411CB2">
        <w:rPr>
          <w:rFonts w:ascii="Arial" w:eastAsia="Times New Roman" w:hAnsi="Arial" w:cs="Arial"/>
          <w:b/>
          <w:lang w:val="sr-Cyrl-CS"/>
        </w:rPr>
        <w:t>уређења грађевинског земљишта</w:t>
      </w:r>
    </w:p>
    <w:p w:rsidR="00F14C81" w:rsidRDefault="00F14C81" w:rsidP="00F14C81">
      <w:pPr>
        <w:jc w:val="center"/>
        <w:rPr>
          <w:rFonts w:ascii="Arial" w:eastAsia="Times New Roman" w:hAnsi="Arial" w:cs="Arial"/>
          <w:b/>
          <w:lang w:val="sr-Cyrl-CS"/>
        </w:rPr>
      </w:pPr>
      <w:r w:rsidRPr="00411CB2">
        <w:rPr>
          <w:rFonts w:ascii="Arial" w:eastAsia="Times New Roman" w:hAnsi="Arial" w:cs="Arial"/>
          <w:b/>
          <w:lang w:val="sr-Cyrl-CS"/>
        </w:rPr>
        <w:t>за 202</w:t>
      </w:r>
      <w:r>
        <w:rPr>
          <w:rFonts w:ascii="Arial" w:eastAsia="Times New Roman" w:hAnsi="Arial" w:cs="Arial"/>
          <w:b/>
        </w:rPr>
        <w:t>2</w:t>
      </w:r>
      <w:r w:rsidRPr="00411CB2">
        <w:rPr>
          <w:rFonts w:ascii="Arial" w:eastAsia="Times New Roman" w:hAnsi="Arial" w:cs="Arial"/>
          <w:b/>
          <w:lang w:val="sr-Cyrl-CS"/>
        </w:rPr>
        <w:t xml:space="preserve">. </w:t>
      </w:r>
      <w:r w:rsidR="00C20021" w:rsidRPr="00411CB2">
        <w:rPr>
          <w:rFonts w:ascii="Arial" w:eastAsia="Times New Roman" w:hAnsi="Arial" w:cs="Arial"/>
          <w:b/>
          <w:lang w:val="sr-Cyrl-CS"/>
        </w:rPr>
        <w:t>Г</w:t>
      </w:r>
      <w:r w:rsidRPr="00411CB2">
        <w:rPr>
          <w:rFonts w:ascii="Arial" w:eastAsia="Times New Roman" w:hAnsi="Arial" w:cs="Arial"/>
          <w:b/>
          <w:lang w:val="sr-Cyrl-CS"/>
        </w:rPr>
        <w:t>одину</w:t>
      </w:r>
    </w:p>
    <w:p w:rsidR="00F14C81" w:rsidRDefault="00F14C81" w:rsidP="00A91BA0">
      <w:pPr>
        <w:rPr>
          <w:lang w:val="sr-Cyrl-CS"/>
        </w:rPr>
      </w:pPr>
    </w:p>
    <w:p w:rsidR="00F14C81" w:rsidRDefault="00F14C81" w:rsidP="00F14C81">
      <w:pPr>
        <w:ind w:left="3600" w:firstLine="720"/>
        <w:rPr>
          <w:rFonts w:ascii="Arial" w:hAnsi="Arial" w:cs="Arial"/>
          <w:b/>
        </w:rPr>
      </w:pPr>
      <w:r>
        <w:rPr>
          <w:rFonts w:ascii="Arial" w:hAnsi="Arial" w:cs="Arial"/>
          <w:b/>
          <w:lang w:val="sr-Latn-BA"/>
        </w:rPr>
        <w:t>I</w:t>
      </w:r>
    </w:p>
    <w:p w:rsidR="00C20021" w:rsidRPr="00C20021" w:rsidRDefault="00C20021" w:rsidP="00F14C81">
      <w:pPr>
        <w:ind w:left="3600" w:firstLine="720"/>
        <w:rPr>
          <w:rFonts w:ascii="Arial" w:hAnsi="Arial" w:cs="Arial"/>
          <w:b/>
        </w:rPr>
      </w:pPr>
    </w:p>
    <w:p w:rsidR="00F14C81" w:rsidRDefault="00F14C81" w:rsidP="004C3F36">
      <w:pPr>
        <w:jc w:val="both"/>
        <w:rPr>
          <w:rFonts w:ascii="Arial" w:eastAsia="Times New Roman" w:hAnsi="Arial" w:cs="Arial"/>
        </w:rPr>
      </w:pPr>
      <w:r w:rsidRPr="00411CB2">
        <w:rPr>
          <w:rFonts w:ascii="Arial" w:hAnsi="Arial" w:cs="Arial"/>
        </w:rPr>
        <w:t xml:space="preserve">У Програму </w:t>
      </w:r>
      <w:r w:rsidRPr="00411CB2">
        <w:rPr>
          <w:rFonts w:ascii="Arial" w:hAnsi="Arial" w:cs="Arial"/>
          <w:lang w:val="sr-Cyrl-CS"/>
        </w:rPr>
        <w:t>уређења грађевинског земљишта</w:t>
      </w:r>
      <w:r w:rsidRPr="00411CB2">
        <w:rPr>
          <w:rFonts w:ascii="Arial" w:hAnsi="Arial" w:cs="Arial"/>
        </w:rPr>
        <w:t xml:space="preserve"> за 2021. годину („Службени гл</w:t>
      </w:r>
      <w:r>
        <w:rPr>
          <w:rFonts w:ascii="Arial" w:hAnsi="Arial" w:cs="Arial"/>
        </w:rPr>
        <w:t xml:space="preserve">асник града Градишка“, број </w:t>
      </w:r>
      <w:r w:rsidR="003E25B8" w:rsidRPr="00BF0F87">
        <w:rPr>
          <w:rFonts w:ascii="Arial" w:hAnsi="Arial" w:cs="Arial"/>
        </w:rPr>
        <w:t>18</w:t>
      </w:r>
      <w:r w:rsidRPr="00BF0F87">
        <w:rPr>
          <w:rFonts w:ascii="Arial" w:hAnsi="Arial" w:cs="Arial"/>
        </w:rPr>
        <w:t>/2</w:t>
      </w:r>
      <w:r w:rsidR="003E25B8" w:rsidRPr="00BF0F87">
        <w:rPr>
          <w:rFonts w:ascii="Arial" w:hAnsi="Arial" w:cs="Arial"/>
        </w:rPr>
        <w:t>1</w:t>
      </w:r>
      <w:r w:rsidRPr="00411CB2">
        <w:rPr>
          <w:rFonts w:ascii="Arial" w:hAnsi="Arial" w:cs="Arial"/>
        </w:rPr>
        <w:t xml:space="preserve">) тачка II </w:t>
      </w:r>
      <w:r w:rsidRPr="00411CB2">
        <w:rPr>
          <w:rFonts w:ascii="Arial" w:eastAsia="Times New Roman" w:hAnsi="Arial" w:cs="Arial"/>
        </w:rPr>
        <w:t>мијења</w:t>
      </w:r>
      <w:r w:rsidRPr="00411CB2">
        <w:rPr>
          <w:rFonts w:ascii="Arial" w:eastAsia="Times New Roman" w:hAnsi="Arial" w:cs="Arial"/>
          <w:lang w:val="sr-Cyrl-CS"/>
        </w:rPr>
        <w:t xml:space="preserve"> се</w:t>
      </w:r>
      <w:r w:rsidRPr="00411CB2">
        <w:rPr>
          <w:rFonts w:ascii="Arial" w:eastAsia="Times New Roman" w:hAnsi="Arial" w:cs="Arial"/>
        </w:rPr>
        <w:t xml:space="preserve"> и гласи:</w:t>
      </w:r>
    </w:p>
    <w:p w:rsidR="00F14C81" w:rsidRPr="00F14C81" w:rsidRDefault="00F14C81" w:rsidP="00F14C81">
      <w:pPr>
        <w:ind w:firstLine="720"/>
        <w:jc w:val="both"/>
        <w:rPr>
          <w:rFonts w:ascii="Arial" w:eastAsia="Times New Roman" w:hAnsi="Arial" w:cs="Arial"/>
        </w:rPr>
      </w:pPr>
    </w:p>
    <w:p w:rsidR="00F14C81" w:rsidRDefault="00F14C81" w:rsidP="004C3F36">
      <w:pPr>
        <w:jc w:val="both"/>
        <w:rPr>
          <w:rFonts w:ascii="Arial" w:hAnsi="Arial" w:cs="Arial"/>
        </w:rPr>
      </w:pPr>
      <w:r w:rsidRPr="00411CB2">
        <w:rPr>
          <w:rFonts w:ascii="Arial" w:hAnsi="Arial" w:cs="Arial"/>
          <w:lang w:val="sr-Cyrl-CS"/>
        </w:rPr>
        <w:t xml:space="preserve">Кроз </w:t>
      </w:r>
      <w:r w:rsidRPr="00411CB2">
        <w:rPr>
          <w:rFonts w:ascii="Arial" w:hAnsi="Arial" w:cs="Arial"/>
          <w:lang w:val="sl-SI"/>
        </w:rPr>
        <w:t>табеларне прегледе дају се финансијски износи намјенских расхода како слиједи:</w:t>
      </w:r>
    </w:p>
    <w:p w:rsidR="00C20021" w:rsidRPr="00C20021" w:rsidRDefault="00C20021" w:rsidP="00F14C81">
      <w:pPr>
        <w:ind w:firstLine="720"/>
        <w:jc w:val="both"/>
        <w:rPr>
          <w:rFonts w:ascii="Arial" w:hAnsi="Arial" w:cs="Arial"/>
        </w:rPr>
      </w:pPr>
    </w:p>
    <w:p w:rsidR="00F14C81" w:rsidRPr="00411CB2" w:rsidRDefault="00F14C81" w:rsidP="00F14C81">
      <w:pPr>
        <w:jc w:val="both"/>
        <w:rPr>
          <w:rFonts w:ascii="Arial" w:hAnsi="Arial" w:cs="Arial"/>
          <w:lang w:val="sl-SI"/>
        </w:rPr>
      </w:pPr>
      <w:r w:rsidRPr="00411CB2">
        <w:rPr>
          <w:rFonts w:ascii="Arial" w:hAnsi="Arial" w:cs="Arial"/>
          <w:lang w:val="sr-Cyrl-CS"/>
        </w:rPr>
        <w:t xml:space="preserve"> </w:t>
      </w:r>
      <w:r w:rsidRPr="00411CB2">
        <w:rPr>
          <w:rFonts w:ascii="Arial" w:hAnsi="Arial" w:cs="Arial"/>
          <w:lang w:val="sr-Latn-CS"/>
        </w:rPr>
        <w:t xml:space="preserve">1. </w:t>
      </w:r>
      <w:r w:rsidRPr="00411CB2">
        <w:rPr>
          <w:rFonts w:ascii="Arial" w:hAnsi="Arial" w:cs="Arial"/>
          <w:lang w:val="sl-SI"/>
        </w:rPr>
        <w:t>Планиране обавезе везане за просторно-планску документацију у 20</w:t>
      </w:r>
      <w:r>
        <w:rPr>
          <w:rFonts w:ascii="Arial" w:hAnsi="Arial" w:cs="Arial"/>
        </w:rPr>
        <w:t>22</w:t>
      </w:r>
      <w:r w:rsidRPr="00411CB2">
        <w:rPr>
          <w:rFonts w:ascii="Arial" w:hAnsi="Arial" w:cs="Arial"/>
          <w:lang w:val="sl-SI"/>
        </w:rPr>
        <w:t>. годин</w:t>
      </w:r>
      <w:r w:rsidRPr="00411CB2">
        <w:rPr>
          <w:rFonts w:ascii="Arial" w:hAnsi="Arial" w:cs="Arial"/>
        </w:rPr>
        <w:t>и</w:t>
      </w:r>
      <w:r w:rsidRPr="00411CB2">
        <w:rPr>
          <w:rFonts w:ascii="Arial" w:hAnsi="Arial" w:cs="Arial"/>
          <w:lang w:val="sl-SI"/>
        </w:rPr>
        <w:t>,</w:t>
      </w:r>
    </w:p>
    <w:p w:rsidR="00F14C81" w:rsidRPr="00411CB2" w:rsidRDefault="00F14C81" w:rsidP="00F14C81">
      <w:pPr>
        <w:jc w:val="both"/>
        <w:rPr>
          <w:rFonts w:ascii="Arial" w:hAnsi="Arial" w:cs="Arial"/>
          <w:lang w:val="sl-SI"/>
        </w:rPr>
      </w:pPr>
      <w:r w:rsidRPr="00411CB2">
        <w:rPr>
          <w:rFonts w:ascii="Arial" w:hAnsi="Arial" w:cs="Arial"/>
          <w:lang w:val="sr-Cyrl-CS"/>
        </w:rPr>
        <w:t xml:space="preserve"> </w:t>
      </w:r>
      <w:r w:rsidRPr="00411CB2">
        <w:rPr>
          <w:rFonts w:ascii="Arial" w:hAnsi="Arial" w:cs="Arial"/>
          <w:lang w:val="sr-Latn-CS"/>
        </w:rPr>
        <w:t xml:space="preserve">2.  </w:t>
      </w:r>
      <w:r w:rsidRPr="00411CB2">
        <w:rPr>
          <w:rFonts w:ascii="Arial" w:hAnsi="Arial" w:cs="Arial"/>
          <w:lang w:val="sl-SI"/>
        </w:rPr>
        <w:t>Планиране обавезе за израду пројектне документације у 20</w:t>
      </w:r>
      <w:r>
        <w:rPr>
          <w:rFonts w:ascii="Arial" w:hAnsi="Arial" w:cs="Arial"/>
        </w:rPr>
        <w:t>22</w:t>
      </w:r>
      <w:r w:rsidRPr="00411CB2">
        <w:rPr>
          <w:rFonts w:ascii="Arial" w:hAnsi="Arial" w:cs="Arial"/>
          <w:lang w:val="sl-SI"/>
        </w:rPr>
        <w:t>.</w:t>
      </w:r>
      <w:r w:rsidRPr="00411CB2">
        <w:rPr>
          <w:rFonts w:ascii="Arial" w:hAnsi="Arial" w:cs="Arial"/>
        </w:rPr>
        <w:t xml:space="preserve"> </w:t>
      </w:r>
      <w:r w:rsidRPr="00411CB2">
        <w:rPr>
          <w:rFonts w:ascii="Arial" w:hAnsi="Arial" w:cs="Arial"/>
          <w:lang w:val="sl-SI"/>
        </w:rPr>
        <w:t>години,</w:t>
      </w:r>
    </w:p>
    <w:p w:rsidR="00F14C81" w:rsidRPr="00411CB2" w:rsidRDefault="00F14C81" w:rsidP="00F14C81">
      <w:pPr>
        <w:jc w:val="both"/>
        <w:rPr>
          <w:rFonts w:ascii="Arial" w:hAnsi="Arial" w:cs="Arial"/>
        </w:rPr>
      </w:pPr>
      <w:r w:rsidRPr="00411CB2">
        <w:rPr>
          <w:rFonts w:ascii="Arial" w:hAnsi="Arial" w:cs="Arial"/>
          <w:lang w:val="sr-Cyrl-CS"/>
        </w:rPr>
        <w:t xml:space="preserve"> </w:t>
      </w:r>
      <w:r w:rsidRPr="00411CB2">
        <w:rPr>
          <w:rFonts w:ascii="Arial" w:hAnsi="Arial" w:cs="Arial"/>
          <w:lang w:val="sr-Latn-CS"/>
        </w:rPr>
        <w:t xml:space="preserve">3.  </w:t>
      </w:r>
      <w:r w:rsidRPr="00411CB2">
        <w:rPr>
          <w:rFonts w:ascii="Arial" w:hAnsi="Arial" w:cs="Arial"/>
          <w:lang w:val="hr-HR"/>
        </w:rPr>
        <w:t>Расходи за стручне услуге и</w:t>
      </w:r>
    </w:p>
    <w:p w:rsidR="00F14C81" w:rsidRDefault="00F14C81" w:rsidP="00F14C81">
      <w:pPr>
        <w:jc w:val="both"/>
        <w:rPr>
          <w:rFonts w:ascii="Arial" w:hAnsi="Arial" w:cs="Arial"/>
        </w:rPr>
      </w:pPr>
      <w:r w:rsidRPr="00411CB2">
        <w:rPr>
          <w:rFonts w:ascii="Arial" w:hAnsi="Arial" w:cs="Arial"/>
        </w:rPr>
        <w:t xml:space="preserve"> 4.  Трошкови уклањања објеката.</w:t>
      </w:r>
    </w:p>
    <w:p w:rsidR="002354FA" w:rsidRPr="00392159" w:rsidRDefault="007D7A55" w:rsidP="004C3F36">
      <w:pPr>
        <w:jc w:val="both"/>
        <w:rPr>
          <w:rFonts w:ascii="Arial" w:hAnsi="Arial"/>
          <w:lang w:val="sr-Cyrl-CS"/>
        </w:rPr>
      </w:pPr>
      <w:r>
        <w:rPr>
          <w:rFonts w:ascii="Arial" w:hAnsi="Arial"/>
          <w:lang w:val="sr-Cyrl-CS"/>
        </w:rPr>
        <w:t xml:space="preserve"> </w:t>
      </w:r>
    </w:p>
    <w:tbl>
      <w:tblPr>
        <w:tblW w:w="9405" w:type="dxa"/>
        <w:tblInd w:w="59" w:type="dxa"/>
        <w:tblLayout w:type="fixed"/>
        <w:tblLook w:val="04A0"/>
      </w:tblPr>
      <w:tblGrid>
        <w:gridCol w:w="6712"/>
        <w:gridCol w:w="2693"/>
      </w:tblGrid>
      <w:tr w:rsidR="007D7A55" w:rsidRPr="004C3F36" w:rsidTr="00C22FCA">
        <w:trPr>
          <w:trHeight w:val="462"/>
        </w:trPr>
        <w:tc>
          <w:tcPr>
            <w:tcW w:w="9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hideMark/>
          </w:tcPr>
          <w:p w:rsidR="007D7A55" w:rsidRPr="004C3F36" w:rsidRDefault="007D7A55" w:rsidP="007D7A55">
            <w:pPr>
              <w:pStyle w:val="Heading1"/>
              <w:numPr>
                <w:ilvl w:val="0"/>
                <w:numId w:val="5"/>
              </w:numPr>
              <w:snapToGrid w:val="0"/>
              <w:ind w:left="24" w:firstLine="0"/>
              <w:rPr>
                <w:rFonts w:ascii="Arial" w:hAnsi="Arial" w:cs="Arial"/>
                <w:sz w:val="22"/>
                <w:szCs w:val="22"/>
              </w:rPr>
            </w:pPr>
            <w:r w:rsidRPr="004C3F36">
              <w:rPr>
                <w:rFonts w:ascii="Arial" w:hAnsi="Arial" w:cs="Arial"/>
                <w:sz w:val="22"/>
                <w:szCs w:val="22"/>
              </w:rPr>
              <w:t>1. Израда просторно планске документације</w:t>
            </w:r>
          </w:p>
          <w:p w:rsidR="00C20021" w:rsidRPr="004C3F36" w:rsidRDefault="00C20021" w:rsidP="00C20021">
            <w:pPr>
              <w:rPr>
                <w:sz w:val="22"/>
                <w:szCs w:val="22"/>
                <w:lang w:eastAsia="hi-IN"/>
              </w:rPr>
            </w:pPr>
          </w:p>
        </w:tc>
      </w:tr>
      <w:tr w:rsidR="00F14C81" w:rsidRPr="004C3F36" w:rsidTr="00C22FCA">
        <w:trPr>
          <w:trHeight w:val="380"/>
        </w:trPr>
        <w:tc>
          <w:tcPr>
            <w:tcW w:w="67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0F87" w:rsidRPr="004C3F36" w:rsidRDefault="00F14C81" w:rsidP="006D41E1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C3F36">
              <w:rPr>
                <w:rFonts w:ascii="Arial" w:hAnsi="Arial" w:cs="Arial"/>
                <w:sz w:val="22"/>
                <w:szCs w:val="22"/>
              </w:rPr>
              <w:t xml:space="preserve">Израда Просторног плана града Градишка 2021-2041. Године и израда </w:t>
            </w:r>
            <w:r w:rsidRPr="004C3F36">
              <w:rPr>
                <w:rFonts w:ascii="Arial" w:hAnsi="Arial" w:cs="Arial"/>
                <w:sz w:val="22"/>
                <w:szCs w:val="22"/>
                <w:lang w:val="sr-Latn-CS"/>
              </w:rPr>
              <w:t xml:space="preserve">Урбанистичког  плана </w:t>
            </w:r>
            <w:r w:rsidRPr="004C3F36">
              <w:rPr>
                <w:rFonts w:ascii="Arial" w:hAnsi="Arial" w:cs="Arial"/>
                <w:sz w:val="22"/>
                <w:szCs w:val="22"/>
              </w:rPr>
              <w:t xml:space="preserve">Градишке 2021-2041. </w:t>
            </w:r>
            <w:r w:rsidR="00BF0F87" w:rsidRPr="004C3F36">
              <w:rPr>
                <w:rFonts w:ascii="Arial" w:hAnsi="Arial" w:cs="Arial"/>
                <w:sz w:val="22"/>
                <w:szCs w:val="22"/>
              </w:rPr>
              <w:t>г</w:t>
            </w:r>
            <w:r w:rsidRPr="004C3F36">
              <w:rPr>
                <w:rFonts w:ascii="Arial" w:hAnsi="Arial" w:cs="Arial"/>
                <w:sz w:val="22"/>
                <w:szCs w:val="22"/>
              </w:rPr>
              <w:t>одине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C81" w:rsidRPr="004C3F36" w:rsidRDefault="00392159" w:rsidP="006D41E1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C3F36">
              <w:rPr>
                <w:rFonts w:ascii="Arial" w:hAnsi="Arial" w:cs="Arial"/>
                <w:sz w:val="22"/>
                <w:szCs w:val="22"/>
              </w:rPr>
              <w:t xml:space="preserve">               </w:t>
            </w:r>
            <w:r w:rsidR="00885BD7" w:rsidRPr="004C3F36">
              <w:rPr>
                <w:rFonts w:ascii="Arial" w:hAnsi="Arial" w:cs="Arial"/>
                <w:sz w:val="22"/>
                <w:szCs w:val="22"/>
              </w:rPr>
              <w:t>42</w:t>
            </w:r>
            <w:r w:rsidR="00F14C81" w:rsidRPr="004C3F36">
              <w:rPr>
                <w:rFonts w:ascii="Arial" w:hAnsi="Arial" w:cs="Arial"/>
                <w:sz w:val="22"/>
                <w:szCs w:val="22"/>
              </w:rPr>
              <w:t>.080,00 КМ</w:t>
            </w:r>
          </w:p>
        </w:tc>
      </w:tr>
      <w:tr w:rsidR="005F21A1" w:rsidRPr="004C3F36" w:rsidTr="00C22FCA">
        <w:trPr>
          <w:trHeight w:val="464"/>
        </w:trPr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021" w:rsidRPr="004C3F36" w:rsidRDefault="005F21A1" w:rsidP="0006326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C3F36">
              <w:rPr>
                <w:rFonts w:ascii="Arial" w:hAnsi="Arial" w:cs="Arial"/>
                <w:sz w:val="22"/>
                <w:szCs w:val="22"/>
              </w:rPr>
              <w:t>Израда Регулационог плана „Метал“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1A1" w:rsidRPr="004C3F36" w:rsidRDefault="00F14C81" w:rsidP="00973A2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C3F36">
              <w:rPr>
                <w:rFonts w:ascii="Arial" w:hAnsi="Arial" w:cs="Arial"/>
                <w:sz w:val="22"/>
                <w:szCs w:val="22"/>
              </w:rPr>
              <w:tab/>
              <w:t>7. 020,00 КМ</w:t>
            </w:r>
          </w:p>
        </w:tc>
      </w:tr>
      <w:tr w:rsidR="00F57ACC" w:rsidRPr="004C3F36" w:rsidTr="00C22FCA">
        <w:trPr>
          <w:trHeight w:val="464"/>
        </w:trPr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021" w:rsidRPr="004C3F36" w:rsidRDefault="00F14C81" w:rsidP="0006326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C3F36">
              <w:rPr>
                <w:rFonts w:ascii="Arial" w:hAnsi="Arial" w:cs="Arial"/>
                <w:sz w:val="22"/>
                <w:szCs w:val="22"/>
              </w:rPr>
              <w:t>Измјена дијела Регулационог плана подручја Агроиндустријска зона Нова Топола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ACC" w:rsidRPr="004C3F36" w:rsidRDefault="00F57ACC" w:rsidP="00973A2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C3F36">
              <w:rPr>
                <w:rFonts w:ascii="Arial" w:hAnsi="Arial" w:cs="Arial"/>
                <w:sz w:val="22"/>
                <w:szCs w:val="22"/>
              </w:rPr>
              <w:t>7</w:t>
            </w:r>
            <w:r w:rsidR="00392159" w:rsidRPr="004C3F36">
              <w:rPr>
                <w:rFonts w:ascii="Arial" w:hAnsi="Arial" w:cs="Arial"/>
                <w:sz w:val="22"/>
                <w:szCs w:val="22"/>
              </w:rPr>
              <w:t>.</w:t>
            </w:r>
            <w:r w:rsidRPr="004C3F36">
              <w:rPr>
                <w:rFonts w:ascii="Arial" w:hAnsi="Arial" w:cs="Arial"/>
                <w:sz w:val="22"/>
                <w:szCs w:val="22"/>
              </w:rPr>
              <w:t>008,30 KM</w:t>
            </w:r>
          </w:p>
          <w:p w:rsidR="00F57ACC" w:rsidRPr="004C3F36" w:rsidRDefault="00F57ACC" w:rsidP="00973A2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21A1" w:rsidRPr="004C3F36" w:rsidTr="00C22FCA">
        <w:trPr>
          <w:trHeight w:val="464"/>
        </w:trPr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021" w:rsidRPr="004C3F36" w:rsidRDefault="005F21A1" w:rsidP="0006326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C3F36">
              <w:rPr>
                <w:rFonts w:ascii="Arial" w:hAnsi="Arial" w:cs="Arial"/>
                <w:sz w:val="22"/>
                <w:szCs w:val="22"/>
              </w:rPr>
              <w:t>Измјена дијела Регулационог плана подручја зона 1,4 и 5 – западни дио градске зоне Градишке „Градишка-Запад“- (Блок Стандард)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1A1" w:rsidRPr="004C3F36" w:rsidRDefault="00F57ACC" w:rsidP="00973A2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C3F36">
              <w:rPr>
                <w:rFonts w:ascii="Arial" w:hAnsi="Arial" w:cs="Arial"/>
                <w:sz w:val="22"/>
                <w:szCs w:val="22"/>
              </w:rPr>
              <w:t>7.020</w:t>
            </w:r>
            <w:r w:rsidR="005F21A1" w:rsidRPr="004C3F36">
              <w:rPr>
                <w:rFonts w:ascii="Arial" w:hAnsi="Arial" w:cs="Arial"/>
                <w:sz w:val="22"/>
                <w:szCs w:val="22"/>
              </w:rPr>
              <w:t>,00 КМ</w:t>
            </w:r>
          </w:p>
          <w:p w:rsidR="00F57ACC" w:rsidRPr="004C3F36" w:rsidRDefault="00F57ACC" w:rsidP="00973A2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21A1" w:rsidRPr="004C3F36" w:rsidTr="00C22FCA">
        <w:trPr>
          <w:trHeight w:val="464"/>
        </w:trPr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021" w:rsidRPr="004C3F36" w:rsidRDefault="005F21A1" w:rsidP="0006326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C3F36">
              <w:rPr>
                <w:rFonts w:ascii="Arial" w:hAnsi="Arial" w:cs="Arial"/>
                <w:sz w:val="22"/>
                <w:szCs w:val="22"/>
              </w:rPr>
              <w:t>Измјена дијела Регулационог плана подручја  Центар града „Излаз на Саву“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1A1" w:rsidRPr="004C3F36" w:rsidRDefault="00F57ACC" w:rsidP="00973A2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C3F36">
              <w:rPr>
                <w:rFonts w:ascii="Arial" w:hAnsi="Arial" w:cs="Arial"/>
                <w:sz w:val="22"/>
                <w:szCs w:val="22"/>
              </w:rPr>
              <w:t>6.809,4</w:t>
            </w:r>
            <w:r w:rsidR="005F21A1" w:rsidRPr="004C3F36">
              <w:rPr>
                <w:rFonts w:ascii="Arial" w:hAnsi="Arial" w:cs="Arial"/>
                <w:sz w:val="22"/>
                <w:szCs w:val="22"/>
              </w:rPr>
              <w:t>0 КМ</w:t>
            </w:r>
          </w:p>
          <w:p w:rsidR="00F57ACC" w:rsidRPr="004C3F36" w:rsidRDefault="00F57ACC" w:rsidP="00973A2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7ACC" w:rsidRPr="004C3F36" w:rsidTr="00C22FCA">
        <w:trPr>
          <w:trHeight w:val="464"/>
        </w:trPr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021" w:rsidRPr="004C3F36" w:rsidRDefault="00F57ACC" w:rsidP="0006326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C3F36">
              <w:rPr>
                <w:rFonts w:ascii="Arial" w:hAnsi="Arial" w:cs="Arial"/>
                <w:sz w:val="22"/>
                <w:szCs w:val="22"/>
              </w:rPr>
              <w:t>Измјена дијела Регулационог плана подручја зона 2,7 и 8 – источни дио градске зоне Градишке „Градишка-Исток“- (угао улица Хиландарске и војводе Путника)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ACC" w:rsidRPr="004C3F36" w:rsidRDefault="00F57ACC" w:rsidP="00F57AC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C3F36">
              <w:rPr>
                <w:rFonts w:ascii="Arial" w:hAnsi="Arial" w:cs="Arial"/>
                <w:sz w:val="22"/>
                <w:szCs w:val="22"/>
              </w:rPr>
              <w:t>3.510,00 КМ</w:t>
            </w:r>
          </w:p>
          <w:p w:rsidR="00F57ACC" w:rsidRPr="004C3F36" w:rsidRDefault="00F57ACC" w:rsidP="00F57AC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0B2E" w:rsidRPr="004C3F36" w:rsidTr="00C22FCA">
        <w:trPr>
          <w:trHeight w:val="464"/>
        </w:trPr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0B2E" w:rsidRPr="004C3F36" w:rsidRDefault="00C30B2E" w:rsidP="0006326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C3F36">
              <w:rPr>
                <w:rFonts w:ascii="Arial" w:hAnsi="Arial" w:cs="Arial"/>
                <w:sz w:val="22"/>
                <w:szCs w:val="22"/>
              </w:rPr>
              <w:t>Ревизија просторно-планске документације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B2E" w:rsidRPr="004C3F36" w:rsidRDefault="00BF789E" w:rsidP="00F57AC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C3F36">
              <w:rPr>
                <w:rFonts w:ascii="Arial" w:hAnsi="Arial" w:cs="Arial"/>
                <w:sz w:val="22"/>
                <w:szCs w:val="22"/>
              </w:rPr>
              <w:t>13</w:t>
            </w:r>
            <w:r w:rsidR="00C30B2E" w:rsidRPr="004C3F36">
              <w:rPr>
                <w:rFonts w:ascii="Arial" w:hAnsi="Arial" w:cs="Arial"/>
                <w:sz w:val="22"/>
                <w:szCs w:val="22"/>
              </w:rPr>
              <w:t>.532,30 КМ</w:t>
            </w:r>
          </w:p>
        </w:tc>
      </w:tr>
      <w:tr w:rsidR="00392159" w:rsidRPr="004C3F36" w:rsidTr="00C22FCA">
        <w:trPr>
          <w:trHeight w:val="464"/>
        </w:trPr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021" w:rsidRPr="004C3F36" w:rsidRDefault="00392159" w:rsidP="00C66BB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C3F36">
              <w:rPr>
                <w:rFonts w:ascii="Arial" w:hAnsi="Arial" w:cs="Arial"/>
                <w:sz w:val="22"/>
                <w:szCs w:val="22"/>
              </w:rPr>
              <w:t>Измјена дијела Регулационог плана подручја Агроиндустријска зона Нова Топола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159" w:rsidRPr="004C3F36" w:rsidRDefault="00392159" w:rsidP="00C66BB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C3F36">
              <w:rPr>
                <w:rFonts w:ascii="Arial" w:hAnsi="Arial" w:cs="Arial"/>
                <w:sz w:val="22"/>
                <w:szCs w:val="22"/>
              </w:rPr>
              <w:t>6.000,00 KM</w:t>
            </w:r>
          </w:p>
          <w:p w:rsidR="00392159" w:rsidRPr="004C3F36" w:rsidRDefault="00392159" w:rsidP="00C66BB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2159" w:rsidRPr="004C3F36" w:rsidTr="00C22FCA">
        <w:trPr>
          <w:trHeight w:val="464"/>
        </w:trPr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021" w:rsidRPr="004C3F36" w:rsidRDefault="00392159" w:rsidP="00C66BB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C3F36">
              <w:rPr>
                <w:rFonts w:ascii="Arial" w:hAnsi="Arial" w:cs="Arial"/>
                <w:sz w:val="22"/>
                <w:szCs w:val="22"/>
              </w:rPr>
              <w:t>Измјена дијела Урбанистичког пројекта “Мањуреви-Стадин-Топлана“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159" w:rsidRPr="004C3F36" w:rsidRDefault="00A239FF" w:rsidP="0039215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C3F36">
              <w:rPr>
                <w:rFonts w:ascii="Arial" w:hAnsi="Arial" w:cs="Arial"/>
                <w:sz w:val="22"/>
                <w:szCs w:val="22"/>
              </w:rPr>
              <w:t>7.02</w:t>
            </w:r>
            <w:r w:rsidR="00392159" w:rsidRPr="004C3F36">
              <w:rPr>
                <w:rFonts w:ascii="Arial" w:hAnsi="Arial" w:cs="Arial"/>
                <w:sz w:val="22"/>
                <w:szCs w:val="22"/>
              </w:rPr>
              <w:t>0,00 KM</w:t>
            </w:r>
          </w:p>
          <w:p w:rsidR="00392159" w:rsidRPr="004C3F36" w:rsidRDefault="00392159" w:rsidP="00C66BB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2159" w:rsidRPr="004C3F36" w:rsidTr="00C22FCA">
        <w:trPr>
          <w:trHeight w:val="464"/>
        </w:trPr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2159" w:rsidRPr="004C3F36" w:rsidRDefault="00392159" w:rsidP="0006326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C3F36">
              <w:rPr>
                <w:rFonts w:ascii="Arial" w:hAnsi="Arial" w:cs="Arial"/>
                <w:sz w:val="22"/>
                <w:szCs w:val="22"/>
              </w:rPr>
              <w:t>Израда урбанистичко-</w:t>
            </w:r>
            <w:r w:rsidR="008D25A5" w:rsidRPr="004C3F36">
              <w:rPr>
                <w:rFonts w:ascii="Arial" w:hAnsi="Arial" w:cs="Arial"/>
                <w:sz w:val="22"/>
                <w:szCs w:val="22"/>
              </w:rPr>
              <w:t>техничких услова и стручних елаб</w:t>
            </w:r>
            <w:r w:rsidRPr="004C3F36">
              <w:rPr>
                <w:rFonts w:ascii="Arial" w:hAnsi="Arial" w:cs="Arial"/>
                <w:sz w:val="22"/>
                <w:szCs w:val="22"/>
              </w:rPr>
              <w:t>ората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159" w:rsidRPr="004C3F36" w:rsidRDefault="00392159" w:rsidP="00973A2A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C3F36">
              <w:rPr>
                <w:rFonts w:ascii="Arial" w:hAnsi="Arial" w:cs="Arial"/>
                <w:sz w:val="22"/>
                <w:szCs w:val="22"/>
              </w:rPr>
              <w:t>90.000,00 KM</w:t>
            </w:r>
          </w:p>
          <w:p w:rsidR="00392159" w:rsidRPr="004C3F36" w:rsidRDefault="00392159" w:rsidP="008D25A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2159" w:rsidRPr="004C3F36" w:rsidTr="00C22FCA">
        <w:trPr>
          <w:trHeight w:val="464"/>
        </w:trPr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25B8" w:rsidRPr="004C3F36" w:rsidRDefault="008D25A5" w:rsidP="00517E3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C3F36">
              <w:rPr>
                <w:rFonts w:ascii="Arial" w:hAnsi="Arial" w:cs="Arial"/>
                <w:sz w:val="22"/>
                <w:szCs w:val="22"/>
                <w:lang w:val="sr-Latn-CS"/>
              </w:rPr>
              <w:t>Геодетски</w:t>
            </w:r>
            <w:r w:rsidRPr="004C3F3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92159" w:rsidRPr="004C3F36">
              <w:rPr>
                <w:rFonts w:ascii="Arial" w:hAnsi="Arial" w:cs="Arial"/>
                <w:sz w:val="22"/>
                <w:szCs w:val="22"/>
                <w:lang w:val="sr-Latn-CS"/>
              </w:rPr>
              <w:t xml:space="preserve">послови – цијепањe </w:t>
            </w:r>
            <w:r w:rsidR="00392159" w:rsidRPr="004C3F36">
              <w:rPr>
                <w:rFonts w:ascii="Arial" w:hAnsi="Arial" w:cs="Arial"/>
                <w:sz w:val="22"/>
                <w:szCs w:val="22"/>
              </w:rPr>
              <w:t>парцела и</w:t>
            </w:r>
            <w:r w:rsidR="00392159" w:rsidRPr="004C3F36">
              <w:rPr>
                <w:rFonts w:ascii="Arial" w:hAnsi="Arial" w:cs="Arial"/>
                <w:sz w:val="22"/>
                <w:szCs w:val="22"/>
                <w:lang w:val="sr-Latn-CS"/>
              </w:rPr>
              <w:t xml:space="preserve"> снимањe подлога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159" w:rsidRPr="004C3F36" w:rsidRDefault="00A50E51" w:rsidP="008D25A5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C3F36">
              <w:rPr>
                <w:rFonts w:ascii="Arial" w:hAnsi="Arial" w:cs="Arial"/>
                <w:sz w:val="22"/>
                <w:szCs w:val="22"/>
              </w:rPr>
              <w:t>5</w:t>
            </w:r>
            <w:r w:rsidR="00C20021" w:rsidRPr="004C3F36">
              <w:rPr>
                <w:rFonts w:ascii="Arial" w:hAnsi="Arial" w:cs="Arial"/>
                <w:sz w:val="22"/>
                <w:szCs w:val="22"/>
              </w:rPr>
              <w:t>0</w:t>
            </w:r>
            <w:r w:rsidR="00392159" w:rsidRPr="004C3F36">
              <w:rPr>
                <w:rFonts w:ascii="Arial" w:hAnsi="Arial" w:cs="Arial"/>
                <w:sz w:val="22"/>
                <w:szCs w:val="22"/>
                <w:lang w:val="sr-Latn-CS"/>
              </w:rPr>
              <w:t>.000</w:t>
            </w:r>
            <w:r w:rsidR="00392159" w:rsidRPr="004C3F36">
              <w:rPr>
                <w:rFonts w:ascii="Arial" w:hAnsi="Arial" w:cs="Arial"/>
                <w:sz w:val="22"/>
                <w:szCs w:val="22"/>
              </w:rPr>
              <w:t>,00</w:t>
            </w:r>
            <w:r w:rsidR="00392159" w:rsidRPr="004C3F36">
              <w:rPr>
                <w:rFonts w:ascii="Arial" w:hAnsi="Arial" w:cs="Arial"/>
                <w:sz w:val="22"/>
                <w:szCs w:val="22"/>
                <w:lang w:val="sr-Latn-CS"/>
              </w:rPr>
              <w:t xml:space="preserve"> КМ</w:t>
            </w:r>
          </w:p>
        </w:tc>
      </w:tr>
      <w:tr w:rsidR="00392159" w:rsidRPr="004C3F36" w:rsidTr="00C22FCA">
        <w:trPr>
          <w:trHeight w:val="420"/>
        </w:trPr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hideMark/>
          </w:tcPr>
          <w:p w:rsidR="00C20021" w:rsidRPr="004C3F36" w:rsidRDefault="00392159" w:rsidP="008D25A5">
            <w:pPr>
              <w:snapToGrid w:val="0"/>
              <w:ind w:left="24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C3F36">
              <w:rPr>
                <w:rFonts w:ascii="Arial" w:hAnsi="Arial" w:cs="Arial"/>
                <w:b/>
                <w:bCs/>
                <w:sz w:val="22"/>
                <w:szCs w:val="22"/>
                <w:lang w:val="sr-Latn-CS"/>
              </w:rPr>
              <w:t>Израда просторно планске документације укупно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hideMark/>
          </w:tcPr>
          <w:p w:rsidR="003E25B8" w:rsidRPr="004C3F36" w:rsidRDefault="00885BD7" w:rsidP="008D25A5">
            <w:pPr>
              <w:snapToGrid w:val="0"/>
              <w:ind w:left="24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C3F36"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t xml:space="preserve">       2</w:t>
            </w:r>
            <w:r w:rsidR="00BF789E" w:rsidRPr="004C3F36">
              <w:rPr>
                <w:rFonts w:ascii="Arial" w:hAnsi="Arial" w:cs="Arial"/>
                <w:b/>
                <w:bCs/>
                <w:sz w:val="22"/>
                <w:szCs w:val="22"/>
                <w:lang w:val="sr-Latn-BA"/>
              </w:rPr>
              <w:t>40</w:t>
            </w:r>
            <w:r w:rsidR="00C30B2E" w:rsidRPr="004C3F36"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t>.000,00</w:t>
            </w:r>
            <w:r w:rsidR="00392159" w:rsidRPr="004C3F36"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t xml:space="preserve"> КМ</w:t>
            </w:r>
          </w:p>
        </w:tc>
      </w:tr>
      <w:tr w:rsidR="00BF0F87" w:rsidRPr="00C20021" w:rsidTr="00C66BBE">
        <w:trPr>
          <w:trHeight w:val="462"/>
        </w:trPr>
        <w:tc>
          <w:tcPr>
            <w:tcW w:w="9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hideMark/>
          </w:tcPr>
          <w:p w:rsidR="00BF0F87" w:rsidRPr="004C3F36" w:rsidRDefault="00BF0F87" w:rsidP="00C66BBE">
            <w:pPr>
              <w:rPr>
                <w:b/>
                <w:sz w:val="22"/>
                <w:szCs w:val="22"/>
                <w:lang w:eastAsia="hi-IN"/>
              </w:rPr>
            </w:pPr>
            <w:r w:rsidRPr="004C3F36">
              <w:rPr>
                <w:rFonts w:ascii="Arial" w:hAnsi="Arial" w:cs="Arial"/>
                <w:b/>
                <w:sz w:val="22"/>
                <w:szCs w:val="22"/>
              </w:rPr>
              <w:lastRenderedPageBreak/>
              <w:t>2. Израда пројектне  документације</w:t>
            </w:r>
            <w:r w:rsidRPr="004C3F36">
              <w:rPr>
                <w:b/>
                <w:sz w:val="22"/>
                <w:szCs w:val="22"/>
                <w:lang w:eastAsia="hi-IN"/>
              </w:rPr>
              <w:t xml:space="preserve"> </w:t>
            </w:r>
          </w:p>
        </w:tc>
      </w:tr>
      <w:tr w:rsidR="00BF0F87" w:rsidRPr="00411CB2" w:rsidTr="00C66BBE">
        <w:trPr>
          <w:trHeight w:val="380"/>
        </w:trPr>
        <w:tc>
          <w:tcPr>
            <w:tcW w:w="67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0F87" w:rsidRPr="004C3F36" w:rsidRDefault="005272C0" w:rsidP="00C66BB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C3F36">
              <w:rPr>
                <w:rFonts w:ascii="Arial" w:hAnsi="Arial" w:cs="Arial"/>
                <w:sz w:val="22"/>
                <w:szCs w:val="22"/>
              </w:rPr>
              <w:t>Главни пројекат модернизације улице Кнеза Лазара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F87" w:rsidRPr="004C3F36" w:rsidRDefault="005272C0" w:rsidP="00C66BBE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C3F36">
              <w:rPr>
                <w:rFonts w:ascii="Arial" w:hAnsi="Arial" w:cs="Arial"/>
                <w:sz w:val="22"/>
                <w:szCs w:val="22"/>
              </w:rPr>
              <w:t xml:space="preserve">                 4.500,00 КМ</w:t>
            </w:r>
          </w:p>
        </w:tc>
      </w:tr>
      <w:tr w:rsidR="00BF0F87" w:rsidRPr="00A270D5" w:rsidTr="00C66BBE">
        <w:trPr>
          <w:trHeight w:val="464"/>
        </w:trPr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0F87" w:rsidRPr="004C3F36" w:rsidRDefault="005272C0" w:rsidP="00C66BB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C3F36">
              <w:rPr>
                <w:rFonts w:ascii="Arial" w:hAnsi="Arial" w:cs="Arial"/>
                <w:sz w:val="22"/>
                <w:szCs w:val="22"/>
              </w:rPr>
              <w:t>Главни пројекат модернизације улице Хиландарска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F87" w:rsidRPr="004C3F36" w:rsidRDefault="005272C0" w:rsidP="00C66BB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C3F36">
              <w:rPr>
                <w:rFonts w:ascii="Arial" w:hAnsi="Arial" w:cs="Arial"/>
                <w:sz w:val="22"/>
                <w:szCs w:val="22"/>
              </w:rPr>
              <w:t>5.000,00 КМ</w:t>
            </w:r>
          </w:p>
        </w:tc>
      </w:tr>
      <w:tr w:rsidR="00BF0F87" w:rsidTr="00C66BBE">
        <w:trPr>
          <w:trHeight w:val="464"/>
        </w:trPr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0F87" w:rsidRPr="004C3F36" w:rsidRDefault="005272C0" w:rsidP="00C66BB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C3F36">
              <w:rPr>
                <w:rFonts w:ascii="Arial" w:hAnsi="Arial" w:cs="Arial"/>
                <w:sz w:val="22"/>
                <w:szCs w:val="22"/>
              </w:rPr>
              <w:t>Главни пројекти модернизације тротоара у Видовданској улици и саобраћајног прикључка локалног пута.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F87" w:rsidRPr="004C3F36" w:rsidRDefault="005272C0" w:rsidP="00C66BB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C3F36">
              <w:rPr>
                <w:rFonts w:ascii="Arial" w:hAnsi="Arial" w:cs="Arial"/>
                <w:sz w:val="22"/>
                <w:szCs w:val="22"/>
              </w:rPr>
              <w:t>4.500,00 КМ</w:t>
            </w:r>
          </w:p>
        </w:tc>
      </w:tr>
      <w:tr w:rsidR="00BF0F87" w:rsidRPr="00A270D5" w:rsidTr="00C66BBE">
        <w:trPr>
          <w:trHeight w:val="464"/>
        </w:trPr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0F87" w:rsidRPr="004C3F36" w:rsidRDefault="005272C0" w:rsidP="00C66BB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C3F36">
              <w:rPr>
                <w:rFonts w:ascii="Arial" w:hAnsi="Arial" w:cs="Arial"/>
                <w:sz w:val="22"/>
                <w:szCs w:val="22"/>
              </w:rPr>
              <w:t>Главни пројекат реконструкције улице Петра Мркоњића са пјешачко-бициклистичком стазом Л=4.000 m2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F87" w:rsidRPr="004C3F36" w:rsidRDefault="005272C0" w:rsidP="00C66BB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C3F36">
              <w:rPr>
                <w:rFonts w:ascii="Arial" w:hAnsi="Arial" w:cs="Arial"/>
                <w:sz w:val="22"/>
                <w:szCs w:val="22"/>
              </w:rPr>
              <w:t>7.698,60 КМ</w:t>
            </w:r>
          </w:p>
        </w:tc>
      </w:tr>
      <w:tr w:rsidR="00BF0F87" w:rsidTr="00C66BBE">
        <w:trPr>
          <w:trHeight w:val="464"/>
        </w:trPr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0F87" w:rsidRPr="004C3F36" w:rsidRDefault="005272C0" w:rsidP="00C66BB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C3F36">
              <w:rPr>
                <w:rFonts w:ascii="Arial" w:hAnsi="Arial" w:cs="Arial"/>
                <w:sz w:val="22"/>
                <w:szCs w:val="22"/>
              </w:rPr>
              <w:t>Главни пројекти за изградњу улице Солунских добровољаца и модернизације улице Мајора Милана Тепића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F87" w:rsidRPr="004C3F36" w:rsidRDefault="005272C0" w:rsidP="00C66BB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C3F36">
              <w:rPr>
                <w:rFonts w:ascii="Arial" w:hAnsi="Arial" w:cs="Arial"/>
                <w:sz w:val="22"/>
                <w:szCs w:val="22"/>
              </w:rPr>
              <w:t>7.002,45 КМ</w:t>
            </w:r>
          </w:p>
        </w:tc>
      </w:tr>
      <w:tr w:rsidR="00BF0F87" w:rsidTr="00C66BBE">
        <w:trPr>
          <w:trHeight w:val="464"/>
        </w:trPr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0F87" w:rsidRPr="004C3F36" w:rsidRDefault="005272C0" w:rsidP="00C66BB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C3F36">
              <w:rPr>
                <w:rFonts w:ascii="Arial" w:hAnsi="Arial" w:cs="Arial"/>
                <w:sz w:val="22"/>
                <w:szCs w:val="22"/>
              </w:rPr>
              <w:t>Главни пројекат модернизације улице 16. Крајишке бригаде од раскршћа са улицама Петра Пеције и Саве Мандића.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F87" w:rsidRPr="004C3F36" w:rsidRDefault="005272C0" w:rsidP="00C66BB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C3F36">
              <w:rPr>
                <w:rFonts w:ascii="Arial" w:hAnsi="Arial" w:cs="Arial"/>
                <w:sz w:val="22"/>
                <w:szCs w:val="22"/>
              </w:rPr>
              <w:t>6.961,50 КМ</w:t>
            </w:r>
          </w:p>
        </w:tc>
      </w:tr>
      <w:tr w:rsidR="00BF0F87" w:rsidRPr="00C30B2E" w:rsidTr="00C66BBE">
        <w:trPr>
          <w:trHeight w:val="464"/>
        </w:trPr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0F87" w:rsidRPr="004C3F36" w:rsidRDefault="005272C0" w:rsidP="00C66BB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C3F36">
              <w:rPr>
                <w:rFonts w:ascii="Arial" w:hAnsi="Arial" w:cs="Arial"/>
                <w:sz w:val="22"/>
                <w:szCs w:val="22"/>
              </w:rPr>
              <w:t>Елаборат геомеханичког испитивања тла и главни пројекта моста у мјесној заједници Машићи.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F87" w:rsidRPr="004C3F36" w:rsidRDefault="005272C0" w:rsidP="005272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C3F36">
              <w:rPr>
                <w:rFonts w:ascii="Arial" w:hAnsi="Arial" w:cs="Arial"/>
                <w:sz w:val="22"/>
                <w:szCs w:val="22"/>
              </w:rPr>
              <w:t xml:space="preserve">               12.280,61 КМ</w:t>
            </w:r>
          </w:p>
        </w:tc>
      </w:tr>
      <w:tr w:rsidR="00BF0F87" w:rsidTr="00C66BBE">
        <w:trPr>
          <w:trHeight w:val="464"/>
        </w:trPr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0F87" w:rsidRPr="004C3F36" w:rsidRDefault="005272C0" w:rsidP="00C66BB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C3F36">
              <w:rPr>
                <w:rFonts w:ascii="Arial" w:hAnsi="Arial" w:cs="Arial"/>
                <w:sz w:val="22"/>
                <w:szCs w:val="22"/>
              </w:rPr>
              <w:t>Елаборат геомеханичког испитивања тла и главни пројекат санације клизишта у селу Козара.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F87" w:rsidRPr="004C3F36" w:rsidRDefault="005272C0" w:rsidP="00C66BB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C3F36">
              <w:rPr>
                <w:rFonts w:ascii="Arial" w:hAnsi="Arial" w:cs="Arial"/>
                <w:sz w:val="22"/>
                <w:szCs w:val="22"/>
              </w:rPr>
              <w:t>6.903,00 КМ</w:t>
            </w:r>
          </w:p>
        </w:tc>
      </w:tr>
      <w:tr w:rsidR="00BF0F87" w:rsidTr="00C66BBE">
        <w:trPr>
          <w:trHeight w:val="464"/>
        </w:trPr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0F87" w:rsidRPr="004C3F36" w:rsidRDefault="005272C0" w:rsidP="00C66BB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C3F36">
              <w:rPr>
                <w:rFonts w:ascii="Arial" w:hAnsi="Arial" w:cs="Arial"/>
                <w:sz w:val="22"/>
                <w:szCs w:val="22"/>
              </w:rPr>
              <w:t>Главни пројекат изградње сточне пијаце у Новој Тополи са хидротехничком инфраструктуром.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F87" w:rsidRPr="004C3F36" w:rsidRDefault="005272C0" w:rsidP="00C66BB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C3F36">
              <w:rPr>
                <w:rFonts w:ascii="Arial" w:hAnsi="Arial" w:cs="Arial"/>
                <w:sz w:val="22"/>
                <w:szCs w:val="22"/>
              </w:rPr>
              <w:t>8.737,80 КМ</w:t>
            </w:r>
          </w:p>
        </w:tc>
      </w:tr>
      <w:tr w:rsidR="00BF0F87" w:rsidRPr="00392159" w:rsidTr="00C66BBE">
        <w:trPr>
          <w:trHeight w:val="464"/>
        </w:trPr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0F87" w:rsidRPr="004C3F36" w:rsidRDefault="005272C0" w:rsidP="00C66BB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C3F36">
              <w:rPr>
                <w:rFonts w:ascii="Arial" w:hAnsi="Arial" w:cs="Arial"/>
                <w:sz w:val="22"/>
                <w:szCs w:val="22"/>
              </w:rPr>
              <w:t>Главни пројекти вањског уређења са пратећом комуналном инфраструктуром и реконструкцијом објеката за потребе КП "Градска чистоћа" Градишка.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F87" w:rsidRPr="004C3F36" w:rsidRDefault="005272C0" w:rsidP="00C66BBE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C3F36">
              <w:rPr>
                <w:rFonts w:ascii="Arial" w:hAnsi="Arial" w:cs="Arial"/>
                <w:sz w:val="22"/>
                <w:szCs w:val="22"/>
              </w:rPr>
              <w:t xml:space="preserve"> 20.884,50 КМ</w:t>
            </w:r>
          </w:p>
        </w:tc>
      </w:tr>
      <w:tr w:rsidR="00BF0F87" w:rsidRPr="003F75D1" w:rsidTr="00C66BBE">
        <w:trPr>
          <w:trHeight w:val="464"/>
        </w:trPr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0F87" w:rsidRPr="004C3F36" w:rsidRDefault="005272C0" w:rsidP="00C66BBE">
            <w:pPr>
              <w:snapToGrid w:val="0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4C3F36">
              <w:rPr>
                <w:rFonts w:ascii="Arial" w:hAnsi="Arial" w:cs="Arial"/>
                <w:sz w:val="22"/>
                <w:szCs w:val="22"/>
                <w:lang w:val="sr-Cyrl-CS"/>
              </w:rPr>
              <w:t>Израда идејних рјешења на подручју урбане градске зоне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F87" w:rsidRPr="004C3F36" w:rsidRDefault="005272C0" w:rsidP="00C66BBE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4C3F36">
              <w:rPr>
                <w:rFonts w:ascii="Arial" w:hAnsi="Arial" w:cs="Arial"/>
                <w:sz w:val="22"/>
                <w:szCs w:val="22"/>
              </w:rPr>
              <w:t>5.900,00 КМ</w:t>
            </w:r>
          </w:p>
        </w:tc>
      </w:tr>
      <w:tr w:rsidR="008D25A5" w:rsidRPr="003F75D1" w:rsidTr="00C66BBE">
        <w:trPr>
          <w:trHeight w:val="464"/>
        </w:trPr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25A5" w:rsidRPr="004C3F36" w:rsidRDefault="005272C0" w:rsidP="00C66BBE">
            <w:pPr>
              <w:snapToGrid w:val="0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4C3F36">
              <w:rPr>
                <w:rFonts w:ascii="Arial" w:hAnsi="Arial" w:cs="Arial"/>
                <w:sz w:val="22"/>
                <w:szCs w:val="22"/>
                <w:lang w:val="sr-Cyrl-CS"/>
              </w:rPr>
              <w:t>Израда енергетског сертификата за објекат амбуланте у МЗ Доња Јурковица.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A5" w:rsidRPr="004C3F36" w:rsidRDefault="005272C0" w:rsidP="00C66BBE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4C3F36">
              <w:rPr>
                <w:rFonts w:ascii="Arial" w:hAnsi="Arial" w:cs="Arial"/>
                <w:sz w:val="22"/>
                <w:szCs w:val="22"/>
              </w:rPr>
              <w:t>1.591,20 КМ</w:t>
            </w:r>
          </w:p>
        </w:tc>
      </w:tr>
      <w:tr w:rsidR="008D25A5" w:rsidRPr="003F75D1" w:rsidTr="00C66BBE">
        <w:trPr>
          <w:trHeight w:val="464"/>
        </w:trPr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25A5" w:rsidRPr="004C3F36" w:rsidRDefault="005272C0" w:rsidP="00C66BBE">
            <w:pPr>
              <w:snapToGrid w:val="0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4C3F36">
              <w:rPr>
                <w:rFonts w:ascii="Arial" w:hAnsi="Arial" w:cs="Arial"/>
                <w:sz w:val="22"/>
                <w:szCs w:val="22"/>
                <w:lang w:val="sr-Cyrl-CS"/>
              </w:rPr>
              <w:t>Ревизија главних пројеката водоснабдијевања града Градишка.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A5" w:rsidRPr="004C3F36" w:rsidRDefault="005272C0" w:rsidP="00C66BBE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4C3F36">
              <w:rPr>
                <w:rFonts w:ascii="Arial" w:hAnsi="Arial" w:cs="Arial"/>
                <w:sz w:val="22"/>
                <w:szCs w:val="22"/>
              </w:rPr>
              <w:t>2.925,00 КМ</w:t>
            </w:r>
          </w:p>
        </w:tc>
      </w:tr>
      <w:tr w:rsidR="008D25A5" w:rsidRPr="003F75D1" w:rsidTr="00C66BBE">
        <w:trPr>
          <w:trHeight w:val="464"/>
        </w:trPr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25A5" w:rsidRPr="004C3F36" w:rsidRDefault="005272C0" w:rsidP="00C66BBE">
            <w:pPr>
              <w:snapToGrid w:val="0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4C3F36">
              <w:rPr>
                <w:rFonts w:ascii="Arial" w:hAnsi="Arial" w:cs="Arial"/>
                <w:sz w:val="22"/>
                <w:szCs w:val="22"/>
                <w:lang w:val="sr-Cyrl-CS"/>
              </w:rPr>
              <w:t>Израда главног пројекта услова за адаптацију, лабораторијска испитивања, енергетску санацију и рестаураторско конзерваторске радове објекта ОМШ "Бранко Смиљанић" Градишка.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A5" w:rsidRPr="004C3F36" w:rsidRDefault="00FC6EEB" w:rsidP="00C66BBE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4C3F36">
              <w:rPr>
                <w:rFonts w:ascii="Arial" w:hAnsi="Arial" w:cs="Arial"/>
                <w:sz w:val="22"/>
                <w:szCs w:val="22"/>
              </w:rPr>
              <w:t>12.000,00 КМ</w:t>
            </w:r>
          </w:p>
        </w:tc>
      </w:tr>
      <w:tr w:rsidR="008D25A5" w:rsidRPr="003F75D1" w:rsidTr="00C66BBE">
        <w:trPr>
          <w:trHeight w:val="464"/>
        </w:trPr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25A5" w:rsidRPr="004C3F36" w:rsidRDefault="005272C0" w:rsidP="00C66BBE">
            <w:pPr>
              <w:snapToGrid w:val="0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4C3F36">
              <w:rPr>
                <w:rFonts w:ascii="Arial" w:hAnsi="Arial" w:cs="Arial"/>
                <w:sz w:val="22"/>
                <w:szCs w:val="22"/>
                <w:lang w:val="sr-Cyrl-CS"/>
              </w:rPr>
              <w:t>Техничке ревизије пројеката за потребе града Градишка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A5" w:rsidRPr="004C3F36" w:rsidRDefault="00FC6EEB" w:rsidP="00C66BBE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4C3F36">
              <w:rPr>
                <w:rFonts w:ascii="Arial" w:hAnsi="Arial" w:cs="Arial"/>
                <w:sz w:val="22"/>
                <w:szCs w:val="22"/>
              </w:rPr>
              <w:t>4.300,00 КМ</w:t>
            </w:r>
          </w:p>
        </w:tc>
      </w:tr>
      <w:tr w:rsidR="008D25A5" w:rsidRPr="003F75D1" w:rsidTr="00C66BBE">
        <w:trPr>
          <w:trHeight w:val="464"/>
        </w:trPr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25A5" w:rsidRPr="004C3F36" w:rsidRDefault="00FC6EEB" w:rsidP="00C66BBE">
            <w:pPr>
              <w:snapToGrid w:val="0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4C3F36">
              <w:rPr>
                <w:rFonts w:ascii="Arial" w:hAnsi="Arial" w:cs="Arial"/>
                <w:sz w:val="22"/>
                <w:szCs w:val="22"/>
                <w:lang w:val="sr-Cyrl-CS"/>
              </w:rPr>
              <w:t>Израда енергетског сертификата за објекат дјечијег вртића у мјесној заједници Брестовчина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A5" w:rsidRPr="004C3F36" w:rsidRDefault="00FC6EEB" w:rsidP="00C66BBE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4C3F36">
              <w:rPr>
                <w:rFonts w:ascii="Arial" w:hAnsi="Arial" w:cs="Arial"/>
                <w:sz w:val="22"/>
                <w:szCs w:val="22"/>
              </w:rPr>
              <w:t>3.071,25 КМ</w:t>
            </w:r>
          </w:p>
        </w:tc>
      </w:tr>
      <w:tr w:rsidR="008D25A5" w:rsidRPr="003F75D1" w:rsidTr="00C66BBE">
        <w:trPr>
          <w:trHeight w:val="464"/>
        </w:trPr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25A5" w:rsidRPr="004C3F36" w:rsidRDefault="00FC6EEB" w:rsidP="00C66BBE">
            <w:pPr>
              <w:snapToGrid w:val="0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4C3F36">
              <w:rPr>
                <w:rFonts w:ascii="Arial" w:hAnsi="Arial" w:cs="Arial"/>
                <w:sz w:val="22"/>
                <w:szCs w:val="22"/>
                <w:lang w:val="sr-Cyrl-CS"/>
              </w:rPr>
              <w:t>Главни пројекти за адаптацију топлотне подстанице на паркингу и мултифункционални објекат мјесне заједнице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A5" w:rsidRPr="004C3F36" w:rsidRDefault="00FC6EEB" w:rsidP="00C66BBE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4C3F36">
              <w:rPr>
                <w:rFonts w:ascii="Arial" w:hAnsi="Arial" w:cs="Arial"/>
                <w:sz w:val="22"/>
                <w:szCs w:val="22"/>
              </w:rPr>
              <w:t>5.194,80 КМ</w:t>
            </w:r>
          </w:p>
        </w:tc>
      </w:tr>
      <w:tr w:rsidR="008D25A5" w:rsidRPr="003F75D1" w:rsidTr="00C66BBE">
        <w:trPr>
          <w:trHeight w:val="464"/>
        </w:trPr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25A5" w:rsidRPr="004C3F36" w:rsidRDefault="00FC6EEB" w:rsidP="00C66BBE">
            <w:pPr>
              <w:snapToGrid w:val="0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4C3F36">
              <w:rPr>
                <w:rFonts w:ascii="Arial" w:hAnsi="Arial" w:cs="Arial"/>
                <w:sz w:val="22"/>
                <w:szCs w:val="22"/>
                <w:lang w:val="sr-Cyrl-CS"/>
              </w:rPr>
              <w:t>Контрола главног пројекта развоја водоводног система Градишке на ширем подручју Нове Тополе.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A5" w:rsidRPr="004C3F36" w:rsidRDefault="00FC6EEB" w:rsidP="00C66BBE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4C3F36">
              <w:rPr>
                <w:rFonts w:ascii="Arial" w:hAnsi="Arial" w:cs="Arial"/>
                <w:sz w:val="22"/>
                <w:szCs w:val="22"/>
              </w:rPr>
              <w:t>6.996,60 КМ</w:t>
            </w:r>
          </w:p>
        </w:tc>
      </w:tr>
      <w:tr w:rsidR="008D25A5" w:rsidRPr="003F75D1" w:rsidTr="00C66BBE">
        <w:trPr>
          <w:trHeight w:val="464"/>
        </w:trPr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25A5" w:rsidRPr="004C3F36" w:rsidRDefault="00FC6EEB" w:rsidP="00C66BBE">
            <w:pPr>
              <w:snapToGrid w:val="0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4C3F36">
              <w:rPr>
                <w:rFonts w:ascii="Arial" w:hAnsi="Arial" w:cs="Arial"/>
                <w:sz w:val="22"/>
                <w:szCs w:val="22"/>
                <w:lang w:val="sr-Cyrl-CS"/>
              </w:rPr>
              <w:t>Конкурс за израду идејног рјешења модернизације Савског кеја у граду Градишка.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A5" w:rsidRPr="004C3F36" w:rsidRDefault="00FC6EEB" w:rsidP="00C66BBE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4C3F36">
              <w:rPr>
                <w:rFonts w:ascii="Arial" w:hAnsi="Arial" w:cs="Arial"/>
                <w:sz w:val="22"/>
                <w:szCs w:val="22"/>
              </w:rPr>
              <w:t>10.000,00 КМ</w:t>
            </w:r>
          </w:p>
        </w:tc>
      </w:tr>
      <w:tr w:rsidR="008D25A5" w:rsidRPr="003F75D1" w:rsidTr="00C66BBE">
        <w:trPr>
          <w:trHeight w:val="464"/>
        </w:trPr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25A5" w:rsidRPr="004C3F36" w:rsidRDefault="00FC6EEB" w:rsidP="00C66BBE">
            <w:pPr>
              <w:snapToGrid w:val="0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4C3F36">
              <w:rPr>
                <w:rFonts w:ascii="Arial" w:hAnsi="Arial" w:cs="Arial"/>
                <w:sz w:val="22"/>
                <w:szCs w:val="22"/>
                <w:lang w:val="sr-Cyrl-CS"/>
              </w:rPr>
              <w:t>Главни пројекат понтонског пристаништа са приступним мостом.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A5" w:rsidRPr="004C3F36" w:rsidRDefault="00FC6EEB" w:rsidP="00C66BBE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4C3F36">
              <w:rPr>
                <w:rFonts w:ascii="Arial" w:hAnsi="Arial" w:cs="Arial"/>
                <w:sz w:val="22"/>
                <w:szCs w:val="22"/>
              </w:rPr>
              <w:t>6.435,00 КМ</w:t>
            </w:r>
          </w:p>
        </w:tc>
      </w:tr>
      <w:tr w:rsidR="008D25A5" w:rsidRPr="003F75D1" w:rsidTr="00C66BBE">
        <w:trPr>
          <w:trHeight w:val="464"/>
        </w:trPr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25A5" w:rsidRPr="004C3F36" w:rsidRDefault="00FC6EEB" w:rsidP="00C66BBE">
            <w:pPr>
              <w:snapToGrid w:val="0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4C3F36">
              <w:rPr>
                <w:rFonts w:ascii="Arial" w:hAnsi="Arial" w:cs="Arial"/>
                <w:sz w:val="22"/>
                <w:szCs w:val="22"/>
                <w:lang w:val="sr-Cyrl-CS"/>
              </w:rPr>
              <w:t>Главни пројекат за изградњу комплекса "Српска варош" у граду Градишка.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A5" w:rsidRPr="004C3F36" w:rsidRDefault="00FC6EEB" w:rsidP="00C66BBE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4C3F36">
              <w:rPr>
                <w:rFonts w:ascii="Arial" w:hAnsi="Arial" w:cs="Arial"/>
                <w:sz w:val="22"/>
                <w:szCs w:val="22"/>
              </w:rPr>
              <w:t>24.230,00 КМ</w:t>
            </w:r>
          </w:p>
        </w:tc>
      </w:tr>
      <w:tr w:rsidR="008D25A5" w:rsidRPr="003F75D1" w:rsidTr="00C66BBE">
        <w:trPr>
          <w:trHeight w:val="464"/>
        </w:trPr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25A5" w:rsidRPr="004C3F36" w:rsidRDefault="00FC6EEB" w:rsidP="00C66BBE">
            <w:pPr>
              <w:snapToGrid w:val="0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4C3F36">
              <w:rPr>
                <w:rFonts w:ascii="Arial" w:hAnsi="Arial" w:cs="Arial"/>
                <w:sz w:val="22"/>
                <w:szCs w:val="22"/>
                <w:lang w:val="sr-Cyrl-CS"/>
              </w:rPr>
              <w:t>Израда енергетских сертификата за објекат ЕТЦ у селу Козара и административног објекта "Хидро-пут Градишка".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A5" w:rsidRPr="004C3F36" w:rsidRDefault="00FC6EEB" w:rsidP="00C66BBE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4C3F36">
              <w:rPr>
                <w:rFonts w:ascii="Arial" w:hAnsi="Arial" w:cs="Arial"/>
                <w:sz w:val="22"/>
                <w:szCs w:val="22"/>
              </w:rPr>
              <w:t>3.568,50 КМ</w:t>
            </w:r>
          </w:p>
        </w:tc>
      </w:tr>
      <w:tr w:rsidR="008D25A5" w:rsidRPr="003F75D1" w:rsidTr="00C66BBE">
        <w:trPr>
          <w:trHeight w:val="464"/>
        </w:trPr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25A5" w:rsidRPr="004C3F36" w:rsidRDefault="00FC6EEB" w:rsidP="00C66BBE">
            <w:pPr>
              <w:snapToGrid w:val="0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4C3F36">
              <w:rPr>
                <w:rFonts w:ascii="Arial" w:hAnsi="Arial" w:cs="Arial"/>
                <w:sz w:val="22"/>
                <w:szCs w:val="22"/>
                <w:lang w:val="sr-Cyrl-CS"/>
              </w:rPr>
              <w:t>Идејна рјешења уређења комплекса у мз Машићи са реконструкцијом објеката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A5" w:rsidRPr="004C3F36" w:rsidRDefault="00FC6EEB" w:rsidP="00C66BBE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4C3F36">
              <w:rPr>
                <w:rFonts w:ascii="Arial" w:hAnsi="Arial" w:cs="Arial"/>
                <w:sz w:val="22"/>
                <w:szCs w:val="22"/>
              </w:rPr>
              <w:t>11.910,00 КМ</w:t>
            </w:r>
          </w:p>
        </w:tc>
      </w:tr>
      <w:tr w:rsidR="00FC6EEB" w:rsidRPr="003F75D1" w:rsidTr="00C66BBE">
        <w:trPr>
          <w:trHeight w:val="464"/>
        </w:trPr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6EEB" w:rsidRPr="004C3F36" w:rsidRDefault="00FC6EEB" w:rsidP="00C66BBE">
            <w:pPr>
              <w:snapToGrid w:val="0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4C3F36">
              <w:rPr>
                <w:rFonts w:ascii="Arial" w:hAnsi="Arial" w:cs="Arial"/>
                <w:sz w:val="22"/>
                <w:szCs w:val="22"/>
                <w:lang w:val="sr-Cyrl-CS"/>
              </w:rPr>
              <w:t>Главни пројекат приступног пута у мз Турјак.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EEB" w:rsidRPr="004C3F36" w:rsidRDefault="00FC6EEB" w:rsidP="00C66BBE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4C3F36">
              <w:rPr>
                <w:rFonts w:ascii="Arial" w:hAnsi="Arial" w:cs="Arial"/>
                <w:sz w:val="22"/>
                <w:szCs w:val="22"/>
              </w:rPr>
              <w:t>6.000,00 КМ</w:t>
            </w:r>
          </w:p>
        </w:tc>
      </w:tr>
      <w:tr w:rsidR="00FC6EEB" w:rsidRPr="003F75D1" w:rsidTr="00C66BBE">
        <w:trPr>
          <w:trHeight w:val="464"/>
        </w:trPr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6EEB" w:rsidRPr="004C3F36" w:rsidRDefault="00FC6EEB" w:rsidP="00C66BBE">
            <w:pPr>
              <w:snapToGrid w:val="0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4C3F36">
              <w:rPr>
                <w:rFonts w:ascii="Arial" w:hAnsi="Arial" w:cs="Arial"/>
                <w:sz w:val="22"/>
                <w:szCs w:val="22"/>
                <w:lang w:val="sr-Cyrl-CS"/>
              </w:rPr>
              <w:t>Главни пројекат вањског уређења око Едукационог тренинг центра у засеоку Суботићи, мз Турјак и десног крака Савске улице у граду Градишка.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EEB" w:rsidRPr="004C3F36" w:rsidRDefault="00022F4C" w:rsidP="00C66BBE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C3F36">
              <w:rPr>
                <w:rFonts w:ascii="Arial" w:hAnsi="Arial" w:cs="Arial"/>
                <w:sz w:val="22"/>
                <w:szCs w:val="22"/>
              </w:rPr>
              <w:t>6.000,00 КМ</w:t>
            </w:r>
          </w:p>
        </w:tc>
      </w:tr>
      <w:tr w:rsidR="00FC6EEB" w:rsidRPr="003F75D1" w:rsidTr="004C3F36">
        <w:trPr>
          <w:trHeight w:val="132"/>
        </w:trPr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6EEB" w:rsidRPr="004C3F36" w:rsidRDefault="00FC6EEB" w:rsidP="00C66BBE">
            <w:pPr>
              <w:snapToGrid w:val="0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4C3F36">
              <w:rPr>
                <w:rFonts w:ascii="Arial" w:hAnsi="Arial" w:cs="Arial"/>
                <w:sz w:val="22"/>
                <w:szCs w:val="22"/>
                <w:lang w:val="sr-Cyrl-CS"/>
              </w:rPr>
              <w:t>Главни пројекат резервоара ЕТЦ-а.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EEB" w:rsidRPr="004C3F36" w:rsidRDefault="00022F4C" w:rsidP="00C66BBE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C3F36">
              <w:rPr>
                <w:rFonts w:ascii="Arial" w:hAnsi="Arial" w:cs="Arial"/>
                <w:sz w:val="22"/>
                <w:szCs w:val="22"/>
              </w:rPr>
              <w:t>6.903,00 КМ</w:t>
            </w:r>
          </w:p>
        </w:tc>
      </w:tr>
      <w:tr w:rsidR="00FC6EEB" w:rsidRPr="003F75D1" w:rsidTr="00C66BBE">
        <w:trPr>
          <w:trHeight w:val="464"/>
        </w:trPr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6EEB" w:rsidRPr="004C3F36" w:rsidRDefault="00FC6EEB" w:rsidP="00C66BBE">
            <w:pPr>
              <w:snapToGrid w:val="0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4C3F36">
              <w:rPr>
                <w:rFonts w:ascii="Arial" w:hAnsi="Arial" w:cs="Arial"/>
                <w:sz w:val="22"/>
                <w:szCs w:val="22"/>
                <w:lang w:val="sr-Cyrl-CS"/>
              </w:rPr>
              <w:lastRenderedPageBreak/>
              <w:t>Ревизија техничке документације за изградњу подземног резервоара на водоизворишту Жеравица.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EEB" w:rsidRPr="004C3F36" w:rsidRDefault="00022F4C" w:rsidP="00C66BBE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C3F36">
              <w:rPr>
                <w:rFonts w:ascii="Arial" w:hAnsi="Arial" w:cs="Arial"/>
                <w:sz w:val="22"/>
                <w:szCs w:val="22"/>
              </w:rPr>
              <w:t>6.914,70 КМ</w:t>
            </w:r>
          </w:p>
        </w:tc>
      </w:tr>
      <w:tr w:rsidR="00FC6EEB" w:rsidRPr="003F75D1" w:rsidTr="00C66BBE">
        <w:trPr>
          <w:trHeight w:val="464"/>
        </w:trPr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6EEB" w:rsidRPr="004C3F36" w:rsidRDefault="00FC6EEB" w:rsidP="00C66BBE">
            <w:pPr>
              <w:snapToGrid w:val="0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4C3F36">
              <w:rPr>
                <w:rFonts w:ascii="Arial" w:hAnsi="Arial" w:cs="Arial"/>
                <w:sz w:val="22"/>
                <w:szCs w:val="22"/>
                <w:lang w:val="sr-Cyrl-CS"/>
              </w:rPr>
              <w:t>Набавка услуге израде главног пројекта опремања вртића на подручју града Градишка и пројекта изведеног стања ЕТЦ – Козара село.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EEB" w:rsidRPr="004C3F36" w:rsidRDefault="00022F4C" w:rsidP="00C66BBE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C3F36">
              <w:rPr>
                <w:rFonts w:ascii="Arial" w:hAnsi="Arial" w:cs="Arial"/>
                <w:sz w:val="22"/>
                <w:szCs w:val="22"/>
              </w:rPr>
              <w:t>2.919,49 КМ</w:t>
            </w:r>
          </w:p>
        </w:tc>
      </w:tr>
      <w:tr w:rsidR="00FC6EEB" w:rsidRPr="003F75D1" w:rsidTr="00C66BBE">
        <w:trPr>
          <w:trHeight w:val="464"/>
        </w:trPr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6EEB" w:rsidRPr="004C3F36" w:rsidRDefault="00022F4C" w:rsidP="00C66BBE">
            <w:pPr>
              <w:snapToGrid w:val="0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4C3F36">
              <w:rPr>
                <w:rFonts w:ascii="Arial" w:hAnsi="Arial" w:cs="Arial"/>
                <w:sz w:val="22"/>
                <w:szCs w:val="22"/>
                <w:lang w:val="sr-Cyrl-CS"/>
              </w:rPr>
              <w:t>Главни пројекат за изградњу "Тријумфалне капије Републике Српске" у граду Градишка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EEB" w:rsidRPr="004C3F36" w:rsidRDefault="00022F4C" w:rsidP="00C66BBE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C3F36">
              <w:rPr>
                <w:rFonts w:ascii="Arial" w:hAnsi="Arial" w:cs="Arial"/>
                <w:sz w:val="22"/>
                <w:szCs w:val="22"/>
              </w:rPr>
              <w:t xml:space="preserve">    40.950,00 КМ</w:t>
            </w:r>
          </w:p>
        </w:tc>
      </w:tr>
      <w:tr w:rsidR="00BF0F87" w:rsidRPr="003E25B8" w:rsidTr="00C66BBE">
        <w:trPr>
          <w:trHeight w:val="420"/>
        </w:trPr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hideMark/>
          </w:tcPr>
          <w:p w:rsidR="00BF0F87" w:rsidRPr="004C3F36" w:rsidRDefault="00BF0F87" w:rsidP="00C66BBE">
            <w:pPr>
              <w:snapToGrid w:val="0"/>
              <w:ind w:left="24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C3F36">
              <w:rPr>
                <w:rFonts w:ascii="Arial" w:hAnsi="Arial" w:cs="Arial"/>
                <w:b/>
                <w:bCs/>
                <w:sz w:val="22"/>
                <w:szCs w:val="22"/>
                <w:lang w:val="sr-Latn-CS"/>
              </w:rPr>
              <w:t xml:space="preserve">Израда </w:t>
            </w:r>
            <w:r w:rsidR="008D25A5" w:rsidRPr="004C3F36">
              <w:rPr>
                <w:rFonts w:ascii="Arial" w:hAnsi="Arial" w:cs="Arial"/>
                <w:b/>
                <w:sz w:val="22"/>
                <w:szCs w:val="22"/>
              </w:rPr>
              <w:t>пројектне  документације</w:t>
            </w:r>
            <w:r w:rsidR="008D25A5" w:rsidRPr="004C3F36">
              <w:rPr>
                <w:b/>
                <w:sz w:val="22"/>
                <w:szCs w:val="22"/>
                <w:lang w:eastAsia="hi-IN"/>
              </w:rPr>
              <w:t xml:space="preserve"> </w:t>
            </w:r>
            <w:r w:rsidRPr="004C3F36">
              <w:rPr>
                <w:rFonts w:ascii="Arial" w:hAnsi="Arial" w:cs="Arial"/>
                <w:b/>
                <w:bCs/>
                <w:sz w:val="22"/>
                <w:szCs w:val="22"/>
                <w:lang w:val="sr-Latn-CS"/>
              </w:rPr>
              <w:t>укупно</w:t>
            </w:r>
          </w:p>
          <w:p w:rsidR="00BF0F87" w:rsidRPr="004C3F36" w:rsidRDefault="00BF0F87" w:rsidP="00C66BBE">
            <w:pPr>
              <w:snapToGrid w:val="0"/>
              <w:ind w:left="24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hideMark/>
          </w:tcPr>
          <w:p w:rsidR="00BF0F87" w:rsidRPr="004C3F36" w:rsidRDefault="00022F4C" w:rsidP="008D25A5">
            <w:pPr>
              <w:snapToGrid w:val="0"/>
              <w:ind w:left="24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C3F3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252.278,00 КМ</w:t>
            </w:r>
          </w:p>
        </w:tc>
      </w:tr>
    </w:tbl>
    <w:p w:rsidR="007D7A55" w:rsidRPr="008D25A5" w:rsidRDefault="007D7A55" w:rsidP="007D7A55">
      <w:pPr>
        <w:tabs>
          <w:tab w:val="left" w:pos="5760"/>
          <w:tab w:val="right" w:pos="8460"/>
          <w:tab w:val="right" w:pos="8640"/>
          <w:tab w:val="left" w:pos="8820"/>
        </w:tabs>
        <w:rPr>
          <w:rFonts w:ascii="Arial" w:hAnsi="Arial" w:cs="Arial"/>
        </w:rPr>
      </w:pPr>
    </w:p>
    <w:p w:rsidR="00A91BA0" w:rsidRPr="00A91BA0" w:rsidRDefault="00A91BA0" w:rsidP="007D7A55">
      <w:pPr>
        <w:tabs>
          <w:tab w:val="left" w:pos="5760"/>
          <w:tab w:val="right" w:pos="8460"/>
          <w:tab w:val="right" w:pos="8640"/>
          <w:tab w:val="left" w:pos="8820"/>
        </w:tabs>
        <w:rPr>
          <w:rFonts w:ascii="Arial" w:hAnsi="Arial" w:cs="Arial"/>
        </w:rPr>
      </w:pPr>
    </w:p>
    <w:tbl>
      <w:tblPr>
        <w:tblW w:w="0" w:type="auto"/>
        <w:tblInd w:w="59" w:type="dxa"/>
        <w:tblLayout w:type="fixed"/>
        <w:tblLook w:val="04A0"/>
      </w:tblPr>
      <w:tblGrid>
        <w:gridCol w:w="6712"/>
        <w:gridCol w:w="2693"/>
      </w:tblGrid>
      <w:tr w:rsidR="007D7A55" w:rsidRPr="004C3F36" w:rsidTr="0006326B">
        <w:trPr>
          <w:trHeight w:val="462"/>
        </w:trPr>
        <w:tc>
          <w:tcPr>
            <w:tcW w:w="9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hideMark/>
          </w:tcPr>
          <w:p w:rsidR="007D7A55" w:rsidRPr="004C3F36" w:rsidRDefault="007D7A55" w:rsidP="007D7A55">
            <w:pPr>
              <w:pStyle w:val="Heading1"/>
              <w:numPr>
                <w:ilvl w:val="0"/>
                <w:numId w:val="5"/>
              </w:numPr>
              <w:snapToGrid w:val="0"/>
              <w:ind w:left="24" w:firstLine="0"/>
              <w:rPr>
                <w:rFonts w:ascii="Arial" w:hAnsi="Arial" w:cs="Arial"/>
                <w:sz w:val="22"/>
                <w:szCs w:val="22"/>
              </w:rPr>
            </w:pPr>
            <w:r w:rsidRPr="004C3F36">
              <w:rPr>
                <w:rFonts w:ascii="Arial" w:hAnsi="Arial" w:cs="Arial"/>
                <w:sz w:val="22"/>
                <w:szCs w:val="22"/>
              </w:rPr>
              <w:t>3. Расходи за стручне услуге</w:t>
            </w:r>
          </w:p>
        </w:tc>
      </w:tr>
      <w:tr w:rsidR="007D7A55" w:rsidRPr="004C3F36" w:rsidTr="0006326B">
        <w:trPr>
          <w:trHeight w:val="483"/>
        </w:trPr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A55" w:rsidRPr="004C3F36" w:rsidRDefault="00B5276E" w:rsidP="0035072B">
            <w:pPr>
              <w:snapToGrid w:val="0"/>
              <w:ind w:left="42" w:right="-3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4C3F36">
              <w:rPr>
                <w:rFonts w:ascii="Arial" w:hAnsi="Arial" w:cs="Arial"/>
                <w:sz w:val="22"/>
                <w:szCs w:val="22"/>
                <w:lang w:val="sr-Latn-CS"/>
              </w:rPr>
              <w:t xml:space="preserve"> Програмске услуге</w:t>
            </w:r>
            <w:r w:rsidRPr="004C3F36">
              <w:rPr>
                <w:rFonts w:ascii="Arial" w:hAnsi="Arial" w:cs="Arial"/>
                <w:sz w:val="22"/>
                <w:szCs w:val="22"/>
                <w:lang w:val="sr-Cyrl-CS"/>
              </w:rPr>
              <w:t>,</w:t>
            </w:r>
            <w:r w:rsidR="007D7A55" w:rsidRPr="004C3F36">
              <w:rPr>
                <w:rFonts w:ascii="Arial" w:hAnsi="Arial" w:cs="Arial"/>
                <w:sz w:val="22"/>
                <w:szCs w:val="22"/>
                <w:lang w:val="sr-Latn-CS"/>
              </w:rPr>
              <w:t xml:space="preserve"> трошко</w:t>
            </w:r>
            <w:r w:rsidRPr="004C3F36">
              <w:rPr>
                <w:rFonts w:ascii="Arial" w:hAnsi="Arial" w:cs="Arial"/>
                <w:sz w:val="22"/>
                <w:szCs w:val="22"/>
                <w:lang w:val="sr-Latn-CS"/>
              </w:rPr>
              <w:t xml:space="preserve">ви техничког пријема, </w:t>
            </w:r>
            <w:r w:rsidR="007D7A55" w:rsidRPr="004C3F36">
              <w:rPr>
                <w:rFonts w:ascii="Arial" w:hAnsi="Arial" w:cs="Arial"/>
                <w:sz w:val="22"/>
                <w:szCs w:val="22"/>
                <w:lang w:val="sr-Latn-CS"/>
              </w:rPr>
              <w:t xml:space="preserve">  </w:t>
            </w:r>
            <w:r w:rsidRPr="004C3F36">
              <w:rPr>
                <w:rFonts w:ascii="Arial" w:hAnsi="Arial" w:cs="Arial"/>
                <w:sz w:val="22"/>
                <w:szCs w:val="22"/>
                <w:lang w:val="sr-Cyrl-CS"/>
              </w:rPr>
              <w:t xml:space="preserve">трошкови </w:t>
            </w:r>
            <w:r w:rsidR="007D7A55" w:rsidRPr="004C3F36">
              <w:rPr>
                <w:rFonts w:ascii="Arial" w:hAnsi="Arial" w:cs="Arial"/>
                <w:sz w:val="22"/>
                <w:szCs w:val="22"/>
                <w:lang w:val="sr-Latn-CS"/>
              </w:rPr>
              <w:t>к</w:t>
            </w:r>
            <w:r w:rsidRPr="004C3F36">
              <w:rPr>
                <w:rFonts w:ascii="Arial" w:hAnsi="Arial" w:cs="Arial"/>
                <w:sz w:val="22"/>
                <w:szCs w:val="22"/>
                <w:lang w:val="sr-Latn-CS"/>
              </w:rPr>
              <w:t xml:space="preserve">онтроле техничке документације </w:t>
            </w:r>
            <w:r w:rsidRPr="004C3F36">
              <w:rPr>
                <w:rFonts w:ascii="Arial" w:hAnsi="Arial" w:cs="Arial"/>
                <w:sz w:val="22"/>
                <w:szCs w:val="22"/>
                <w:lang w:val="sr-Cyrl-CS"/>
              </w:rPr>
              <w:t>, трошкови</w:t>
            </w:r>
            <w:r w:rsidR="007D7A55" w:rsidRPr="004C3F36">
              <w:rPr>
                <w:rFonts w:ascii="Arial" w:hAnsi="Arial" w:cs="Arial"/>
                <w:sz w:val="22"/>
                <w:szCs w:val="22"/>
                <w:lang w:val="sr-Latn-CS"/>
              </w:rPr>
              <w:t xml:space="preserve"> надзора над извођењем објеката, успостављање ГИС система</w:t>
            </w:r>
            <w:r w:rsidR="00C22FCA" w:rsidRPr="004C3F36">
              <w:rPr>
                <w:rFonts w:ascii="Arial" w:hAnsi="Arial" w:cs="Arial"/>
                <w:sz w:val="22"/>
                <w:szCs w:val="22"/>
                <w:lang w:val="sr-Cyrl-CS"/>
              </w:rPr>
              <w:t>, мониторинг квалитете ваздуха (имисије)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DA6" w:rsidRPr="004C3F36" w:rsidRDefault="007D7A55" w:rsidP="005F21A1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C3F36">
              <w:rPr>
                <w:rFonts w:ascii="Arial" w:hAnsi="Arial" w:cs="Arial"/>
                <w:b/>
                <w:sz w:val="22"/>
                <w:szCs w:val="22"/>
              </w:rPr>
              <w:t xml:space="preserve">       </w:t>
            </w:r>
            <w:r w:rsidR="00A03241" w:rsidRPr="004C3F36">
              <w:rPr>
                <w:rFonts w:ascii="Arial" w:hAnsi="Arial" w:cs="Arial"/>
                <w:sz w:val="22"/>
                <w:szCs w:val="22"/>
                <w:lang w:val="sr-Latn-BA"/>
              </w:rPr>
              <w:t>70.</w:t>
            </w:r>
            <w:r w:rsidRPr="004C3F36">
              <w:rPr>
                <w:rFonts w:ascii="Arial" w:hAnsi="Arial" w:cs="Arial"/>
                <w:sz w:val="22"/>
                <w:szCs w:val="22"/>
              </w:rPr>
              <w:t>.000</w:t>
            </w:r>
            <w:r w:rsidR="00161C8E" w:rsidRPr="004C3F36">
              <w:rPr>
                <w:rFonts w:ascii="Arial" w:hAnsi="Arial" w:cs="Arial"/>
                <w:sz w:val="22"/>
                <w:szCs w:val="22"/>
              </w:rPr>
              <w:t>,00</w:t>
            </w:r>
            <w:r w:rsidRPr="004C3F36">
              <w:rPr>
                <w:rFonts w:ascii="Arial" w:hAnsi="Arial" w:cs="Arial"/>
                <w:sz w:val="22"/>
                <w:szCs w:val="22"/>
              </w:rPr>
              <w:t xml:space="preserve">  КМ</w:t>
            </w:r>
          </w:p>
          <w:p w:rsidR="004F1578" w:rsidRPr="004C3F36" w:rsidRDefault="004F1578" w:rsidP="005F21A1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7A55" w:rsidRPr="004C3F36" w:rsidTr="0006326B">
        <w:trPr>
          <w:trHeight w:val="420"/>
        </w:trPr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hideMark/>
          </w:tcPr>
          <w:p w:rsidR="007D7A55" w:rsidRPr="004C3F36" w:rsidRDefault="007D7A55" w:rsidP="0006326B">
            <w:pPr>
              <w:snapToGrid w:val="0"/>
              <w:ind w:left="24"/>
              <w:rPr>
                <w:rFonts w:ascii="Arial" w:hAnsi="Arial" w:cs="Arial"/>
                <w:b/>
                <w:bCs/>
                <w:sz w:val="22"/>
                <w:szCs w:val="22"/>
                <w:lang w:val="sr-Latn-CS"/>
              </w:rPr>
            </w:pPr>
            <w:r w:rsidRPr="004C3F36">
              <w:rPr>
                <w:rFonts w:ascii="Arial" w:hAnsi="Arial" w:cs="Arial"/>
                <w:b/>
                <w:bCs/>
                <w:sz w:val="22"/>
                <w:szCs w:val="22"/>
                <w:lang w:val="sr-Latn-CS"/>
              </w:rPr>
              <w:t>Расходи за стручне услуге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hideMark/>
          </w:tcPr>
          <w:p w:rsidR="007D7A55" w:rsidRPr="004C3F36" w:rsidRDefault="00517E33" w:rsidP="005F21A1">
            <w:pPr>
              <w:snapToGrid w:val="0"/>
              <w:ind w:left="24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hr-HR"/>
              </w:rPr>
            </w:pPr>
            <w:r w:rsidRPr="004C3F36">
              <w:rPr>
                <w:rFonts w:ascii="Arial" w:hAnsi="Arial" w:cs="Arial"/>
                <w:b/>
                <w:bCs/>
                <w:sz w:val="22"/>
                <w:szCs w:val="22"/>
                <w:lang w:val="sr-Latn-CS"/>
              </w:rPr>
              <w:t xml:space="preserve">      </w:t>
            </w:r>
            <w:r w:rsidR="00A03241" w:rsidRPr="004C3F36">
              <w:rPr>
                <w:rFonts w:ascii="Arial" w:hAnsi="Arial" w:cs="Arial"/>
                <w:b/>
                <w:bCs/>
                <w:sz w:val="22"/>
                <w:szCs w:val="22"/>
                <w:lang w:val="sr-Latn-BA"/>
              </w:rPr>
              <w:t>70</w:t>
            </w:r>
            <w:r w:rsidR="007D7A55" w:rsidRPr="004C3F36">
              <w:rPr>
                <w:rFonts w:ascii="Arial" w:hAnsi="Arial" w:cs="Arial"/>
                <w:b/>
                <w:bCs/>
                <w:sz w:val="22"/>
                <w:szCs w:val="22"/>
                <w:lang w:val="hr-HR"/>
              </w:rPr>
              <w:t>.000</w:t>
            </w:r>
            <w:r w:rsidR="00161C8E" w:rsidRPr="004C3F36">
              <w:rPr>
                <w:rFonts w:ascii="Arial" w:hAnsi="Arial" w:cs="Arial"/>
                <w:b/>
                <w:bCs/>
                <w:sz w:val="22"/>
                <w:szCs w:val="22"/>
              </w:rPr>
              <w:t>,00</w:t>
            </w:r>
            <w:r w:rsidR="007D7A55" w:rsidRPr="004C3F36">
              <w:rPr>
                <w:rFonts w:ascii="Arial" w:hAnsi="Arial" w:cs="Arial"/>
                <w:b/>
                <w:bCs/>
                <w:sz w:val="22"/>
                <w:szCs w:val="22"/>
                <w:lang w:val="hr-HR"/>
              </w:rPr>
              <w:t xml:space="preserve"> КМ</w:t>
            </w:r>
          </w:p>
        </w:tc>
      </w:tr>
    </w:tbl>
    <w:p w:rsidR="007D7A55" w:rsidRDefault="007D7A55" w:rsidP="007D7A55">
      <w:pPr>
        <w:tabs>
          <w:tab w:val="left" w:pos="5760"/>
          <w:tab w:val="right" w:pos="8460"/>
          <w:tab w:val="right" w:pos="8640"/>
          <w:tab w:val="left" w:pos="8820"/>
        </w:tabs>
        <w:rPr>
          <w:rFonts w:ascii="Arial" w:hAnsi="Arial" w:cs="Arial"/>
        </w:rPr>
      </w:pPr>
    </w:p>
    <w:tbl>
      <w:tblPr>
        <w:tblW w:w="9405" w:type="dxa"/>
        <w:tblInd w:w="59" w:type="dxa"/>
        <w:tblLayout w:type="fixed"/>
        <w:tblLook w:val="04A0"/>
      </w:tblPr>
      <w:tblGrid>
        <w:gridCol w:w="6712"/>
        <w:gridCol w:w="2693"/>
      </w:tblGrid>
      <w:tr w:rsidR="007D7A55" w:rsidRPr="004C3F36" w:rsidTr="004C3F36">
        <w:trPr>
          <w:trHeight w:val="462"/>
        </w:trPr>
        <w:tc>
          <w:tcPr>
            <w:tcW w:w="9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hideMark/>
          </w:tcPr>
          <w:p w:rsidR="007D7A55" w:rsidRPr="004C3F36" w:rsidRDefault="007D7A55" w:rsidP="007D7A55">
            <w:pPr>
              <w:pStyle w:val="Heading1"/>
              <w:numPr>
                <w:ilvl w:val="0"/>
                <w:numId w:val="5"/>
              </w:numPr>
              <w:snapToGrid w:val="0"/>
              <w:ind w:left="24" w:firstLine="0"/>
              <w:rPr>
                <w:rFonts w:ascii="Arial" w:hAnsi="Arial" w:cs="Arial"/>
                <w:sz w:val="22"/>
                <w:szCs w:val="22"/>
              </w:rPr>
            </w:pPr>
            <w:r w:rsidRPr="004C3F36">
              <w:rPr>
                <w:rFonts w:ascii="Arial" w:hAnsi="Arial" w:cs="Arial"/>
                <w:sz w:val="22"/>
                <w:szCs w:val="22"/>
              </w:rPr>
              <w:t>4. Трошкови уклањања  објеката</w:t>
            </w:r>
          </w:p>
        </w:tc>
      </w:tr>
      <w:tr w:rsidR="007D7A55" w:rsidRPr="004C3F36" w:rsidTr="004C3F36">
        <w:trPr>
          <w:trHeight w:val="483"/>
        </w:trPr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A55" w:rsidRPr="004C3F36" w:rsidRDefault="007D7A55" w:rsidP="0006326B">
            <w:pPr>
              <w:snapToGrid w:val="0"/>
              <w:ind w:left="42" w:right="-3"/>
              <w:rPr>
                <w:rFonts w:ascii="Arial" w:hAnsi="Arial" w:cs="Arial"/>
                <w:sz w:val="22"/>
                <w:szCs w:val="22"/>
              </w:rPr>
            </w:pPr>
            <w:r w:rsidRPr="004C3F36">
              <w:rPr>
                <w:rFonts w:ascii="Arial" w:hAnsi="Arial" w:cs="Arial"/>
                <w:sz w:val="22"/>
                <w:szCs w:val="22"/>
                <w:lang w:val="sr-Latn-CS"/>
              </w:rPr>
              <w:t xml:space="preserve"> </w:t>
            </w:r>
            <w:r w:rsidRPr="004C3F36">
              <w:rPr>
                <w:rFonts w:ascii="Arial" w:hAnsi="Arial" w:cs="Arial"/>
                <w:sz w:val="22"/>
                <w:szCs w:val="22"/>
              </w:rPr>
              <w:t>Трошкови уклањања физички дотрајалих објеката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578" w:rsidRPr="004C3F36" w:rsidRDefault="007D7A55" w:rsidP="005F21A1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C3F36">
              <w:rPr>
                <w:rFonts w:ascii="Arial" w:hAnsi="Arial" w:cs="Arial"/>
                <w:b/>
                <w:sz w:val="22"/>
                <w:szCs w:val="22"/>
              </w:rPr>
              <w:t xml:space="preserve">       </w:t>
            </w:r>
            <w:r w:rsidR="00517E33" w:rsidRPr="004C3F36">
              <w:rPr>
                <w:rFonts w:ascii="Arial" w:hAnsi="Arial" w:cs="Arial"/>
                <w:sz w:val="22"/>
                <w:szCs w:val="22"/>
                <w:lang w:val="sr-Cyrl-CS"/>
              </w:rPr>
              <w:t>1</w:t>
            </w:r>
            <w:r w:rsidR="00F42864" w:rsidRPr="004C3F36">
              <w:rPr>
                <w:rFonts w:ascii="Arial" w:hAnsi="Arial" w:cs="Arial"/>
                <w:sz w:val="22"/>
                <w:szCs w:val="22"/>
                <w:lang w:val="sr-Cyrl-CS"/>
              </w:rPr>
              <w:t>0</w:t>
            </w:r>
            <w:r w:rsidRPr="004C3F36">
              <w:rPr>
                <w:rFonts w:ascii="Arial" w:hAnsi="Arial" w:cs="Arial"/>
                <w:sz w:val="22"/>
                <w:szCs w:val="22"/>
              </w:rPr>
              <w:t>.000</w:t>
            </w:r>
            <w:r w:rsidR="00161C8E" w:rsidRPr="004C3F36">
              <w:rPr>
                <w:rFonts w:ascii="Arial" w:hAnsi="Arial" w:cs="Arial"/>
                <w:sz w:val="22"/>
                <w:szCs w:val="22"/>
              </w:rPr>
              <w:t>,00</w:t>
            </w:r>
            <w:r w:rsidRPr="004C3F36">
              <w:rPr>
                <w:rFonts w:ascii="Arial" w:hAnsi="Arial" w:cs="Arial"/>
                <w:sz w:val="22"/>
                <w:szCs w:val="22"/>
              </w:rPr>
              <w:t xml:space="preserve">  КМ</w:t>
            </w:r>
          </w:p>
          <w:p w:rsidR="007D7A55" w:rsidRPr="004C3F36" w:rsidRDefault="007D7A55" w:rsidP="005F21A1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7A55" w:rsidRPr="004C3F36" w:rsidTr="004C3F36">
        <w:trPr>
          <w:trHeight w:val="420"/>
        </w:trPr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hideMark/>
          </w:tcPr>
          <w:p w:rsidR="007D7A55" w:rsidRPr="004C3F36" w:rsidRDefault="007D7A55" w:rsidP="0006326B">
            <w:pPr>
              <w:snapToGrid w:val="0"/>
              <w:ind w:left="24"/>
              <w:rPr>
                <w:rFonts w:ascii="Arial" w:hAnsi="Arial" w:cs="Arial"/>
                <w:b/>
                <w:bCs/>
                <w:sz w:val="22"/>
                <w:szCs w:val="22"/>
                <w:lang w:val="sr-Latn-CS"/>
              </w:rPr>
            </w:pPr>
            <w:r w:rsidRPr="004C3F36">
              <w:rPr>
                <w:rFonts w:ascii="Arial" w:hAnsi="Arial" w:cs="Arial"/>
                <w:b/>
                <w:sz w:val="22"/>
                <w:szCs w:val="22"/>
              </w:rPr>
              <w:t>Трошкови уклањања  објеката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hideMark/>
          </w:tcPr>
          <w:p w:rsidR="007D7A55" w:rsidRPr="004C3F36" w:rsidRDefault="007D7A55" w:rsidP="005F21A1">
            <w:pPr>
              <w:snapToGrid w:val="0"/>
              <w:ind w:left="24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hr-HR"/>
              </w:rPr>
            </w:pPr>
            <w:r w:rsidRPr="004C3F36">
              <w:rPr>
                <w:rFonts w:ascii="Arial" w:hAnsi="Arial" w:cs="Arial"/>
                <w:b/>
                <w:bCs/>
                <w:sz w:val="22"/>
                <w:szCs w:val="22"/>
                <w:lang w:val="sr-Latn-CS"/>
              </w:rPr>
              <w:t xml:space="preserve">      </w:t>
            </w:r>
            <w:r w:rsidR="00517E33" w:rsidRPr="004C3F36"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t>1</w:t>
            </w:r>
            <w:r w:rsidR="00F42864" w:rsidRPr="004C3F36"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t>0</w:t>
            </w:r>
            <w:r w:rsidRPr="004C3F36">
              <w:rPr>
                <w:rFonts w:ascii="Arial" w:hAnsi="Arial" w:cs="Arial"/>
                <w:b/>
                <w:bCs/>
                <w:sz w:val="22"/>
                <w:szCs w:val="22"/>
                <w:lang w:val="hr-HR"/>
              </w:rPr>
              <w:t>.000</w:t>
            </w:r>
            <w:r w:rsidR="00161C8E" w:rsidRPr="004C3F36">
              <w:rPr>
                <w:rFonts w:ascii="Arial" w:hAnsi="Arial" w:cs="Arial"/>
                <w:b/>
                <w:bCs/>
                <w:sz w:val="22"/>
                <w:szCs w:val="22"/>
              </w:rPr>
              <w:t>,00</w:t>
            </w:r>
            <w:r w:rsidRPr="004C3F36">
              <w:rPr>
                <w:rFonts w:ascii="Arial" w:hAnsi="Arial" w:cs="Arial"/>
                <w:b/>
                <w:bCs/>
                <w:sz w:val="22"/>
                <w:szCs w:val="22"/>
                <w:lang w:val="hr-HR"/>
              </w:rPr>
              <w:t xml:space="preserve"> КМ</w:t>
            </w:r>
          </w:p>
        </w:tc>
      </w:tr>
    </w:tbl>
    <w:p w:rsidR="007D7A55" w:rsidRPr="003F75D1" w:rsidRDefault="007D7A55" w:rsidP="007D7A55">
      <w:pPr>
        <w:tabs>
          <w:tab w:val="left" w:pos="5760"/>
          <w:tab w:val="right" w:pos="8460"/>
          <w:tab w:val="right" w:pos="8640"/>
          <w:tab w:val="left" w:pos="8820"/>
        </w:tabs>
        <w:rPr>
          <w:rFonts w:ascii="Arial" w:hAnsi="Arial" w:cs="Arial"/>
        </w:rPr>
      </w:pPr>
    </w:p>
    <w:tbl>
      <w:tblPr>
        <w:tblW w:w="9405" w:type="dxa"/>
        <w:tblInd w:w="59" w:type="dxa"/>
        <w:tblLayout w:type="fixed"/>
        <w:tblLook w:val="04A0"/>
      </w:tblPr>
      <w:tblGrid>
        <w:gridCol w:w="6712"/>
        <w:gridCol w:w="2693"/>
      </w:tblGrid>
      <w:tr w:rsidR="007D7A55" w:rsidRPr="004C3F36" w:rsidTr="004C3F36">
        <w:trPr>
          <w:trHeight w:val="420"/>
        </w:trPr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A55" w:rsidRPr="004C3F36" w:rsidRDefault="007D7A55" w:rsidP="0006326B">
            <w:pPr>
              <w:snapToGrid w:val="0"/>
              <w:ind w:left="24"/>
              <w:rPr>
                <w:rFonts w:ascii="Arial" w:hAnsi="Arial" w:cs="Arial"/>
                <w:b/>
                <w:bCs/>
                <w:sz w:val="22"/>
                <w:szCs w:val="22"/>
                <w:lang w:val="sr-Latn-CS"/>
              </w:rPr>
            </w:pPr>
            <w:r w:rsidRPr="004C3F36">
              <w:rPr>
                <w:rFonts w:ascii="Arial" w:hAnsi="Arial" w:cs="Arial"/>
                <w:b/>
                <w:bCs/>
                <w:sz w:val="22"/>
                <w:szCs w:val="22"/>
                <w:lang w:val="sr-Latn-CS"/>
              </w:rPr>
              <w:t>1. Израда просторно планске документације укупно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C81" w:rsidRPr="004C3F36" w:rsidRDefault="003750D6" w:rsidP="003750D6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  <w:lang w:val="sr-Latn-BA"/>
              </w:rPr>
            </w:pPr>
            <w:r w:rsidRPr="004C3F36">
              <w:rPr>
                <w:rFonts w:ascii="Arial" w:hAnsi="Arial" w:cs="Arial"/>
                <w:b/>
                <w:bCs/>
                <w:sz w:val="22"/>
                <w:szCs w:val="22"/>
                <w:lang w:val="sr-Latn-BA"/>
              </w:rPr>
              <w:t xml:space="preserve">            </w:t>
            </w:r>
            <w:r w:rsidR="00A03241" w:rsidRPr="004C3F36"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t>2</w:t>
            </w:r>
            <w:r w:rsidR="00B040D5" w:rsidRPr="004C3F36">
              <w:rPr>
                <w:rFonts w:ascii="Arial" w:hAnsi="Arial" w:cs="Arial"/>
                <w:b/>
                <w:bCs/>
                <w:sz w:val="22"/>
                <w:szCs w:val="22"/>
              </w:rPr>
              <w:t>40</w:t>
            </w:r>
            <w:r w:rsidR="00C30B2E" w:rsidRPr="004C3F36"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t>.000,00 КМ</w:t>
            </w:r>
          </w:p>
          <w:p w:rsidR="003750D6" w:rsidRPr="004C3F36" w:rsidRDefault="003750D6" w:rsidP="005F21A1">
            <w:pPr>
              <w:snapToGrid w:val="0"/>
              <w:ind w:left="24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sr-Latn-BA"/>
              </w:rPr>
            </w:pPr>
          </w:p>
        </w:tc>
      </w:tr>
      <w:tr w:rsidR="007D7A55" w:rsidRPr="004C3F36" w:rsidTr="004C3F36">
        <w:trPr>
          <w:trHeight w:val="420"/>
        </w:trPr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A55" w:rsidRPr="004C3F36" w:rsidRDefault="007D7A55" w:rsidP="0006326B">
            <w:pPr>
              <w:snapToGrid w:val="0"/>
              <w:ind w:left="24"/>
              <w:rPr>
                <w:rFonts w:ascii="Arial" w:hAnsi="Arial" w:cs="Arial"/>
                <w:b/>
                <w:bCs/>
                <w:sz w:val="22"/>
                <w:szCs w:val="22"/>
                <w:lang w:val="sr-Latn-CS"/>
              </w:rPr>
            </w:pPr>
            <w:r w:rsidRPr="004C3F36">
              <w:rPr>
                <w:rFonts w:ascii="Arial" w:hAnsi="Arial" w:cs="Arial"/>
                <w:b/>
                <w:bCs/>
                <w:sz w:val="22"/>
                <w:szCs w:val="22"/>
                <w:lang w:val="sr-Latn-CS"/>
              </w:rPr>
              <w:t>2. Израда пројектне документације укупно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A55" w:rsidRPr="004C3F36" w:rsidRDefault="00B040D5" w:rsidP="005F21A1">
            <w:pPr>
              <w:snapToGrid w:val="0"/>
              <w:ind w:left="24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C3F36">
              <w:rPr>
                <w:rFonts w:ascii="Arial" w:hAnsi="Arial" w:cs="Arial"/>
                <w:b/>
                <w:bCs/>
                <w:sz w:val="22"/>
                <w:szCs w:val="22"/>
              </w:rPr>
              <w:t>252.278,00</w:t>
            </w:r>
            <w:r w:rsidR="00022F4C" w:rsidRPr="004C3F3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КМ</w:t>
            </w:r>
          </w:p>
          <w:p w:rsidR="00F14C81" w:rsidRPr="004C3F36" w:rsidRDefault="00F14C81" w:rsidP="005F21A1">
            <w:pPr>
              <w:snapToGrid w:val="0"/>
              <w:ind w:left="24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D7A55" w:rsidRPr="004C3F36" w:rsidTr="004C3F36">
        <w:trPr>
          <w:trHeight w:val="420"/>
        </w:trPr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A55" w:rsidRPr="004C3F36" w:rsidRDefault="007D7A55" w:rsidP="007D7A55">
            <w:pPr>
              <w:pStyle w:val="Heading1"/>
              <w:numPr>
                <w:ilvl w:val="0"/>
                <w:numId w:val="5"/>
              </w:numPr>
              <w:snapToGrid w:val="0"/>
              <w:ind w:left="24" w:firstLine="0"/>
              <w:rPr>
                <w:rFonts w:ascii="Arial" w:hAnsi="Arial" w:cs="Arial"/>
                <w:sz w:val="22"/>
                <w:szCs w:val="22"/>
              </w:rPr>
            </w:pPr>
            <w:r w:rsidRPr="004C3F36">
              <w:rPr>
                <w:rFonts w:ascii="Arial" w:hAnsi="Arial" w:cs="Arial"/>
                <w:sz w:val="22"/>
                <w:szCs w:val="22"/>
              </w:rPr>
              <w:t>3. Расходи за стручне услуге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A55" w:rsidRPr="004C3F36" w:rsidRDefault="00A03241" w:rsidP="005F21A1">
            <w:pPr>
              <w:snapToGrid w:val="0"/>
              <w:ind w:left="24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C3F36">
              <w:rPr>
                <w:rFonts w:ascii="Arial" w:hAnsi="Arial" w:cs="Arial"/>
                <w:b/>
                <w:bCs/>
                <w:sz w:val="22"/>
                <w:szCs w:val="22"/>
                <w:lang w:val="sr-Latn-BA"/>
              </w:rPr>
              <w:t>70</w:t>
            </w:r>
            <w:r w:rsidR="00284C29" w:rsidRPr="004C3F36">
              <w:rPr>
                <w:rFonts w:ascii="Arial" w:hAnsi="Arial" w:cs="Arial"/>
                <w:b/>
                <w:bCs/>
                <w:sz w:val="22"/>
                <w:szCs w:val="22"/>
                <w:lang w:val="hr-HR"/>
              </w:rPr>
              <w:t>.000</w:t>
            </w:r>
            <w:r w:rsidR="00284C29" w:rsidRPr="004C3F36">
              <w:rPr>
                <w:rFonts w:ascii="Arial" w:hAnsi="Arial" w:cs="Arial"/>
                <w:b/>
                <w:bCs/>
                <w:sz w:val="22"/>
                <w:szCs w:val="22"/>
              </w:rPr>
              <w:t>,00</w:t>
            </w:r>
            <w:r w:rsidR="00284C29" w:rsidRPr="004C3F36">
              <w:rPr>
                <w:rFonts w:ascii="Arial" w:hAnsi="Arial" w:cs="Arial"/>
                <w:b/>
                <w:bCs/>
                <w:sz w:val="22"/>
                <w:szCs w:val="22"/>
                <w:lang w:val="hr-HR"/>
              </w:rPr>
              <w:t xml:space="preserve"> КМ</w:t>
            </w:r>
          </w:p>
        </w:tc>
      </w:tr>
      <w:tr w:rsidR="007D7A55" w:rsidRPr="004C3F36" w:rsidTr="004C3F36">
        <w:trPr>
          <w:trHeight w:val="420"/>
        </w:trPr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A55" w:rsidRPr="004C3F36" w:rsidRDefault="007D7A55" w:rsidP="0006326B">
            <w:pPr>
              <w:snapToGrid w:val="0"/>
              <w:ind w:left="24"/>
              <w:rPr>
                <w:rFonts w:ascii="Arial" w:hAnsi="Arial" w:cs="Arial"/>
                <w:b/>
                <w:bCs/>
                <w:sz w:val="22"/>
                <w:szCs w:val="22"/>
                <w:lang w:val="sr-Latn-CS"/>
              </w:rPr>
            </w:pPr>
            <w:r w:rsidRPr="004C3F36">
              <w:rPr>
                <w:rFonts w:ascii="Arial" w:hAnsi="Arial" w:cs="Arial"/>
                <w:b/>
                <w:sz w:val="22"/>
                <w:szCs w:val="22"/>
              </w:rPr>
              <w:t>4. Трошкови уклањања  објеката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A55" w:rsidRPr="004C3F36" w:rsidRDefault="00284C29" w:rsidP="005F21A1">
            <w:pPr>
              <w:snapToGrid w:val="0"/>
              <w:ind w:left="24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C3F36"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t>10</w:t>
            </w:r>
            <w:r w:rsidRPr="004C3F36">
              <w:rPr>
                <w:rFonts w:ascii="Arial" w:hAnsi="Arial" w:cs="Arial"/>
                <w:b/>
                <w:bCs/>
                <w:sz w:val="22"/>
                <w:szCs w:val="22"/>
                <w:lang w:val="hr-HR"/>
              </w:rPr>
              <w:t>.000</w:t>
            </w:r>
            <w:r w:rsidRPr="004C3F36">
              <w:rPr>
                <w:rFonts w:ascii="Arial" w:hAnsi="Arial" w:cs="Arial"/>
                <w:b/>
                <w:bCs/>
                <w:sz w:val="22"/>
                <w:szCs w:val="22"/>
              </w:rPr>
              <w:t>,00</w:t>
            </w:r>
            <w:r w:rsidRPr="004C3F36">
              <w:rPr>
                <w:rFonts w:ascii="Arial" w:hAnsi="Arial" w:cs="Arial"/>
                <w:b/>
                <w:bCs/>
                <w:sz w:val="22"/>
                <w:szCs w:val="22"/>
                <w:lang w:val="hr-HR"/>
              </w:rPr>
              <w:t xml:space="preserve"> КМ</w:t>
            </w:r>
          </w:p>
        </w:tc>
      </w:tr>
      <w:tr w:rsidR="007D7A55" w:rsidRPr="004C3F36" w:rsidTr="004C3F36">
        <w:trPr>
          <w:trHeight w:val="420"/>
        </w:trPr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hideMark/>
          </w:tcPr>
          <w:p w:rsidR="007D7A55" w:rsidRPr="004C3F36" w:rsidRDefault="007D7A55" w:rsidP="0006326B">
            <w:pPr>
              <w:snapToGrid w:val="0"/>
              <w:ind w:left="24"/>
              <w:rPr>
                <w:rFonts w:ascii="Arial" w:hAnsi="Arial" w:cs="Arial"/>
                <w:b/>
                <w:bCs/>
                <w:sz w:val="22"/>
                <w:szCs w:val="22"/>
                <w:lang w:val="sr-Latn-CS"/>
              </w:rPr>
            </w:pPr>
            <w:r w:rsidRPr="004C3F36">
              <w:rPr>
                <w:rFonts w:ascii="Arial" w:hAnsi="Arial" w:cs="Arial"/>
                <w:b/>
                <w:bCs/>
                <w:sz w:val="22"/>
                <w:szCs w:val="22"/>
                <w:lang w:val="sr-Latn-CS"/>
              </w:rPr>
              <w:t>УКУПНО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hideMark/>
          </w:tcPr>
          <w:p w:rsidR="007D7A55" w:rsidRPr="004C3F36" w:rsidRDefault="00B040D5" w:rsidP="005F21A1">
            <w:pPr>
              <w:snapToGrid w:val="0"/>
              <w:ind w:left="24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C3F36">
              <w:rPr>
                <w:rFonts w:ascii="Arial" w:hAnsi="Arial" w:cs="Arial"/>
                <w:b/>
                <w:bCs/>
                <w:sz w:val="22"/>
                <w:szCs w:val="22"/>
              </w:rPr>
              <w:t>572.278,00 КМ</w:t>
            </w:r>
          </w:p>
        </w:tc>
      </w:tr>
    </w:tbl>
    <w:p w:rsidR="007D7A55" w:rsidRDefault="007D7A55" w:rsidP="00683447">
      <w:pPr>
        <w:ind w:right="15"/>
        <w:jc w:val="both"/>
        <w:rPr>
          <w:rFonts w:ascii="Arial" w:hAnsi="Arial"/>
          <w:lang w:val="sr-Cyrl-CS"/>
        </w:rPr>
      </w:pPr>
    </w:p>
    <w:p w:rsidR="00A91BA0" w:rsidRPr="00683447" w:rsidRDefault="00A91BA0" w:rsidP="00683447">
      <w:pPr>
        <w:ind w:right="15"/>
        <w:jc w:val="both"/>
        <w:rPr>
          <w:rFonts w:ascii="Arial" w:hAnsi="Arial"/>
          <w:lang w:val="sr-Cyrl-CS"/>
        </w:rPr>
      </w:pPr>
    </w:p>
    <w:p w:rsidR="00F14C81" w:rsidRPr="00411CB2" w:rsidRDefault="00F14C81" w:rsidP="00F14C81">
      <w:pPr>
        <w:ind w:left="3600" w:firstLine="720"/>
        <w:rPr>
          <w:rFonts w:ascii="Arial" w:hAnsi="Arial" w:cs="Arial"/>
          <w:b/>
          <w:lang w:val="sr-Latn-BA"/>
        </w:rPr>
      </w:pPr>
      <w:r w:rsidRPr="00411CB2">
        <w:rPr>
          <w:rFonts w:ascii="Arial" w:hAnsi="Arial" w:cs="Arial"/>
          <w:b/>
          <w:lang w:val="sr-Latn-BA"/>
        </w:rPr>
        <w:t>II</w:t>
      </w:r>
    </w:p>
    <w:p w:rsidR="00F14C81" w:rsidRPr="00411CB2" w:rsidRDefault="00F14C81" w:rsidP="00F14C81">
      <w:pPr>
        <w:jc w:val="center"/>
        <w:rPr>
          <w:rFonts w:ascii="Arial" w:hAnsi="Arial" w:cs="Arial"/>
          <w:b/>
          <w:lang w:val="sr-Latn-BA"/>
        </w:rPr>
      </w:pPr>
    </w:p>
    <w:p w:rsidR="00F14C81" w:rsidRDefault="00F14C81" w:rsidP="004C3F36">
      <w:pPr>
        <w:jc w:val="both"/>
        <w:rPr>
          <w:rFonts w:ascii="Arial" w:hAnsi="Arial" w:cs="Arial"/>
          <w:lang w:val="bs-Cyrl-BA"/>
        </w:rPr>
      </w:pPr>
      <w:r w:rsidRPr="00411CB2">
        <w:rPr>
          <w:rFonts w:ascii="Arial" w:hAnsi="Arial" w:cs="Arial"/>
          <w:lang w:val="bs-Cyrl-BA"/>
        </w:rPr>
        <w:t xml:space="preserve">Ова одлука </w:t>
      </w:r>
      <w:r w:rsidRPr="00411CB2">
        <w:rPr>
          <w:rFonts w:ascii="Arial" w:hAnsi="Arial" w:cs="Arial"/>
          <w:lang w:val="hr-HR"/>
        </w:rPr>
        <w:t xml:space="preserve">ступа на снагу </w:t>
      </w:r>
      <w:r w:rsidRPr="00411CB2">
        <w:rPr>
          <w:rFonts w:ascii="Arial" w:hAnsi="Arial" w:cs="Arial"/>
          <w:lang w:val="sr-Cyrl-BA"/>
        </w:rPr>
        <w:t>осмог дана од дана објављивања</w:t>
      </w:r>
      <w:r w:rsidRPr="00411CB2">
        <w:rPr>
          <w:rFonts w:ascii="Arial" w:hAnsi="Arial" w:cs="Arial"/>
          <w:lang w:val="bs-Cyrl-BA"/>
        </w:rPr>
        <w:t xml:space="preserve"> </w:t>
      </w:r>
      <w:r w:rsidRPr="00411CB2">
        <w:rPr>
          <w:rFonts w:ascii="Arial" w:hAnsi="Arial" w:cs="Arial"/>
          <w:lang w:val="hr-HR"/>
        </w:rPr>
        <w:t xml:space="preserve">у „Службеном  гласнику </w:t>
      </w:r>
      <w:r w:rsidRPr="00411CB2">
        <w:rPr>
          <w:rFonts w:ascii="Arial" w:hAnsi="Arial" w:cs="Arial"/>
          <w:lang w:val="bs-Cyrl-BA"/>
        </w:rPr>
        <w:t>града Градишка“.</w:t>
      </w:r>
    </w:p>
    <w:p w:rsidR="00B040D5" w:rsidRPr="00411CB2" w:rsidRDefault="00B040D5" w:rsidP="00F14C81">
      <w:pPr>
        <w:ind w:firstLine="720"/>
        <w:jc w:val="both"/>
        <w:rPr>
          <w:rFonts w:ascii="Arial" w:hAnsi="Arial" w:cs="Arial"/>
          <w:lang w:val="bs-Cyrl-BA"/>
        </w:rPr>
      </w:pPr>
    </w:p>
    <w:p w:rsidR="00F14C81" w:rsidRPr="00411CB2" w:rsidRDefault="00F14C81" w:rsidP="00F14C81">
      <w:pPr>
        <w:rPr>
          <w:rFonts w:ascii="Arial" w:hAnsi="Arial" w:cs="Arial"/>
          <w:lang w:val="sr-Cyrl-CS"/>
        </w:rPr>
      </w:pPr>
    </w:p>
    <w:p w:rsidR="00F14C81" w:rsidRPr="00411CB2" w:rsidRDefault="00F14C81" w:rsidP="00F14C81">
      <w:pPr>
        <w:rPr>
          <w:rFonts w:ascii="Arial" w:hAnsi="Arial" w:cs="Arial"/>
          <w:lang w:val="sr-Cyrl-CS"/>
        </w:rPr>
      </w:pPr>
      <w:r w:rsidRPr="00411CB2">
        <w:rPr>
          <w:rFonts w:ascii="Arial" w:hAnsi="Arial" w:cs="Arial"/>
          <w:lang w:val="sr-Cyrl-CS"/>
        </w:rPr>
        <w:t>Број:</w:t>
      </w:r>
      <w:r w:rsidRPr="00411CB2">
        <w:rPr>
          <w:rFonts w:ascii="Arial" w:hAnsi="Arial" w:cs="Arial"/>
          <w:lang w:val="sr-Cyrl-CS"/>
        </w:rPr>
        <w:tab/>
      </w:r>
      <w:r w:rsidRPr="00411CB2">
        <w:rPr>
          <w:rFonts w:ascii="Arial" w:hAnsi="Arial" w:cs="Arial"/>
          <w:lang w:val="sr-Cyrl-CS"/>
        </w:rPr>
        <w:tab/>
      </w:r>
      <w:r w:rsidRPr="00411CB2">
        <w:rPr>
          <w:rFonts w:ascii="Arial" w:hAnsi="Arial" w:cs="Arial"/>
          <w:lang w:val="sr-Cyrl-CS"/>
        </w:rPr>
        <w:tab/>
      </w:r>
      <w:r w:rsidRPr="00411CB2">
        <w:rPr>
          <w:rFonts w:ascii="Arial" w:hAnsi="Arial" w:cs="Arial"/>
          <w:lang w:val="sr-Cyrl-CS"/>
        </w:rPr>
        <w:tab/>
      </w:r>
      <w:r w:rsidRPr="00411CB2">
        <w:rPr>
          <w:rFonts w:ascii="Arial" w:hAnsi="Arial" w:cs="Arial"/>
          <w:lang w:val="sr-Cyrl-CS"/>
        </w:rPr>
        <w:tab/>
      </w:r>
      <w:r w:rsidRPr="00411CB2">
        <w:rPr>
          <w:rFonts w:ascii="Arial" w:hAnsi="Arial" w:cs="Arial"/>
          <w:lang w:val="sr-Cyrl-CS"/>
        </w:rPr>
        <w:tab/>
      </w:r>
      <w:r w:rsidRPr="00411CB2">
        <w:rPr>
          <w:rFonts w:ascii="Arial" w:hAnsi="Arial" w:cs="Arial"/>
          <w:lang w:val="sr-Cyrl-CS"/>
        </w:rPr>
        <w:tab/>
      </w:r>
      <w:r w:rsidRPr="00411CB2">
        <w:rPr>
          <w:rFonts w:ascii="Arial" w:hAnsi="Arial" w:cs="Arial"/>
          <w:lang w:val="sr-Cyrl-CS"/>
        </w:rPr>
        <w:tab/>
      </w:r>
      <w:r w:rsidRPr="00411CB2">
        <w:rPr>
          <w:rFonts w:ascii="Arial" w:hAnsi="Arial" w:cs="Arial"/>
          <w:lang w:val="sr-Cyrl-CS"/>
        </w:rPr>
        <w:tab/>
        <w:t>ПРЕДСЈЕДНИК</w:t>
      </w:r>
    </w:p>
    <w:p w:rsidR="00F14C81" w:rsidRPr="00411CB2" w:rsidRDefault="00F14C81" w:rsidP="00F14C81">
      <w:pPr>
        <w:rPr>
          <w:rFonts w:ascii="Arial" w:hAnsi="Arial" w:cs="Arial"/>
          <w:lang w:val="sr-Cyrl-CS"/>
        </w:rPr>
      </w:pPr>
      <w:r w:rsidRPr="00411CB2">
        <w:rPr>
          <w:rFonts w:ascii="Arial" w:hAnsi="Arial" w:cs="Arial"/>
          <w:lang w:val="sr-Cyrl-CS"/>
        </w:rPr>
        <w:t>Датум:</w:t>
      </w:r>
      <w:r w:rsidRPr="00411CB2">
        <w:rPr>
          <w:rFonts w:ascii="Arial" w:hAnsi="Arial" w:cs="Arial"/>
          <w:lang w:val="sr-Cyrl-CS"/>
        </w:rPr>
        <w:tab/>
      </w:r>
      <w:r w:rsidRPr="00411CB2">
        <w:rPr>
          <w:rFonts w:ascii="Arial" w:hAnsi="Arial" w:cs="Arial"/>
          <w:lang w:val="sr-Cyrl-CS"/>
        </w:rPr>
        <w:tab/>
      </w:r>
      <w:r w:rsidRPr="00411CB2">
        <w:rPr>
          <w:rFonts w:ascii="Arial" w:hAnsi="Arial" w:cs="Arial"/>
          <w:lang w:val="sr-Cyrl-CS"/>
        </w:rPr>
        <w:tab/>
      </w:r>
      <w:r w:rsidRPr="00411CB2">
        <w:rPr>
          <w:rFonts w:ascii="Arial" w:hAnsi="Arial" w:cs="Arial"/>
          <w:lang w:val="sr-Cyrl-CS"/>
        </w:rPr>
        <w:tab/>
      </w:r>
      <w:r w:rsidRPr="00411CB2">
        <w:rPr>
          <w:rFonts w:ascii="Arial" w:hAnsi="Arial" w:cs="Arial"/>
          <w:lang w:val="sr-Cyrl-CS"/>
        </w:rPr>
        <w:tab/>
      </w:r>
      <w:r w:rsidRPr="00411CB2">
        <w:rPr>
          <w:rFonts w:ascii="Arial" w:hAnsi="Arial" w:cs="Arial"/>
          <w:lang w:val="sr-Cyrl-CS"/>
        </w:rPr>
        <w:tab/>
      </w:r>
      <w:r w:rsidRPr="00411CB2">
        <w:rPr>
          <w:rFonts w:ascii="Arial" w:hAnsi="Arial" w:cs="Arial"/>
          <w:lang w:val="sr-Cyrl-CS"/>
        </w:rPr>
        <w:tab/>
        <w:t xml:space="preserve">       СКУПШТИНЕ ГРАДА</w:t>
      </w:r>
    </w:p>
    <w:p w:rsidR="00F14C81" w:rsidRPr="00411CB2" w:rsidRDefault="004C3F36" w:rsidP="00F14C81">
      <w:pPr>
        <w:rPr>
          <w:rFonts w:ascii="Arial" w:hAnsi="Arial" w:cs="Arial"/>
          <w:lang w:val="sr-Cyrl-CS"/>
        </w:rPr>
      </w:pPr>
      <w:r w:rsidRPr="00411CB2">
        <w:rPr>
          <w:rFonts w:ascii="Arial" w:hAnsi="Arial" w:cs="Arial"/>
          <w:lang w:val="sr-Cyrl-CS"/>
        </w:rPr>
        <w:t>Градишка</w:t>
      </w:r>
    </w:p>
    <w:p w:rsidR="00F14C81" w:rsidRDefault="00F14C81" w:rsidP="00F14C81">
      <w:pPr>
        <w:rPr>
          <w:rFonts w:ascii="Arial" w:hAnsi="Arial" w:cs="Arial"/>
        </w:rPr>
      </w:pPr>
      <w:r w:rsidRPr="00411CB2">
        <w:rPr>
          <w:rFonts w:ascii="Arial" w:hAnsi="Arial" w:cs="Arial"/>
          <w:lang w:val="sr-Cyrl-CS"/>
        </w:rPr>
        <w:tab/>
      </w:r>
      <w:r w:rsidRPr="00411CB2">
        <w:rPr>
          <w:rFonts w:ascii="Arial" w:hAnsi="Arial" w:cs="Arial"/>
          <w:lang w:val="sr-Cyrl-CS"/>
        </w:rPr>
        <w:tab/>
      </w:r>
      <w:r w:rsidRPr="00411CB2">
        <w:rPr>
          <w:rFonts w:ascii="Arial" w:hAnsi="Arial" w:cs="Arial"/>
          <w:lang w:val="sr-Cyrl-CS"/>
        </w:rPr>
        <w:tab/>
      </w:r>
      <w:r w:rsidRPr="00411CB2">
        <w:rPr>
          <w:rFonts w:ascii="Arial" w:hAnsi="Arial" w:cs="Arial"/>
          <w:lang w:val="sr-Cyrl-CS"/>
        </w:rPr>
        <w:tab/>
      </w:r>
      <w:r w:rsidRPr="00411CB2">
        <w:rPr>
          <w:rFonts w:ascii="Arial" w:hAnsi="Arial" w:cs="Arial"/>
          <w:lang w:val="sr-Cyrl-CS"/>
        </w:rPr>
        <w:tab/>
      </w:r>
      <w:r w:rsidRPr="00411CB2">
        <w:rPr>
          <w:rFonts w:ascii="Arial" w:hAnsi="Arial" w:cs="Arial"/>
          <w:lang w:val="sr-Cyrl-CS"/>
        </w:rPr>
        <w:tab/>
      </w:r>
      <w:r w:rsidRPr="00411CB2">
        <w:rPr>
          <w:rFonts w:ascii="Arial" w:hAnsi="Arial" w:cs="Arial"/>
          <w:lang w:val="sr-Cyrl-CS"/>
        </w:rPr>
        <w:tab/>
        <w:t xml:space="preserve">        </w:t>
      </w:r>
      <w:r w:rsidR="004C3F36">
        <w:rPr>
          <w:rFonts w:ascii="Arial" w:hAnsi="Arial" w:cs="Arial"/>
          <w:lang w:val="sr-Latn-BA"/>
        </w:rPr>
        <w:t xml:space="preserve">             </w:t>
      </w:r>
      <w:r w:rsidRPr="00411CB2">
        <w:rPr>
          <w:rFonts w:ascii="Arial" w:hAnsi="Arial" w:cs="Arial"/>
          <w:lang w:val="sr-Cyrl-CS"/>
        </w:rPr>
        <w:t>Миленко Павлови</w:t>
      </w:r>
      <w:r w:rsidRPr="00411CB2">
        <w:rPr>
          <w:rFonts w:ascii="Arial" w:hAnsi="Arial" w:cs="Arial"/>
          <w:lang w:val="sr-Latn-BA"/>
        </w:rPr>
        <w:t>ћ</w:t>
      </w:r>
    </w:p>
    <w:p w:rsidR="007D7A55" w:rsidRDefault="007D7A55" w:rsidP="00F14C81">
      <w:pPr>
        <w:ind w:firstLine="720"/>
        <w:jc w:val="both"/>
        <w:rPr>
          <w:rFonts w:ascii="Arial" w:hAnsi="Arial" w:cs="Arial"/>
          <w:lang w:val="sr-Cyrl-CS"/>
        </w:rPr>
      </w:pPr>
    </w:p>
    <w:p w:rsidR="00F14C81" w:rsidRDefault="007D7A55" w:rsidP="007D7A55">
      <w:pPr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</w:r>
    </w:p>
    <w:p w:rsidR="00F14C81" w:rsidRDefault="00F14C81" w:rsidP="007D7A55">
      <w:pPr>
        <w:rPr>
          <w:rFonts w:ascii="Arial" w:hAnsi="Arial" w:cs="Arial"/>
          <w:lang w:val="sr-Cyrl-CS"/>
        </w:rPr>
      </w:pPr>
    </w:p>
    <w:p w:rsidR="00F14C81" w:rsidRDefault="00F14C81" w:rsidP="007D7A55">
      <w:pPr>
        <w:rPr>
          <w:rFonts w:ascii="Arial" w:hAnsi="Arial" w:cs="Arial"/>
          <w:lang w:val="sr-Cyrl-CS"/>
        </w:rPr>
      </w:pPr>
    </w:p>
    <w:p w:rsidR="00F14C81" w:rsidRDefault="00F14C81" w:rsidP="007D7A55">
      <w:pPr>
        <w:rPr>
          <w:rFonts w:ascii="Arial" w:hAnsi="Arial" w:cs="Arial"/>
          <w:lang w:val="sr-Cyrl-CS"/>
        </w:rPr>
      </w:pPr>
    </w:p>
    <w:p w:rsidR="00F14C81" w:rsidRDefault="00F14C81" w:rsidP="007D7A55">
      <w:pPr>
        <w:rPr>
          <w:rFonts w:ascii="Arial" w:hAnsi="Arial" w:cs="Arial"/>
          <w:lang w:val="sr-Cyrl-CS"/>
        </w:rPr>
      </w:pPr>
    </w:p>
    <w:p w:rsidR="00F14C81" w:rsidRDefault="00F14C81" w:rsidP="007D7A55">
      <w:pPr>
        <w:rPr>
          <w:rFonts w:ascii="Arial" w:hAnsi="Arial" w:cs="Arial"/>
          <w:lang w:val="sr-Cyrl-CS"/>
        </w:rPr>
      </w:pPr>
    </w:p>
    <w:p w:rsidR="00936ABF" w:rsidRPr="004C3F36" w:rsidRDefault="004C3F36" w:rsidP="004C3F36">
      <w:pPr>
        <w:jc w:val="center"/>
        <w:rPr>
          <w:rFonts w:ascii="Arial" w:hAnsi="Arial" w:cs="Arial"/>
          <w:b/>
        </w:rPr>
      </w:pPr>
      <w:r w:rsidRPr="004C3F36">
        <w:rPr>
          <w:rFonts w:ascii="Arial" w:hAnsi="Arial" w:cs="Arial"/>
          <w:b/>
        </w:rPr>
        <w:lastRenderedPageBreak/>
        <w:t>О Б Р А З Л О Ж Е Њ Е</w:t>
      </w:r>
    </w:p>
    <w:p w:rsidR="005058D4" w:rsidRPr="005C183B" w:rsidRDefault="005058D4" w:rsidP="007D7A55">
      <w:pPr>
        <w:rPr>
          <w:rFonts w:ascii="Arial" w:hAnsi="Arial" w:cs="Arial"/>
        </w:rPr>
      </w:pPr>
    </w:p>
    <w:p w:rsidR="007D310F" w:rsidRDefault="007D310F" w:rsidP="007D7A55">
      <w:pPr>
        <w:rPr>
          <w:rFonts w:ascii="Arial" w:hAnsi="Arial" w:cs="Arial"/>
        </w:rPr>
      </w:pPr>
    </w:p>
    <w:p w:rsidR="007D310F" w:rsidRPr="004C3F36" w:rsidRDefault="007D310F" w:rsidP="007D7A55">
      <w:pPr>
        <w:rPr>
          <w:rFonts w:ascii="Arial" w:hAnsi="Arial" w:cs="Arial"/>
          <w:b/>
        </w:rPr>
      </w:pPr>
      <w:r w:rsidRPr="004C3F36">
        <w:rPr>
          <w:rFonts w:ascii="Arial" w:hAnsi="Arial" w:cs="Arial"/>
          <w:b/>
        </w:rPr>
        <w:t>ПРАВНИ ОСНОВ</w:t>
      </w:r>
    </w:p>
    <w:p w:rsidR="007D310F" w:rsidRDefault="007D310F" w:rsidP="007D7A55">
      <w:pPr>
        <w:rPr>
          <w:rFonts w:ascii="Arial" w:hAnsi="Arial" w:cs="Arial"/>
        </w:rPr>
      </w:pPr>
    </w:p>
    <w:p w:rsidR="007D310F" w:rsidRDefault="007D310F" w:rsidP="00A914C1">
      <w:pPr>
        <w:jc w:val="both"/>
        <w:rPr>
          <w:rFonts w:ascii="Arial" w:hAnsi="Arial"/>
        </w:rPr>
      </w:pPr>
      <w:r>
        <w:rPr>
          <w:rFonts w:ascii="Arial" w:hAnsi="Arial"/>
        </w:rPr>
        <w:t>Прав</w:t>
      </w:r>
      <w:r w:rsidR="00C30B2E">
        <w:rPr>
          <w:rFonts w:ascii="Arial" w:hAnsi="Arial"/>
        </w:rPr>
        <w:t>ни основ за доношење предложене измјене</w:t>
      </w:r>
      <w:r>
        <w:rPr>
          <w:rFonts w:ascii="Arial" w:hAnsi="Arial"/>
        </w:rPr>
        <w:t xml:space="preserve"> Програма уређења грађеви</w:t>
      </w:r>
      <w:r w:rsidR="004C3F36">
        <w:rPr>
          <w:rFonts w:ascii="Arial" w:hAnsi="Arial"/>
        </w:rPr>
        <w:t>-</w:t>
      </w:r>
      <w:r>
        <w:rPr>
          <w:rFonts w:ascii="Arial" w:hAnsi="Arial"/>
        </w:rPr>
        <w:t>нског земљишта је садржан у одредбама члана 39 став 2. тачка 7. Закона о локалној самоуправи (</w:t>
      </w:r>
      <w:r>
        <w:rPr>
          <w:rFonts w:ascii="Arial" w:hAnsi="Arial"/>
          <w:lang w:val="sr-Cyrl-CS"/>
        </w:rPr>
        <w:t>„</w:t>
      </w:r>
      <w:r>
        <w:rPr>
          <w:rFonts w:ascii="Arial" w:hAnsi="Arial"/>
        </w:rPr>
        <w:t>Службени гласник Републике Српске</w:t>
      </w:r>
      <w:r>
        <w:rPr>
          <w:rFonts w:ascii="Arial" w:hAnsi="Arial"/>
          <w:lang w:val="sr-Cyrl-CS"/>
        </w:rPr>
        <w:t>“</w:t>
      </w:r>
      <w:r>
        <w:rPr>
          <w:rFonts w:ascii="Arial" w:hAnsi="Arial"/>
        </w:rPr>
        <w:t xml:space="preserve"> број 97/16</w:t>
      </w:r>
      <w:r w:rsidR="00A914C1">
        <w:rPr>
          <w:rFonts w:ascii="Arial" w:hAnsi="Arial"/>
        </w:rPr>
        <w:t xml:space="preserve">, </w:t>
      </w:r>
      <w:r>
        <w:rPr>
          <w:rFonts w:ascii="Arial" w:hAnsi="Arial"/>
        </w:rPr>
        <w:t>36/19</w:t>
      </w:r>
      <w:r w:rsidR="00A914C1">
        <w:rPr>
          <w:rFonts w:ascii="Arial" w:hAnsi="Arial"/>
        </w:rPr>
        <w:t xml:space="preserve"> и 61/21</w:t>
      </w:r>
      <w:r>
        <w:rPr>
          <w:rFonts w:ascii="Arial" w:hAnsi="Arial"/>
        </w:rPr>
        <w:t>) и чл. 36 став 2. тачка 7. и 87. Статута града Градишка (</w:t>
      </w:r>
      <w:r>
        <w:rPr>
          <w:rFonts w:ascii="Arial" w:hAnsi="Arial"/>
          <w:lang w:val="sr-Cyrl-CS"/>
        </w:rPr>
        <w:t>„</w:t>
      </w:r>
      <w:r>
        <w:rPr>
          <w:rFonts w:ascii="Arial" w:hAnsi="Arial"/>
          <w:lang w:val="sl-SI"/>
        </w:rPr>
        <w:t xml:space="preserve">Службени гласник </w:t>
      </w:r>
      <w:r>
        <w:rPr>
          <w:rFonts w:ascii="Arial" w:hAnsi="Arial"/>
        </w:rPr>
        <w:t>града</w:t>
      </w:r>
      <w:r w:rsidRPr="002F7C7A">
        <w:rPr>
          <w:rFonts w:ascii="Arial" w:hAnsi="Arial"/>
          <w:lang w:val="sl-SI"/>
        </w:rPr>
        <w:t xml:space="preserve"> Градишка</w:t>
      </w:r>
      <w:r>
        <w:rPr>
          <w:rFonts w:ascii="Arial" w:hAnsi="Arial"/>
          <w:lang w:val="sr-Cyrl-CS"/>
        </w:rPr>
        <w:t>“</w:t>
      </w:r>
      <w:r w:rsidRPr="002F7C7A">
        <w:rPr>
          <w:rFonts w:ascii="Arial" w:hAnsi="Arial"/>
          <w:lang w:val="sl-SI"/>
        </w:rPr>
        <w:t xml:space="preserve"> бр</w:t>
      </w:r>
      <w:r w:rsidR="00B9473A">
        <w:rPr>
          <w:rFonts w:ascii="Arial" w:hAnsi="Arial"/>
        </w:rPr>
        <w:t>.</w:t>
      </w:r>
      <w:r w:rsidRPr="002F7C7A">
        <w:rPr>
          <w:rFonts w:ascii="Arial" w:hAnsi="Arial"/>
          <w:lang w:val="sl-SI"/>
        </w:rPr>
        <w:t xml:space="preserve"> </w:t>
      </w:r>
      <w:r>
        <w:rPr>
          <w:rFonts w:ascii="Arial" w:hAnsi="Arial"/>
        </w:rPr>
        <w:t>4/17 и 5/19</w:t>
      </w:r>
      <w:r w:rsidR="00A914C1">
        <w:rPr>
          <w:rFonts w:ascii="Arial" w:hAnsi="Arial"/>
        </w:rPr>
        <w:t>)</w:t>
      </w:r>
    </w:p>
    <w:p w:rsidR="00A914C1" w:rsidRDefault="00A914C1" w:rsidP="00A914C1">
      <w:pPr>
        <w:jc w:val="both"/>
        <w:rPr>
          <w:rFonts w:ascii="Arial" w:hAnsi="Arial"/>
        </w:rPr>
      </w:pPr>
    </w:p>
    <w:p w:rsidR="005058D4" w:rsidRDefault="005058D4" w:rsidP="00A914C1">
      <w:pPr>
        <w:jc w:val="both"/>
        <w:rPr>
          <w:rFonts w:ascii="Arial" w:hAnsi="Arial"/>
        </w:rPr>
      </w:pPr>
    </w:p>
    <w:p w:rsidR="00A914C1" w:rsidRPr="004C3F36" w:rsidRDefault="00A914C1" w:rsidP="00A914C1">
      <w:pPr>
        <w:jc w:val="both"/>
        <w:rPr>
          <w:rFonts w:ascii="Arial" w:hAnsi="Arial"/>
          <w:b/>
        </w:rPr>
      </w:pPr>
      <w:r w:rsidRPr="004C3F36">
        <w:rPr>
          <w:rFonts w:ascii="Arial" w:hAnsi="Arial"/>
          <w:b/>
        </w:rPr>
        <w:t>РАЗЛОЗИ ЗА ДОНОШЕЊЕ</w:t>
      </w:r>
    </w:p>
    <w:p w:rsidR="0020331F" w:rsidRDefault="0020331F" w:rsidP="00B9473A">
      <w:pPr>
        <w:jc w:val="both"/>
        <w:rPr>
          <w:rFonts w:ascii="Arial" w:hAnsi="Arial"/>
        </w:rPr>
      </w:pPr>
    </w:p>
    <w:p w:rsidR="0020331F" w:rsidRDefault="0020331F" w:rsidP="0020331F">
      <w:pPr>
        <w:jc w:val="both"/>
        <w:rPr>
          <w:rFonts w:ascii="Arial" w:hAnsi="Arial" w:cs="Arial"/>
          <w:lang w:val="ru-RU"/>
        </w:rPr>
      </w:pPr>
      <w:r w:rsidRPr="00CA5A63">
        <w:rPr>
          <w:rFonts w:ascii="Arial" w:hAnsi="Arial" w:cs="Arial"/>
          <w:lang w:val="ru-RU"/>
        </w:rPr>
        <w:t xml:space="preserve">Укупна средства за </w:t>
      </w:r>
      <w:r>
        <w:rPr>
          <w:rFonts w:ascii="Arial" w:hAnsi="Arial" w:cs="Arial"/>
          <w:lang w:val="ru-RU"/>
        </w:rPr>
        <w:t>израду просторно-планске документације, израду пројектне документације, расходи за стручне услуге и расходи за уклањање објеката у 2022</w:t>
      </w:r>
      <w:r w:rsidRPr="00CA5A63">
        <w:rPr>
          <w:rFonts w:ascii="Arial" w:hAnsi="Arial" w:cs="Arial"/>
          <w:lang w:val="ru-RU"/>
        </w:rPr>
        <w:t>. години била су предвиђена прво</w:t>
      </w:r>
      <w:r>
        <w:rPr>
          <w:rFonts w:ascii="Arial" w:hAnsi="Arial" w:cs="Arial"/>
          <w:lang w:val="ru-RU"/>
        </w:rPr>
        <w:t>битним програмом у износу од 720</w:t>
      </w:r>
      <w:r w:rsidRPr="00CA5A63">
        <w:rPr>
          <w:rFonts w:ascii="Arial" w:hAnsi="Arial" w:cs="Arial"/>
          <w:lang w:val="ru-RU"/>
        </w:rPr>
        <w:t xml:space="preserve">.000,00 КМ, а наведеним измјенама износ је </w:t>
      </w:r>
      <w:r w:rsidR="0015362F" w:rsidRPr="0015362F">
        <w:rPr>
          <w:rFonts w:ascii="Arial" w:hAnsi="Arial" w:cs="Arial"/>
          <w:lang w:val="sr-Latn-BA"/>
        </w:rPr>
        <w:t>смањен на</w:t>
      </w:r>
      <w:r w:rsidR="0015362F" w:rsidRPr="0015362F">
        <w:rPr>
          <w:rFonts w:ascii="Arial" w:hAnsi="Arial" w:cs="Arial"/>
        </w:rPr>
        <w:t xml:space="preserve"> </w:t>
      </w:r>
      <w:r w:rsidR="0015362F" w:rsidRPr="0015362F">
        <w:rPr>
          <w:rFonts w:ascii="Arial" w:hAnsi="Arial" w:cs="Arial"/>
          <w:bCs/>
        </w:rPr>
        <w:t>572.278,00 КМ</w:t>
      </w:r>
      <w:r w:rsidR="0015362F">
        <w:rPr>
          <w:rFonts w:ascii="Arial" w:hAnsi="Arial" w:cs="Arial"/>
          <w:b/>
          <w:bCs/>
        </w:rPr>
        <w:t>.</w:t>
      </w:r>
      <w:r w:rsidR="0015362F">
        <w:rPr>
          <w:rFonts w:ascii="Arial" w:hAnsi="Arial" w:cs="Arial"/>
          <w:b/>
          <w:lang w:val="sr-Latn-BA"/>
        </w:rPr>
        <w:t xml:space="preserve"> </w:t>
      </w:r>
    </w:p>
    <w:p w:rsidR="0020331F" w:rsidRDefault="0020331F" w:rsidP="0020331F">
      <w:pPr>
        <w:jc w:val="both"/>
        <w:rPr>
          <w:rFonts w:ascii="Arial" w:hAnsi="Arial" w:cs="Arial"/>
          <w:lang w:val="ru-RU"/>
        </w:rPr>
      </w:pPr>
    </w:p>
    <w:p w:rsidR="0020331F" w:rsidRDefault="0020331F" w:rsidP="0020331F">
      <w:pPr>
        <w:jc w:val="both"/>
        <w:rPr>
          <w:rFonts w:ascii="Arial" w:hAnsi="Arial" w:cs="Arial"/>
          <w:lang w:val="sr-Cyrl-CS"/>
        </w:rPr>
      </w:pPr>
      <w:r w:rsidRPr="006A3047">
        <w:rPr>
          <w:rFonts w:ascii="Arial" w:hAnsi="Arial" w:cs="Arial"/>
          <w:lang w:val="ru-RU"/>
        </w:rPr>
        <w:t>Средства за просторно-план</w:t>
      </w:r>
      <w:r>
        <w:rPr>
          <w:rFonts w:ascii="Arial" w:hAnsi="Arial" w:cs="Arial"/>
          <w:lang w:val="ru-RU"/>
        </w:rPr>
        <w:t xml:space="preserve">ску документацију </w:t>
      </w:r>
      <w:r>
        <w:rPr>
          <w:rFonts w:ascii="Arial" w:hAnsi="Arial" w:cs="Arial"/>
          <w:lang w:val="sr-Latn-BA"/>
        </w:rPr>
        <w:t xml:space="preserve"> у износу од </w:t>
      </w:r>
      <w:r>
        <w:rPr>
          <w:rFonts w:ascii="Arial" w:hAnsi="Arial" w:cs="Arial"/>
          <w:lang w:val="sr-Cyrl-BA"/>
        </w:rPr>
        <w:t>500</w:t>
      </w:r>
      <w:r w:rsidRPr="006A3047">
        <w:rPr>
          <w:rFonts w:ascii="Arial" w:hAnsi="Arial" w:cs="Arial"/>
          <w:lang w:val="sr-Cyrl-BA"/>
        </w:rPr>
        <w:t xml:space="preserve"> 000,00</w:t>
      </w:r>
      <w:r>
        <w:rPr>
          <w:rFonts w:ascii="Arial" w:hAnsi="Arial" w:cs="Arial"/>
          <w:lang w:val="sr-Cyrl-BA"/>
        </w:rPr>
        <w:t xml:space="preserve"> </w:t>
      </w:r>
      <w:r w:rsidRPr="006A3047">
        <w:rPr>
          <w:rFonts w:ascii="Arial" w:hAnsi="Arial" w:cs="Arial"/>
          <w:lang w:val="sr-Cyrl-BA"/>
        </w:rPr>
        <w:t>КМ</w:t>
      </w:r>
      <w:r w:rsidR="00B304DE">
        <w:rPr>
          <w:rFonts w:ascii="Arial" w:hAnsi="Arial" w:cs="Arial"/>
          <w:lang w:val="sr-Cyrl-BA"/>
        </w:rPr>
        <w:t xml:space="preserve"> су смањена на 2</w:t>
      </w:r>
      <w:r w:rsidR="00B304DE">
        <w:rPr>
          <w:rFonts w:ascii="Arial" w:hAnsi="Arial" w:cs="Arial"/>
          <w:lang w:val="sr-Latn-BA"/>
        </w:rPr>
        <w:t>4</w:t>
      </w:r>
      <w:r>
        <w:rPr>
          <w:rFonts w:ascii="Arial" w:hAnsi="Arial" w:cs="Arial"/>
          <w:lang w:val="sr-Cyrl-BA"/>
        </w:rPr>
        <w:t>0.000,00 КМ</w:t>
      </w:r>
      <w:r>
        <w:rPr>
          <w:rFonts w:ascii="Arial" w:hAnsi="Arial" w:cs="Arial"/>
          <w:lang w:val="sr-Cyrl-CS"/>
        </w:rPr>
        <w:t>. До смањења је дошло јер су пла</w:t>
      </w:r>
      <w:r w:rsidR="003750D6">
        <w:rPr>
          <w:rFonts w:ascii="Arial" w:hAnsi="Arial" w:cs="Arial"/>
          <w:lang w:val="sr-Cyrl-CS"/>
        </w:rPr>
        <w:t>нирана средства за Просторни и Урбанистички пла</w:t>
      </w:r>
      <w:r>
        <w:rPr>
          <w:rFonts w:ascii="Arial" w:hAnsi="Arial" w:cs="Arial"/>
          <w:lang w:val="sr-Cyrl-CS"/>
        </w:rPr>
        <w:t>н Градишке као и Регулационе планове „Обилазница-Чатрња“ и „Обилазница –Лисковац“</w:t>
      </w:r>
      <w:r w:rsidR="003750D6">
        <w:rPr>
          <w:rFonts w:ascii="Arial" w:hAnsi="Arial" w:cs="Arial"/>
          <w:lang w:val="sr-Cyrl-CS"/>
        </w:rPr>
        <w:t>,</w:t>
      </w:r>
      <w:r w:rsidR="009408D1">
        <w:rPr>
          <w:rFonts w:ascii="Arial" w:hAnsi="Arial" w:cs="Arial"/>
          <w:lang w:val="sr-Cyrl-CS"/>
        </w:rPr>
        <w:t xml:space="preserve"> који су обимни планови са великим обухватима и њихова реализација</w:t>
      </w:r>
      <w:r w:rsidR="00B304DE">
        <w:rPr>
          <w:rFonts w:ascii="Arial" w:hAnsi="Arial" w:cs="Arial"/>
          <w:lang w:val="sr-Cyrl-CS"/>
        </w:rPr>
        <w:t xml:space="preserve"> односно плаћање услуге израде планова</w:t>
      </w:r>
      <w:r w:rsidR="009408D1">
        <w:rPr>
          <w:rFonts w:ascii="Arial" w:hAnsi="Arial" w:cs="Arial"/>
          <w:lang w:val="sr-Cyrl-CS"/>
        </w:rPr>
        <w:t xml:space="preserve"> ће бити у 2023. години. Такође</w:t>
      </w:r>
      <w:r>
        <w:rPr>
          <w:rFonts w:ascii="Arial" w:hAnsi="Arial" w:cs="Arial"/>
          <w:lang w:val="sr-Cyrl-CS"/>
        </w:rPr>
        <w:t xml:space="preserve"> </w:t>
      </w:r>
      <w:r w:rsidR="009408D1">
        <w:rPr>
          <w:rFonts w:ascii="Arial" w:hAnsi="Arial" w:cs="Arial"/>
          <w:lang w:val="sr-Cyrl-CS"/>
        </w:rPr>
        <w:t>д</w:t>
      </w:r>
      <w:r>
        <w:rPr>
          <w:rFonts w:ascii="Arial" w:hAnsi="Arial" w:cs="Arial"/>
          <w:lang w:val="sr-Cyrl-CS"/>
        </w:rPr>
        <w:t>ошло је до пре</w:t>
      </w:r>
      <w:r w:rsidR="003750D6">
        <w:rPr>
          <w:rFonts w:ascii="Arial" w:hAnsi="Arial" w:cs="Arial"/>
          <w:lang w:val="sr-Cyrl-CS"/>
        </w:rPr>
        <w:t>ра</w:t>
      </w:r>
      <w:r>
        <w:rPr>
          <w:rFonts w:ascii="Arial" w:hAnsi="Arial" w:cs="Arial"/>
          <w:lang w:val="sr-Cyrl-CS"/>
        </w:rPr>
        <w:t>сподјеле средстава у овој ставци, на начин да су смањена средства за израду просторно-планске документације и то из</w:t>
      </w:r>
      <w:r w:rsidR="00B304DE">
        <w:rPr>
          <w:rFonts w:ascii="Arial" w:hAnsi="Arial" w:cs="Arial"/>
          <w:lang w:val="sr-Cyrl-CS"/>
        </w:rPr>
        <w:t xml:space="preserve"> напријед наведених разлога,</w:t>
      </w:r>
      <w:r>
        <w:rPr>
          <w:rFonts w:ascii="Arial" w:hAnsi="Arial" w:cs="Arial"/>
          <w:lang w:val="sr-Cyrl-CS"/>
        </w:rPr>
        <w:t xml:space="preserve"> </w:t>
      </w:r>
      <w:r w:rsidRPr="006A3047">
        <w:rPr>
          <w:rFonts w:ascii="Arial" w:hAnsi="Arial" w:cs="Arial"/>
          <w:lang w:val="sr-Cyrl-CS"/>
        </w:rPr>
        <w:t>јер су</w:t>
      </w:r>
      <w:r>
        <w:rPr>
          <w:rFonts w:ascii="Arial" w:hAnsi="Arial" w:cs="Arial"/>
          <w:lang w:val="sr-Cyrl-CS"/>
        </w:rPr>
        <w:t xml:space="preserve"> знатна</w:t>
      </w:r>
      <w:r w:rsidRPr="006A3047">
        <w:rPr>
          <w:rFonts w:ascii="Arial" w:hAnsi="Arial" w:cs="Arial"/>
          <w:lang w:val="sr-Cyrl-CS"/>
        </w:rPr>
        <w:t xml:space="preserve"> средства планирана за израду простор</w:t>
      </w:r>
      <w:r>
        <w:rPr>
          <w:rFonts w:ascii="Arial" w:hAnsi="Arial" w:cs="Arial"/>
          <w:lang w:val="sr-Cyrl-CS"/>
        </w:rPr>
        <w:t>но-планске документације</w:t>
      </w:r>
      <w:r w:rsidRPr="006A3047">
        <w:rPr>
          <w:rFonts w:ascii="Arial" w:hAnsi="Arial" w:cs="Arial"/>
          <w:lang w:val="sr-Cyrl-CS"/>
        </w:rPr>
        <w:t xml:space="preserve">, </w:t>
      </w:r>
      <w:r w:rsidR="009408D1">
        <w:rPr>
          <w:rFonts w:ascii="Arial" w:hAnsi="Arial" w:cs="Arial"/>
          <w:lang w:val="sr-Cyrl-CS"/>
        </w:rPr>
        <w:t>а објективно није могуће у 2022</w:t>
      </w:r>
      <w:r w:rsidRPr="006A3047">
        <w:rPr>
          <w:rFonts w:ascii="Arial" w:hAnsi="Arial" w:cs="Arial"/>
          <w:lang w:val="sr-Cyrl-CS"/>
        </w:rPr>
        <w:t>. години донијети нови Просторни план града Градишк</w:t>
      </w:r>
      <w:r w:rsidR="00B304DE">
        <w:rPr>
          <w:rFonts w:ascii="Arial" w:hAnsi="Arial" w:cs="Arial"/>
          <w:lang w:val="sr-Cyrl-CS"/>
        </w:rPr>
        <w:t>а и Урбанистички план Градишке</w:t>
      </w:r>
      <w:r w:rsidR="00B304DE">
        <w:rPr>
          <w:rFonts w:ascii="Arial" w:hAnsi="Arial" w:cs="Arial"/>
          <w:lang w:val="sr-Latn-BA"/>
        </w:rPr>
        <w:t xml:space="preserve"> (осим плаћања аванса у складу са уговором о јавној набавци)</w:t>
      </w:r>
      <w:r w:rsidR="003750D6">
        <w:rPr>
          <w:rFonts w:ascii="Arial" w:hAnsi="Arial" w:cs="Arial"/>
        </w:rPr>
        <w:t>,</w:t>
      </w:r>
      <w:r w:rsidR="00B304DE">
        <w:rPr>
          <w:rFonts w:ascii="Arial" w:hAnsi="Arial" w:cs="Arial"/>
        </w:rPr>
        <w:t xml:space="preserve"> као ни регулационе планове уз везну саобраћајницу зв. „Обилазница“.</w:t>
      </w:r>
      <w:r>
        <w:rPr>
          <w:rFonts w:ascii="Arial" w:hAnsi="Arial" w:cs="Arial"/>
          <w:lang w:val="sr-Cyrl-CS"/>
        </w:rPr>
        <w:t xml:space="preserve"> Истовремено су повећана средства за израду урбанистичко-техничких услова наро</w:t>
      </w:r>
      <w:r>
        <w:rPr>
          <w:rFonts w:ascii="Arial" w:hAnsi="Arial" w:cs="Arial"/>
          <w:lang w:val="sr-Latn-BA"/>
        </w:rPr>
        <w:t>ч</w:t>
      </w:r>
      <w:r>
        <w:rPr>
          <w:rFonts w:ascii="Arial" w:hAnsi="Arial" w:cs="Arial"/>
          <w:lang w:val="sr-Cyrl-CS"/>
        </w:rPr>
        <w:t xml:space="preserve">ито из разлога планирања реконструкције и проширења канализационе мреже, </w:t>
      </w:r>
      <w:r w:rsidR="009408D1">
        <w:rPr>
          <w:rFonts w:ascii="Arial" w:hAnsi="Arial" w:cs="Arial"/>
          <w:lang w:val="sr-Cyrl-CS"/>
        </w:rPr>
        <w:t xml:space="preserve">изградње пречистача отпадних вода, </w:t>
      </w:r>
      <w:r w:rsidR="009408D1">
        <w:rPr>
          <w:rFonts w:ascii="Arial" w:hAnsi="Arial" w:cs="Arial"/>
        </w:rPr>
        <w:t>развоја водоводног систеама Градишке</w:t>
      </w:r>
      <w:r w:rsidR="009408D1">
        <w:rPr>
          <w:rFonts w:ascii="Arial" w:hAnsi="Arial" w:cs="Arial"/>
          <w:lang w:val="sr-Cyrl-CS"/>
        </w:rPr>
        <w:t xml:space="preserve">. Повећана су и средства за геодетске послове јер су рађени елаборат територијалне организације града Градишка, мапа мјесних заједница, израда дигиталног плана подјеле грађевинског земљишта. </w:t>
      </w:r>
    </w:p>
    <w:p w:rsidR="0020331F" w:rsidRDefault="0020331F" w:rsidP="0020331F">
      <w:pPr>
        <w:jc w:val="both"/>
        <w:rPr>
          <w:rFonts w:ascii="Arial" w:hAnsi="Arial" w:cs="Arial"/>
          <w:lang w:val="sr-Cyrl-CS"/>
        </w:rPr>
      </w:pPr>
    </w:p>
    <w:p w:rsidR="0015362F" w:rsidRDefault="0020331F" w:rsidP="0020331F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Р</w:t>
      </w:r>
      <w:r w:rsidRPr="006A3047">
        <w:rPr>
          <w:rFonts w:ascii="Arial" w:hAnsi="Arial" w:cs="Arial"/>
          <w:lang w:val="sr-Cyrl-CS"/>
        </w:rPr>
        <w:t>асходи по основу коришћ</w:t>
      </w:r>
      <w:r>
        <w:rPr>
          <w:rFonts w:ascii="Arial" w:hAnsi="Arial" w:cs="Arial"/>
          <w:lang w:val="sr-Cyrl-CS"/>
        </w:rPr>
        <w:t>ења роба и услуга повећани са 60</w:t>
      </w:r>
      <w:r w:rsidRPr="006A3047">
        <w:rPr>
          <w:rFonts w:ascii="Arial" w:hAnsi="Arial" w:cs="Arial"/>
          <w:lang w:val="sr-Cyrl-CS"/>
        </w:rPr>
        <w:t xml:space="preserve"> 000,00</w:t>
      </w:r>
      <w:r>
        <w:rPr>
          <w:rFonts w:ascii="Arial" w:hAnsi="Arial" w:cs="Arial"/>
          <w:lang w:val="sr-Cyrl-CS"/>
        </w:rPr>
        <w:t xml:space="preserve"> КМ на </w:t>
      </w:r>
      <w:r w:rsidR="00B304DE">
        <w:rPr>
          <w:rFonts w:ascii="Arial" w:hAnsi="Arial" w:cs="Arial"/>
        </w:rPr>
        <w:t>80</w:t>
      </w:r>
      <w:r>
        <w:rPr>
          <w:rFonts w:ascii="Arial" w:hAnsi="Arial" w:cs="Arial"/>
        </w:rPr>
        <w:t>.000,00</w:t>
      </w:r>
      <w:r w:rsidRPr="006A3047">
        <w:rPr>
          <w:rFonts w:ascii="Arial" w:hAnsi="Arial" w:cs="Arial"/>
          <w:lang w:val="sr-Cyrl-CS"/>
        </w:rPr>
        <w:t xml:space="preserve"> КМ.</w:t>
      </w:r>
      <w:r w:rsidR="00B304DE">
        <w:rPr>
          <w:rFonts w:ascii="Arial" w:hAnsi="Arial" w:cs="Arial"/>
          <w:lang w:val="sr-Cyrl-CS"/>
        </w:rPr>
        <w:t xml:space="preserve">  </w:t>
      </w:r>
      <w:r>
        <w:rPr>
          <w:rFonts w:ascii="Arial" w:hAnsi="Arial" w:cs="Arial"/>
          <w:lang w:val="sr-Cyrl-CS"/>
        </w:rPr>
        <w:t>За техничке прегледе објеката је планирано 12.000,00 КМ. У ову ставку спада и даљи развој ГИС-а за који су планирана средства приближно 46.000,00 КМ, као и мјерење квалитета ваздуха за које је планирано 10.000,00 КМ.</w:t>
      </w:r>
      <w:r w:rsidR="00B304DE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У текућој години је планирано уклањање одређеног бр</w:t>
      </w:r>
      <w:r w:rsidR="003750D6">
        <w:rPr>
          <w:rFonts w:ascii="Arial" w:hAnsi="Arial" w:cs="Arial"/>
          <w:lang w:val="sr-Cyrl-CS"/>
        </w:rPr>
        <w:t xml:space="preserve">оја физички дотрајалих објеката, </w:t>
      </w:r>
      <w:r>
        <w:rPr>
          <w:rFonts w:ascii="Arial" w:hAnsi="Arial" w:cs="Arial"/>
          <w:lang w:val="sr-Cyrl-CS"/>
        </w:rPr>
        <w:t xml:space="preserve">те су за ову намјену </w:t>
      </w:r>
      <w:r w:rsidR="003750D6">
        <w:rPr>
          <w:rFonts w:ascii="Arial" w:hAnsi="Arial" w:cs="Arial"/>
          <w:lang w:val="sr-Cyrl-CS"/>
        </w:rPr>
        <w:t>планирана средства од</w:t>
      </w:r>
      <w:r>
        <w:rPr>
          <w:rFonts w:ascii="Arial" w:hAnsi="Arial" w:cs="Arial"/>
          <w:lang w:val="sr-Cyrl-CS"/>
        </w:rPr>
        <w:t xml:space="preserve"> 10</w:t>
      </w:r>
      <w:r w:rsidR="00B304DE">
        <w:rPr>
          <w:rFonts w:ascii="Arial" w:hAnsi="Arial" w:cs="Arial"/>
          <w:lang w:val="sr-Cyrl-CS"/>
        </w:rPr>
        <w:t>.000,00 КМ.</w:t>
      </w:r>
      <w:r w:rsidR="0015362F">
        <w:rPr>
          <w:rFonts w:ascii="Arial" w:hAnsi="Arial" w:cs="Arial"/>
          <w:lang w:val="sr-Cyrl-CS"/>
        </w:rPr>
        <w:t xml:space="preserve"> </w:t>
      </w:r>
    </w:p>
    <w:p w:rsidR="003750D6" w:rsidRDefault="003750D6" w:rsidP="0020331F">
      <w:pPr>
        <w:jc w:val="both"/>
        <w:rPr>
          <w:rFonts w:ascii="Arial" w:hAnsi="Arial" w:cs="Arial"/>
          <w:lang w:val="sr-Cyrl-CS"/>
        </w:rPr>
      </w:pPr>
    </w:p>
    <w:p w:rsidR="0020331F" w:rsidRDefault="0015362F" w:rsidP="0020331F">
      <w:pPr>
        <w:jc w:val="both"/>
        <w:rPr>
          <w:rFonts w:ascii="Arial" w:hAnsi="Arial" w:cs="Arial"/>
        </w:rPr>
      </w:pPr>
      <w:r>
        <w:rPr>
          <w:rFonts w:ascii="Arial" w:hAnsi="Arial" w:cs="Arial"/>
          <w:lang w:val="ru-RU"/>
        </w:rPr>
        <w:t>Повећање је изражено код израде пројектне документације, јер је ова ставка са првобитно планираних 150.000,00 КМ повећана на 252.278,00 КМ</w:t>
      </w:r>
      <w:r>
        <w:rPr>
          <w:rFonts w:ascii="Arial" w:hAnsi="Arial" w:cs="Arial"/>
        </w:rPr>
        <w:t>.</w:t>
      </w:r>
      <w:r>
        <w:rPr>
          <w:rFonts w:ascii="Arial" w:hAnsi="Arial" w:cs="Arial"/>
          <w:lang w:val="ru-RU"/>
        </w:rPr>
        <w:t xml:space="preserve"> До повећања је дошло због </w:t>
      </w:r>
      <w:r>
        <w:rPr>
          <w:rFonts w:ascii="Arial" w:hAnsi="Arial" w:cs="Arial"/>
          <w:lang w:val="sr-Latn-BA"/>
        </w:rPr>
        <w:t xml:space="preserve">потребе </w:t>
      </w:r>
      <w:r>
        <w:rPr>
          <w:rFonts w:ascii="Arial" w:hAnsi="Arial" w:cs="Arial"/>
          <w:lang w:val="ru-RU"/>
        </w:rPr>
        <w:t xml:space="preserve">за израдом техничке документације везане за </w:t>
      </w:r>
      <w:r w:rsidRPr="00C22107">
        <w:rPr>
          <w:rFonts w:ascii="Arial" w:hAnsi="Arial" w:cs="Arial"/>
        </w:rPr>
        <w:t xml:space="preserve"> канали</w:t>
      </w:r>
      <w:r w:rsidR="004C3F36">
        <w:rPr>
          <w:rFonts w:ascii="Arial" w:hAnsi="Arial" w:cs="Arial"/>
        </w:rPr>
        <w:t>-</w:t>
      </w:r>
      <w:r w:rsidRPr="00C22107">
        <w:rPr>
          <w:rFonts w:ascii="Arial" w:hAnsi="Arial" w:cs="Arial"/>
        </w:rPr>
        <w:t>сање и одвођење фекалних отпадних вода у ужој урбаној зони и приг</w:t>
      </w:r>
      <w:r>
        <w:rPr>
          <w:rFonts w:ascii="Arial" w:hAnsi="Arial" w:cs="Arial"/>
        </w:rPr>
        <w:t>радским насељима града Гра</w:t>
      </w:r>
      <w:r w:rsidR="003750D6">
        <w:rPr>
          <w:rFonts w:ascii="Arial" w:hAnsi="Arial" w:cs="Arial"/>
        </w:rPr>
        <w:t>дишка, развоја водоводног систе</w:t>
      </w:r>
      <w:r>
        <w:rPr>
          <w:rFonts w:ascii="Arial" w:hAnsi="Arial" w:cs="Arial"/>
        </w:rPr>
        <w:t>ма Градишке на ширем подручју Нове Тополе и</w:t>
      </w:r>
      <w:r>
        <w:rPr>
          <w:rFonts w:ascii="Arial" w:hAnsi="Arial" w:cs="Arial"/>
          <w:lang w:val="ru-RU"/>
        </w:rPr>
        <w:t xml:space="preserve"> изградњу и реконструкцији саобраћајница на подручју града Градишка.</w:t>
      </w:r>
    </w:p>
    <w:p w:rsidR="0020331F" w:rsidRDefault="0020331F" w:rsidP="0020331F">
      <w:pPr>
        <w:jc w:val="both"/>
        <w:rPr>
          <w:rFonts w:ascii="Arial" w:hAnsi="Arial" w:cs="Arial"/>
          <w:b/>
          <w:lang w:val="ru-RU"/>
        </w:rPr>
      </w:pPr>
      <w:r w:rsidRPr="00CA5A63">
        <w:rPr>
          <w:rFonts w:ascii="Arial" w:hAnsi="Arial" w:cs="Arial"/>
          <w:b/>
          <w:lang w:val="ru-RU"/>
        </w:rPr>
        <w:lastRenderedPageBreak/>
        <w:t>ПРИЈЕДЛОГ</w:t>
      </w:r>
    </w:p>
    <w:p w:rsidR="0020331F" w:rsidRPr="006A4338" w:rsidRDefault="0020331F" w:rsidP="0020331F">
      <w:pPr>
        <w:jc w:val="both"/>
        <w:rPr>
          <w:rFonts w:ascii="Arial" w:hAnsi="Arial" w:cs="Arial"/>
          <w:b/>
          <w:lang w:val="ru-RU"/>
        </w:rPr>
      </w:pPr>
    </w:p>
    <w:p w:rsidR="0020331F" w:rsidRPr="009936B4" w:rsidRDefault="0020331F" w:rsidP="0020331F">
      <w:pPr>
        <w:jc w:val="both"/>
        <w:rPr>
          <w:rFonts w:ascii="Arial" w:hAnsi="Arial" w:cs="Arial"/>
          <w:lang w:val="sr-Latn-BA"/>
        </w:rPr>
      </w:pPr>
      <w:r>
        <w:rPr>
          <w:rFonts w:ascii="Arial" w:hAnsi="Arial" w:cs="Arial"/>
          <w:lang w:val="ru-RU"/>
        </w:rPr>
        <w:t>Предлаже се Скупштини града</w:t>
      </w:r>
      <w:r w:rsidRPr="00CA5A63">
        <w:rPr>
          <w:rFonts w:ascii="Arial" w:hAnsi="Arial" w:cs="Arial"/>
          <w:lang w:val="ru-RU"/>
        </w:rPr>
        <w:t xml:space="preserve"> Градишка да</w:t>
      </w:r>
      <w:r>
        <w:rPr>
          <w:rFonts w:ascii="Arial" w:hAnsi="Arial" w:cs="Arial"/>
          <w:lang w:val="ru-RU"/>
        </w:rPr>
        <w:t xml:space="preserve"> </w:t>
      </w:r>
      <w:r w:rsidR="0015362F">
        <w:rPr>
          <w:rFonts w:ascii="Arial" w:hAnsi="Arial" w:cs="Arial"/>
        </w:rPr>
        <w:t xml:space="preserve">утврди нацрт </w:t>
      </w:r>
      <w:r>
        <w:rPr>
          <w:rFonts w:ascii="Arial" w:hAnsi="Arial" w:cs="Arial"/>
          <w:lang w:val="ru-RU"/>
        </w:rPr>
        <w:t>Одлуке</w:t>
      </w:r>
      <w:r w:rsidRPr="00CA5A63">
        <w:rPr>
          <w:rFonts w:ascii="Arial" w:hAnsi="Arial" w:cs="Arial"/>
          <w:lang w:val="ru-RU"/>
        </w:rPr>
        <w:t xml:space="preserve"> о измјени Програма </w:t>
      </w:r>
      <w:r>
        <w:rPr>
          <w:rFonts w:ascii="Arial" w:hAnsi="Arial" w:cs="Arial"/>
          <w:lang w:val="ru-RU"/>
        </w:rPr>
        <w:t>уређе</w:t>
      </w:r>
      <w:r w:rsidR="005058D4">
        <w:rPr>
          <w:rFonts w:ascii="Arial" w:hAnsi="Arial" w:cs="Arial"/>
          <w:lang w:val="ru-RU"/>
        </w:rPr>
        <w:t>ња грађевинског земљишта за 202</w:t>
      </w:r>
      <w:r w:rsidR="005058D4">
        <w:rPr>
          <w:rFonts w:ascii="Arial" w:hAnsi="Arial" w:cs="Arial"/>
          <w:lang w:val="sr-Latn-BA"/>
        </w:rPr>
        <w:t>2</w:t>
      </w:r>
      <w:r w:rsidRPr="00CA5A63">
        <w:rPr>
          <w:rFonts w:ascii="Arial" w:hAnsi="Arial" w:cs="Arial"/>
          <w:lang w:val="ru-RU"/>
        </w:rPr>
        <w:t xml:space="preserve">. </w:t>
      </w:r>
      <w:r>
        <w:rPr>
          <w:rFonts w:ascii="Arial" w:hAnsi="Arial" w:cs="Arial"/>
          <w:lang w:val="sr-Latn-BA"/>
        </w:rPr>
        <w:t>г</w:t>
      </w:r>
      <w:r w:rsidRPr="00CA5A63">
        <w:rPr>
          <w:rFonts w:ascii="Arial" w:hAnsi="Arial" w:cs="Arial"/>
          <w:lang w:val="ru-RU"/>
        </w:rPr>
        <w:t>одину</w:t>
      </w:r>
      <w:r>
        <w:rPr>
          <w:rFonts w:ascii="Arial" w:hAnsi="Arial" w:cs="Arial"/>
          <w:lang w:val="ru-RU"/>
        </w:rPr>
        <w:t xml:space="preserve"> у предложеном тексту</w:t>
      </w:r>
      <w:r w:rsidR="0015362F">
        <w:rPr>
          <w:rFonts w:ascii="Arial" w:hAnsi="Arial" w:cs="Arial"/>
          <w:lang w:val="ru-RU"/>
        </w:rPr>
        <w:t xml:space="preserve"> и</w:t>
      </w:r>
      <w:r w:rsidR="003750D6">
        <w:rPr>
          <w:rFonts w:ascii="Arial" w:hAnsi="Arial" w:cs="Arial"/>
          <w:lang w:val="ru-RU"/>
        </w:rPr>
        <w:t xml:space="preserve"> исти</w:t>
      </w:r>
      <w:r w:rsidR="0015362F">
        <w:rPr>
          <w:rFonts w:ascii="Arial" w:hAnsi="Arial" w:cs="Arial"/>
          <w:lang w:val="ru-RU"/>
        </w:rPr>
        <w:t xml:space="preserve"> упути у јавну расправу.</w:t>
      </w:r>
    </w:p>
    <w:p w:rsidR="0020331F" w:rsidRDefault="0020331F" w:rsidP="00B9473A">
      <w:pPr>
        <w:jc w:val="both"/>
        <w:rPr>
          <w:rFonts w:ascii="Arial" w:hAnsi="Arial" w:cs="Arial"/>
        </w:rPr>
      </w:pPr>
    </w:p>
    <w:p w:rsidR="00B040D5" w:rsidRDefault="00B040D5" w:rsidP="00B9473A">
      <w:pPr>
        <w:jc w:val="both"/>
        <w:rPr>
          <w:rFonts w:ascii="Arial" w:hAnsi="Arial" w:cs="Arial"/>
        </w:rPr>
      </w:pPr>
    </w:p>
    <w:p w:rsidR="00B040D5" w:rsidRPr="004C3F36" w:rsidRDefault="00B040D5" w:rsidP="00B040D5">
      <w:pPr>
        <w:tabs>
          <w:tab w:val="left" w:pos="2208"/>
        </w:tabs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</w:t>
      </w:r>
      <w:r w:rsidRPr="004C3F36">
        <w:rPr>
          <w:rFonts w:ascii="Arial" w:hAnsi="Arial" w:cs="Arial"/>
          <w:lang w:val="sr-Cyrl-BA"/>
        </w:rPr>
        <w:t>ОБРАЂИВАЧ</w:t>
      </w:r>
      <w:r w:rsidRPr="004C3F36">
        <w:rPr>
          <w:rFonts w:ascii="Arial" w:hAnsi="Arial" w:cs="Arial"/>
        </w:rPr>
        <w:t>:</w:t>
      </w:r>
    </w:p>
    <w:p w:rsidR="004C3F36" w:rsidRPr="004C3F36" w:rsidRDefault="00B040D5" w:rsidP="00B040D5">
      <w:pPr>
        <w:tabs>
          <w:tab w:val="left" w:pos="2208"/>
        </w:tabs>
        <w:rPr>
          <w:rFonts w:ascii="Arial" w:hAnsi="Arial" w:cs="Arial"/>
          <w:lang w:val="sr-Latn-BA"/>
        </w:rPr>
      </w:pPr>
      <w:r w:rsidRPr="00F32770">
        <w:rPr>
          <w:rFonts w:ascii="Arial" w:hAnsi="Arial" w:cs="Arial"/>
          <w:b/>
          <w:lang w:val="sr-Cyrl-BA"/>
        </w:rPr>
        <w:t xml:space="preserve"> </w:t>
      </w:r>
      <w:r w:rsidRPr="004C3F36">
        <w:rPr>
          <w:rFonts w:ascii="Arial" w:hAnsi="Arial" w:cs="Arial"/>
          <w:lang w:val="sr-Cyrl-BA"/>
        </w:rPr>
        <w:t xml:space="preserve">Одјељење за </w:t>
      </w:r>
      <w:r w:rsidR="0015362F" w:rsidRPr="004C3F36">
        <w:rPr>
          <w:rFonts w:ascii="Arial" w:hAnsi="Arial" w:cs="Arial"/>
          <w:lang w:val="sr-Cyrl-BA"/>
        </w:rPr>
        <w:t>просторно уређење</w:t>
      </w:r>
    </w:p>
    <w:p w:rsidR="00B040D5" w:rsidRPr="004C3F36" w:rsidRDefault="004C3F36" w:rsidP="00B040D5">
      <w:pPr>
        <w:tabs>
          <w:tab w:val="left" w:pos="2208"/>
        </w:tabs>
        <w:rPr>
          <w:rFonts w:ascii="Arial" w:hAnsi="Arial" w:cs="Arial"/>
          <w:lang w:val="sr-Cyrl-BA"/>
        </w:rPr>
      </w:pPr>
      <w:r w:rsidRPr="004C3F36">
        <w:rPr>
          <w:rFonts w:ascii="Arial" w:hAnsi="Arial" w:cs="Arial"/>
          <w:lang w:val="sr-Latn-BA"/>
        </w:rPr>
        <w:t xml:space="preserve">             </w:t>
      </w:r>
      <w:r w:rsidR="0015362F" w:rsidRPr="004C3F36">
        <w:rPr>
          <w:rFonts w:ascii="Arial" w:hAnsi="Arial" w:cs="Arial"/>
          <w:lang w:val="sr-Cyrl-BA"/>
        </w:rPr>
        <w:t xml:space="preserve"> и грађење</w:t>
      </w:r>
    </w:p>
    <w:p w:rsidR="0015362F" w:rsidRPr="004C3F36" w:rsidRDefault="0015362F" w:rsidP="00B040D5">
      <w:pPr>
        <w:tabs>
          <w:tab w:val="left" w:pos="2208"/>
        </w:tabs>
        <w:rPr>
          <w:rFonts w:ascii="Arial" w:hAnsi="Arial" w:cs="Arial"/>
          <w:lang w:val="sr-Cyrl-BA"/>
        </w:rPr>
      </w:pPr>
    </w:p>
    <w:p w:rsidR="00B040D5" w:rsidRPr="004C3F36" w:rsidRDefault="004C3F36" w:rsidP="00B040D5">
      <w:pPr>
        <w:tabs>
          <w:tab w:val="left" w:pos="2208"/>
        </w:tabs>
        <w:rPr>
          <w:rFonts w:ascii="Arial" w:hAnsi="Arial" w:cs="Arial"/>
        </w:rPr>
      </w:pPr>
      <w:r w:rsidRPr="004C3F3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4C3F36">
        <w:rPr>
          <w:rFonts w:ascii="Arial" w:hAnsi="Arial" w:cs="Arial"/>
        </w:rPr>
        <w:t xml:space="preserve"> </w:t>
      </w:r>
      <w:r w:rsidRPr="004C3F36">
        <w:rPr>
          <w:rFonts w:ascii="Arial" w:hAnsi="Arial" w:cs="Arial"/>
          <w:lang w:val="sr-Cyrl-BA"/>
        </w:rPr>
        <w:t>НАЧЕЛНИК ОДЈЕЉЕЊА</w:t>
      </w:r>
      <w:r w:rsidR="00B040D5" w:rsidRPr="004C3F36">
        <w:rPr>
          <w:rFonts w:ascii="Arial" w:hAnsi="Arial" w:cs="Arial"/>
        </w:rPr>
        <w:t xml:space="preserve">  </w:t>
      </w:r>
    </w:p>
    <w:p w:rsidR="0015362F" w:rsidRPr="004C3F36" w:rsidRDefault="0015362F" w:rsidP="00B040D5">
      <w:pPr>
        <w:tabs>
          <w:tab w:val="left" w:pos="2208"/>
        </w:tabs>
        <w:rPr>
          <w:rFonts w:ascii="Arial" w:hAnsi="Arial" w:cs="Arial"/>
        </w:rPr>
      </w:pPr>
      <w:r w:rsidRPr="004C3F36">
        <w:rPr>
          <w:rFonts w:ascii="Arial" w:hAnsi="Arial" w:cs="Arial"/>
          <w:lang w:val="sr-Cyrl-BA"/>
        </w:rPr>
        <w:t xml:space="preserve">         Саша Суботић</w:t>
      </w:r>
    </w:p>
    <w:p w:rsidR="00B040D5" w:rsidRPr="004C3F36" w:rsidRDefault="00B040D5" w:rsidP="00B040D5">
      <w:pPr>
        <w:tabs>
          <w:tab w:val="left" w:pos="2208"/>
        </w:tabs>
        <w:rPr>
          <w:rFonts w:ascii="Arial" w:hAnsi="Arial" w:cs="Arial"/>
        </w:rPr>
      </w:pPr>
      <w:r w:rsidRPr="004C3F36">
        <w:rPr>
          <w:rFonts w:ascii="Arial" w:hAnsi="Arial" w:cs="Arial"/>
        </w:rPr>
        <w:tab/>
      </w:r>
      <w:r w:rsidRPr="004C3F36">
        <w:rPr>
          <w:rFonts w:ascii="Arial" w:hAnsi="Arial" w:cs="Arial"/>
        </w:rPr>
        <w:tab/>
      </w:r>
      <w:r w:rsidRPr="004C3F36">
        <w:rPr>
          <w:rFonts w:ascii="Arial" w:hAnsi="Arial" w:cs="Arial"/>
        </w:rPr>
        <w:tab/>
      </w:r>
      <w:r w:rsidRPr="004C3F36">
        <w:rPr>
          <w:rFonts w:ascii="Arial" w:hAnsi="Arial" w:cs="Arial"/>
        </w:rPr>
        <w:tab/>
      </w:r>
      <w:r w:rsidRPr="004C3F36">
        <w:rPr>
          <w:rFonts w:ascii="Arial" w:hAnsi="Arial" w:cs="Arial"/>
        </w:rPr>
        <w:tab/>
      </w:r>
      <w:r w:rsidRPr="004C3F36">
        <w:rPr>
          <w:rFonts w:ascii="Arial" w:hAnsi="Arial" w:cs="Arial"/>
        </w:rPr>
        <w:tab/>
      </w:r>
      <w:r w:rsidRPr="004C3F36">
        <w:rPr>
          <w:rFonts w:ascii="Arial" w:hAnsi="Arial" w:cs="Arial"/>
        </w:rPr>
        <w:tab/>
        <w:t xml:space="preserve">    </w:t>
      </w:r>
      <w:r w:rsidRPr="004C3F36">
        <w:rPr>
          <w:rFonts w:ascii="Arial" w:hAnsi="Arial" w:cs="Arial"/>
          <w:lang w:val="sr-Cyrl-BA"/>
        </w:rPr>
        <w:t>ПРЕДЛАГАЧ</w:t>
      </w:r>
      <w:r w:rsidRPr="004C3F36">
        <w:rPr>
          <w:rFonts w:ascii="Arial" w:hAnsi="Arial" w:cs="Arial"/>
        </w:rPr>
        <w:t xml:space="preserve">:    </w:t>
      </w:r>
    </w:p>
    <w:p w:rsidR="00B040D5" w:rsidRPr="004C3F36" w:rsidRDefault="00B040D5" w:rsidP="00B040D5">
      <w:pPr>
        <w:tabs>
          <w:tab w:val="left" w:pos="2208"/>
        </w:tabs>
        <w:rPr>
          <w:rFonts w:ascii="Arial" w:hAnsi="Arial" w:cs="Arial"/>
          <w:lang w:val="sr-Cyrl-BA"/>
        </w:rPr>
      </w:pPr>
      <w:r w:rsidRPr="004C3F36">
        <w:rPr>
          <w:rFonts w:ascii="Arial" w:hAnsi="Arial" w:cs="Arial"/>
        </w:rPr>
        <w:tab/>
      </w:r>
      <w:r w:rsidRPr="004C3F36">
        <w:rPr>
          <w:rFonts w:ascii="Arial" w:hAnsi="Arial" w:cs="Arial"/>
        </w:rPr>
        <w:tab/>
      </w:r>
      <w:r w:rsidRPr="004C3F36">
        <w:rPr>
          <w:rFonts w:ascii="Arial" w:hAnsi="Arial" w:cs="Arial"/>
        </w:rPr>
        <w:tab/>
      </w:r>
      <w:r w:rsidRPr="004C3F36">
        <w:rPr>
          <w:rFonts w:ascii="Arial" w:hAnsi="Arial" w:cs="Arial"/>
        </w:rPr>
        <w:tab/>
      </w:r>
      <w:r w:rsidRPr="004C3F36">
        <w:rPr>
          <w:rFonts w:ascii="Arial" w:hAnsi="Arial" w:cs="Arial"/>
        </w:rPr>
        <w:tab/>
      </w:r>
      <w:r w:rsidRPr="004C3F36">
        <w:rPr>
          <w:rFonts w:ascii="Arial" w:hAnsi="Arial" w:cs="Arial"/>
        </w:rPr>
        <w:tab/>
      </w:r>
      <w:r w:rsidRPr="004C3F36">
        <w:rPr>
          <w:rFonts w:ascii="Arial" w:hAnsi="Arial" w:cs="Arial"/>
        </w:rPr>
        <w:tab/>
        <w:t xml:space="preserve"> </w:t>
      </w:r>
      <w:r w:rsidRPr="004C3F36">
        <w:rPr>
          <w:rFonts w:ascii="Arial" w:hAnsi="Arial" w:cs="Arial"/>
          <w:lang w:val="sr-Cyrl-BA"/>
        </w:rPr>
        <w:t>ГРАДОНАЧЕЛНИК</w:t>
      </w:r>
    </w:p>
    <w:p w:rsidR="00B040D5" w:rsidRPr="004C3F36" w:rsidRDefault="00B040D5" w:rsidP="00B040D5">
      <w:pPr>
        <w:tabs>
          <w:tab w:val="left" w:pos="2208"/>
        </w:tabs>
        <w:rPr>
          <w:rFonts w:ascii="Arial" w:hAnsi="Arial" w:cs="Arial"/>
          <w:lang w:val="sr-Cyrl-BA"/>
        </w:rPr>
      </w:pPr>
      <w:r w:rsidRPr="004C3F36">
        <w:rPr>
          <w:rFonts w:ascii="Arial" w:hAnsi="Arial" w:cs="Arial"/>
          <w:lang w:val="sr-Cyrl-BA"/>
        </w:rPr>
        <w:t xml:space="preserve">                                                                                      </w:t>
      </w:r>
    </w:p>
    <w:p w:rsidR="00B040D5" w:rsidRPr="00F32770" w:rsidRDefault="00B040D5" w:rsidP="00B040D5">
      <w:pPr>
        <w:tabs>
          <w:tab w:val="left" w:pos="2208"/>
        </w:tabs>
        <w:rPr>
          <w:rFonts w:ascii="Arial" w:hAnsi="Arial" w:cs="Arial"/>
          <w:b/>
          <w:lang w:val="sr-Cyrl-BA"/>
        </w:rPr>
      </w:pPr>
      <w:r w:rsidRPr="004C3F36">
        <w:rPr>
          <w:rFonts w:ascii="Arial" w:hAnsi="Arial" w:cs="Arial"/>
          <w:lang w:val="sr-Cyrl-BA"/>
        </w:rPr>
        <w:tab/>
      </w:r>
      <w:r w:rsidRPr="004C3F36">
        <w:rPr>
          <w:rFonts w:ascii="Arial" w:hAnsi="Arial" w:cs="Arial"/>
          <w:lang w:val="sr-Cyrl-BA"/>
        </w:rPr>
        <w:tab/>
      </w:r>
      <w:r w:rsidRPr="004C3F36">
        <w:rPr>
          <w:rFonts w:ascii="Arial" w:hAnsi="Arial" w:cs="Arial"/>
          <w:lang w:val="sr-Cyrl-BA"/>
        </w:rPr>
        <w:tab/>
      </w:r>
      <w:r w:rsidRPr="004C3F36">
        <w:rPr>
          <w:rFonts w:ascii="Arial" w:hAnsi="Arial" w:cs="Arial"/>
          <w:lang w:val="sr-Cyrl-BA"/>
        </w:rPr>
        <w:tab/>
      </w:r>
      <w:r w:rsidRPr="004C3F36">
        <w:rPr>
          <w:rFonts w:ascii="Arial" w:hAnsi="Arial" w:cs="Arial"/>
          <w:lang w:val="sr-Cyrl-BA"/>
        </w:rPr>
        <w:tab/>
      </w:r>
      <w:r w:rsidRPr="004C3F36">
        <w:rPr>
          <w:rFonts w:ascii="Arial" w:hAnsi="Arial" w:cs="Arial"/>
          <w:lang w:val="sr-Cyrl-BA"/>
        </w:rPr>
        <w:tab/>
      </w:r>
      <w:r w:rsidRPr="004C3F36">
        <w:rPr>
          <w:rFonts w:ascii="Arial" w:hAnsi="Arial" w:cs="Arial"/>
          <w:lang w:val="sr-Cyrl-BA"/>
        </w:rPr>
        <w:tab/>
        <w:t xml:space="preserve">      Зоран Аџић</w:t>
      </w:r>
      <w:r w:rsidRPr="00F32770">
        <w:rPr>
          <w:rFonts w:ascii="Arial" w:hAnsi="Arial" w:cs="Arial"/>
          <w:b/>
          <w:lang w:val="sr-Cyrl-BA"/>
        </w:rPr>
        <w:t xml:space="preserve">  </w:t>
      </w:r>
    </w:p>
    <w:p w:rsidR="00B040D5" w:rsidRPr="00B040D5" w:rsidRDefault="00B040D5" w:rsidP="00B9473A">
      <w:pPr>
        <w:jc w:val="both"/>
        <w:rPr>
          <w:rFonts w:ascii="Arial" w:hAnsi="Arial" w:cs="Arial"/>
        </w:rPr>
      </w:pPr>
    </w:p>
    <w:sectPr w:rsidR="00B040D5" w:rsidRPr="00B040D5" w:rsidSect="006858F9">
      <w:footerReference w:type="default" r:id="rId8"/>
      <w:headerReference w:type="first" r:id="rId9"/>
      <w:footerReference w:type="first" r:id="rId10"/>
      <w:pgSz w:w="11907" w:h="16839" w:code="9"/>
      <w:pgMar w:top="1134" w:right="1418" w:bottom="1134" w:left="1418" w:header="709" w:footer="31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3FD2" w:rsidRDefault="004E3FD2" w:rsidP="00F76077">
      <w:r>
        <w:separator/>
      </w:r>
    </w:p>
  </w:endnote>
  <w:endnote w:type="continuationSeparator" w:id="0">
    <w:p w:rsidR="004E3FD2" w:rsidRDefault="004E3FD2" w:rsidP="00F760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077" w:rsidRPr="0009466A" w:rsidRDefault="0067198C" w:rsidP="0009466A">
    <w:pPr>
      <w:pStyle w:val="Footer"/>
      <w:jc w:val="right"/>
      <w:rPr>
        <w:b w:val="0"/>
        <w:i/>
        <w:sz w:val="18"/>
        <w:szCs w:val="18"/>
        <w:lang w:val="sr-Latn-BA"/>
      </w:rPr>
    </w:pPr>
    <w:r>
      <w:rPr>
        <w:b w:val="0"/>
        <w:i/>
        <w:noProof/>
        <w:sz w:val="18"/>
        <w:szCs w:val="18"/>
      </w:rPr>
      <w:pict>
        <v:line id="_x0000_s2062" style="position:absolute;left:0;text-align:left;z-index:251660288" from="-2.05pt,-5.25pt" to="500.6pt,-5.25pt" strokeweight=".5pt"/>
      </w:pict>
    </w:r>
    <w:r w:rsidRPr="0009466A">
      <w:rPr>
        <w:b w:val="0"/>
        <w:i/>
        <w:sz w:val="18"/>
        <w:szCs w:val="18"/>
        <w:lang w:val="sr-Cyrl-BA"/>
      </w:rPr>
      <w:fldChar w:fldCharType="begin"/>
    </w:r>
    <w:r w:rsidR="0009466A" w:rsidRPr="0009466A">
      <w:rPr>
        <w:b w:val="0"/>
        <w:i/>
        <w:sz w:val="18"/>
        <w:szCs w:val="18"/>
        <w:lang w:val="sr-Cyrl-BA"/>
      </w:rPr>
      <w:instrText xml:space="preserve"> PAGE   \* MERGEFORMAT </w:instrText>
    </w:r>
    <w:r w:rsidRPr="0009466A">
      <w:rPr>
        <w:b w:val="0"/>
        <w:i/>
        <w:sz w:val="18"/>
        <w:szCs w:val="18"/>
        <w:lang w:val="sr-Cyrl-BA"/>
      </w:rPr>
      <w:fldChar w:fldCharType="separate"/>
    </w:r>
    <w:r w:rsidR="003F6BF1">
      <w:rPr>
        <w:b w:val="0"/>
        <w:i/>
        <w:noProof/>
        <w:sz w:val="18"/>
        <w:szCs w:val="18"/>
        <w:lang w:val="sr-Cyrl-BA"/>
      </w:rPr>
      <w:t>2</w:t>
    </w:r>
    <w:r w:rsidRPr="0009466A">
      <w:rPr>
        <w:b w:val="0"/>
        <w:i/>
        <w:sz w:val="18"/>
        <w:szCs w:val="18"/>
        <w:lang w:val="sr-Cyrl-BA"/>
      </w:rPr>
      <w:fldChar w:fldCharType="end"/>
    </w:r>
    <w:r w:rsidR="0009466A" w:rsidRPr="00757ADF">
      <w:rPr>
        <w:b w:val="0"/>
        <w:i/>
        <w:sz w:val="18"/>
        <w:szCs w:val="18"/>
        <w:lang w:val="sr-Cyrl-BA"/>
      </w:rPr>
      <w:t>/</w:t>
    </w:r>
    <w:fldSimple w:instr=" NUMPAGES   \* MERGEFORMAT ">
      <w:r w:rsidR="003F6BF1" w:rsidRPr="003F6BF1">
        <w:rPr>
          <w:b w:val="0"/>
          <w:i/>
          <w:noProof/>
          <w:sz w:val="18"/>
          <w:szCs w:val="18"/>
          <w:lang w:val="sr-Cyrl-BA"/>
        </w:rPr>
        <w:t>5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077" w:rsidRPr="00FE22F8" w:rsidRDefault="00FE22F8" w:rsidP="00F76077">
    <w:pPr>
      <w:pStyle w:val="Footer"/>
      <w:jc w:val="right"/>
      <w:rPr>
        <w:b w:val="0"/>
        <w:i/>
        <w:sz w:val="18"/>
        <w:szCs w:val="18"/>
        <w:lang w:val="hr-HR"/>
      </w:rPr>
    </w:pPr>
    <w:r>
      <w:rPr>
        <w:b w:val="0"/>
        <w:i/>
        <w:sz w:val="18"/>
        <w:szCs w:val="18"/>
        <w:lang w:val="sr-Cyrl-BA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3FD2" w:rsidRDefault="004E3FD2" w:rsidP="00F76077">
      <w:r>
        <w:separator/>
      </w:r>
    </w:p>
  </w:footnote>
  <w:footnote w:type="continuationSeparator" w:id="0">
    <w:p w:rsidR="004E3FD2" w:rsidRDefault="004E3FD2" w:rsidP="00F760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893" w:rsidRDefault="00FB1893" w:rsidP="006858F9">
    <w:pPr>
      <w:pStyle w:val="Header"/>
      <w:tabs>
        <w:tab w:val="clear" w:pos="9406"/>
      </w:tabs>
      <w:ind w:right="-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064"/>
        </w:tabs>
        <w:ind w:left="2496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2064"/>
        </w:tabs>
        <w:ind w:left="2640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2064"/>
        </w:tabs>
        <w:ind w:left="2784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2064"/>
        </w:tabs>
        <w:ind w:left="2928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2064"/>
        </w:tabs>
        <w:ind w:left="3072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2064"/>
        </w:tabs>
        <w:ind w:left="3216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064"/>
        </w:tabs>
        <w:ind w:left="3360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064"/>
        </w:tabs>
        <w:ind w:left="3504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064"/>
        </w:tabs>
        <w:ind w:left="3648" w:hanging="1584"/>
      </w:pPr>
    </w:lvl>
  </w:abstractNum>
  <w:abstractNum w:abstractNumId="1">
    <w:nsid w:val="14570BD8"/>
    <w:multiLevelType w:val="hybridMultilevel"/>
    <w:tmpl w:val="427634BC"/>
    <w:lvl w:ilvl="0" w:tplc="F7F2C26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8630B2C"/>
    <w:multiLevelType w:val="hybridMultilevel"/>
    <w:tmpl w:val="EF960DB2"/>
    <w:lvl w:ilvl="0" w:tplc="5F04B4E2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006805"/>
    <w:multiLevelType w:val="hybridMultilevel"/>
    <w:tmpl w:val="BB901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AE2AC9"/>
    <w:multiLevelType w:val="hybridMultilevel"/>
    <w:tmpl w:val="4B0EF13A"/>
    <w:lvl w:ilvl="0" w:tplc="91084EF4">
      <w:numFmt w:val="bullet"/>
      <w:lvlText w:val="-"/>
      <w:lvlJc w:val="left"/>
      <w:pPr>
        <w:ind w:left="651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70" w:hanging="360"/>
      </w:pPr>
      <w:rPr>
        <w:rFonts w:ascii="Wingdings" w:hAnsi="Wingdings" w:hint="default"/>
      </w:rPr>
    </w:lvl>
  </w:abstractNum>
  <w:abstractNum w:abstractNumId="5">
    <w:nsid w:val="79190AAE"/>
    <w:multiLevelType w:val="hybridMultilevel"/>
    <w:tmpl w:val="FBA0CBF4"/>
    <w:lvl w:ilvl="0" w:tplc="6CCEB930">
      <w:start w:val="252"/>
      <w:numFmt w:val="bullet"/>
      <w:lvlText w:val="-"/>
      <w:lvlJc w:val="left"/>
      <w:pPr>
        <w:ind w:left="6840" w:hanging="360"/>
      </w:pPr>
      <w:rPr>
        <w:rFonts w:ascii="Arial" w:eastAsia="Lucida Sans Unicode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drawingGridHorizontalSpacing w:val="241"/>
  <w:characterSpacingControl w:val="doNotCompress"/>
  <w:hdrShapeDefaults>
    <o:shapedefaults v:ext="edit" spidmax="9728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A527B"/>
    <w:rsid w:val="00002434"/>
    <w:rsid w:val="00022F4C"/>
    <w:rsid w:val="00052C30"/>
    <w:rsid w:val="0006326B"/>
    <w:rsid w:val="00064C1B"/>
    <w:rsid w:val="000810D0"/>
    <w:rsid w:val="00081474"/>
    <w:rsid w:val="0009466A"/>
    <w:rsid w:val="000977A3"/>
    <w:rsid w:val="000B444F"/>
    <w:rsid w:val="000C3C39"/>
    <w:rsid w:val="000C4857"/>
    <w:rsid w:val="000D5C0B"/>
    <w:rsid w:val="000D61BA"/>
    <w:rsid w:val="000E06B1"/>
    <w:rsid w:val="000F0D55"/>
    <w:rsid w:val="000F592C"/>
    <w:rsid w:val="00104CA0"/>
    <w:rsid w:val="001143BF"/>
    <w:rsid w:val="00122083"/>
    <w:rsid w:val="001264AC"/>
    <w:rsid w:val="00127E7B"/>
    <w:rsid w:val="00130089"/>
    <w:rsid w:val="00131486"/>
    <w:rsid w:val="00134438"/>
    <w:rsid w:val="00140097"/>
    <w:rsid w:val="0014195D"/>
    <w:rsid w:val="00141CFE"/>
    <w:rsid w:val="001528C4"/>
    <w:rsid w:val="0015362F"/>
    <w:rsid w:val="00161C8E"/>
    <w:rsid w:val="0016541D"/>
    <w:rsid w:val="00191861"/>
    <w:rsid w:val="001A09E6"/>
    <w:rsid w:val="001A704C"/>
    <w:rsid w:val="001B5F22"/>
    <w:rsid w:val="001C07F4"/>
    <w:rsid w:val="001D3B23"/>
    <w:rsid w:val="001D4FE1"/>
    <w:rsid w:val="001E01B7"/>
    <w:rsid w:val="001F20B3"/>
    <w:rsid w:val="001F2679"/>
    <w:rsid w:val="0020202C"/>
    <w:rsid w:val="0020331F"/>
    <w:rsid w:val="0021594D"/>
    <w:rsid w:val="00217DBD"/>
    <w:rsid w:val="002354FA"/>
    <w:rsid w:val="00281F0F"/>
    <w:rsid w:val="00284C29"/>
    <w:rsid w:val="00284E36"/>
    <w:rsid w:val="002A5A7A"/>
    <w:rsid w:val="002A5BDC"/>
    <w:rsid w:val="002B12CD"/>
    <w:rsid w:val="002C3D0A"/>
    <w:rsid w:val="002E03BB"/>
    <w:rsid w:val="002E2988"/>
    <w:rsid w:val="002F0A3F"/>
    <w:rsid w:val="002F3C78"/>
    <w:rsid w:val="00312809"/>
    <w:rsid w:val="0033024F"/>
    <w:rsid w:val="00332F6E"/>
    <w:rsid w:val="0035072B"/>
    <w:rsid w:val="00371372"/>
    <w:rsid w:val="003750D6"/>
    <w:rsid w:val="00376555"/>
    <w:rsid w:val="00384893"/>
    <w:rsid w:val="003902DE"/>
    <w:rsid w:val="00392147"/>
    <w:rsid w:val="00392159"/>
    <w:rsid w:val="00393E08"/>
    <w:rsid w:val="003A5CB5"/>
    <w:rsid w:val="003B391B"/>
    <w:rsid w:val="003C577D"/>
    <w:rsid w:val="003E25B8"/>
    <w:rsid w:val="003E46C6"/>
    <w:rsid w:val="003F6BF1"/>
    <w:rsid w:val="00416061"/>
    <w:rsid w:val="00451E0E"/>
    <w:rsid w:val="00460BA8"/>
    <w:rsid w:val="00461DA6"/>
    <w:rsid w:val="0047681C"/>
    <w:rsid w:val="00477B6A"/>
    <w:rsid w:val="00477F75"/>
    <w:rsid w:val="00483939"/>
    <w:rsid w:val="00487B8A"/>
    <w:rsid w:val="0049635D"/>
    <w:rsid w:val="00496536"/>
    <w:rsid w:val="004C3F36"/>
    <w:rsid w:val="004E1AD1"/>
    <w:rsid w:val="004E1C49"/>
    <w:rsid w:val="004E312A"/>
    <w:rsid w:val="004E3FD2"/>
    <w:rsid w:val="004F1578"/>
    <w:rsid w:val="004F29E1"/>
    <w:rsid w:val="00500359"/>
    <w:rsid w:val="005058D4"/>
    <w:rsid w:val="00514D0C"/>
    <w:rsid w:val="00517E33"/>
    <w:rsid w:val="00520C88"/>
    <w:rsid w:val="005253B8"/>
    <w:rsid w:val="005272C0"/>
    <w:rsid w:val="00530891"/>
    <w:rsid w:val="00545671"/>
    <w:rsid w:val="00582021"/>
    <w:rsid w:val="0058273F"/>
    <w:rsid w:val="00590313"/>
    <w:rsid w:val="005971FE"/>
    <w:rsid w:val="005C183B"/>
    <w:rsid w:val="005F21A1"/>
    <w:rsid w:val="005F6B4B"/>
    <w:rsid w:val="00616A70"/>
    <w:rsid w:val="006211D0"/>
    <w:rsid w:val="00625227"/>
    <w:rsid w:val="006314F2"/>
    <w:rsid w:val="006356D2"/>
    <w:rsid w:val="00635998"/>
    <w:rsid w:val="006435F4"/>
    <w:rsid w:val="006446F4"/>
    <w:rsid w:val="00652EE5"/>
    <w:rsid w:val="00666782"/>
    <w:rsid w:val="006676B8"/>
    <w:rsid w:val="0067198C"/>
    <w:rsid w:val="00683447"/>
    <w:rsid w:val="006858F9"/>
    <w:rsid w:val="006A215B"/>
    <w:rsid w:val="006B1885"/>
    <w:rsid w:val="006B2AA9"/>
    <w:rsid w:val="006B5054"/>
    <w:rsid w:val="006C7AB1"/>
    <w:rsid w:val="006E64D2"/>
    <w:rsid w:val="0071173D"/>
    <w:rsid w:val="00713B31"/>
    <w:rsid w:val="00722781"/>
    <w:rsid w:val="0075466A"/>
    <w:rsid w:val="007576AE"/>
    <w:rsid w:val="00757ADF"/>
    <w:rsid w:val="00784AAD"/>
    <w:rsid w:val="00793A10"/>
    <w:rsid w:val="007A5099"/>
    <w:rsid w:val="007D0D28"/>
    <w:rsid w:val="007D310F"/>
    <w:rsid w:val="007D7A55"/>
    <w:rsid w:val="007E1448"/>
    <w:rsid w:val="007E5EE2"/>
    <w:rsid w:val="007E6B85"/>
    <w:rsid w:val="007F2E69"/>
    <w:rsid w:val="007F3FAF"/>
    <w:rsid w:val="0080752D"/>
    <w:rsid w:val="008077CD"/>
    <w:rsid w:val="0085672B"/>
    <w:rsid w:val="00883882"/>
    <w:rsid w:val="00885BD7"/>
    <w:rsid w:val="008A0DE3"/>
    <w:rsid w:val="008A1BD6"/>
    <w:rsid w:val="008A531D"/>
    <w:rsid w:val="008B461B"/>
    <w:rsid w:val="008C5A9B"/>
    <w:rsid w:val="008D25A5"/>
    <w:rsid w:val="008D60F1"/>
    <w:rsid w:val="008D70E4"/>
    <w:rsid w:val="008E70BA"/>
    <w:rsid w:val="008F2FB2"/>
    <w:rsid w:val="008F507E"/>
    <w:rsid w:val="008F6C58"/>
    <w:rsid w:val="00906EC4"/>
    <w:rsid w:val="009239B6"/>
    <w:rsid w:val="00934CFB"/>
    <w:rsid w:val="00936ABF"/>
    <w:rsid w:val="009408D1"/>
    <w:rsid w:val="00946FC4"/>
    <w:rsid w:val="00973A2A"/>
    <w:rsid w:val="00976A36"/>
    <w:rsid w:val="009936B4"/>
    <w:rsid w:val="009944B2"/>
    <w:rsid w:val="009A1D02"/>
    <w:rsid w:val="009A60FB"/>
    <w:rsid w:val="009B28D7"/>
    <w:rsid w:val="009B371D"/>
    <w:rsid w:val="009C7068"/>
    <w:rsid w:val="009C73F9"/>
    <w:rsid w:val="00A01A41"/>
    <w:rsid w:val="00A03241"/>
    <w:rsid w:val="00A0413D"/>
    <w:rsid w:val="00A048A1"/>
    <w:rsid w:val="00A17377"/>
    <w:rsid w:val="00A20A0F"/>
    <w:rsid w:val="00A239FF"/>
    <w:rsid w:val="00A24106"/>
    <w:rsid w:val="00A243CD"/>
    <w:rsid w:val="00A2659F"/>
    <w:rsid w:val="00A270D5"/>
    <w:rsid w:val="00A50E51"/>
    <w:rsid w:val="00A5430D"/>
    <w:rsid w:val="00A713DF"/>
    <w:rsid w:val="00A8658D"/>
    <w:rsid w:val="00A914C1"/>
    <w:rsid w:val="00A91BA0"/>
    <w:rsid w:val="00AA527B"/>
    <w:rsid w:val="00AE17FF"/>
    <w:rsid w:val="00AE53E5"/>
    <w:rsid w:val="00AF7493"/>
    <w:rsid w:val="00B040D5"/>
    <w:rsid w:val="00B05839"/>
    <w:rsid w:val="00B061AD"/>
    <w:rsid w:val="00B14A8D"/>
    <w:rsid w:val="00B30397"/>
    <w:rsid w:val="00B304DE"/>
    <w:rsid w:val="00B42EFF"/>
    <w:rsid w:val="00B43821"/>
    <w:rsid w:val="00B5276E"/>
    <w:rsid w:val="00B53015"/>
    <w:rsid w:val="00B67C68"/>
    <w:rsid w:val="00B82B40"/>
    <w:rsid w:val="00B9473A"/>
    <w:rsid w:val="00BA36FA"/>
    <w:rsid w:val="00BC3675"/>
    <w:rsid w:val="00BD1364"/>
    <w:rsid w:val="00BF0F87"/>
    <w:rsid w:val="00BF789E"/>
    <w:rsid w:val="00C20021"/>
    <w:rsid w:val="00C229BC"/>
    <w:rsid w:val="00C22FCA"/>
    <w:rsid w:val="00C27299"/>
    <w:rsid w:val="00C30B2E"/>
    <w:rsid w:val="00C3517E"/>
    <w:rsid w:val="00C3604E"/>
    <w:rsid w:val="00C57CA6"/>
    <w:rsid w:val="00C71EB8"/>
    <w:rsid w:val="00C80D81"/>
    <w:rsid w:val="00C817A8"/>
    <w:rsid w:val="00C85B98"/>
    <w:rsid w:val="00CA559A"/>
    <w:rsid w:val="00CC0D93"/>
    <w:rsid w:val="00CD0C4B"/>
    <w:rsid w:val="00CE233C"/>
    <w:rsid w:val="00CE54B1"/>
    <w:rsid w:val="00CE6431"/>
    <w:rsid w:val="00CF1895"/>
    <w:rsid w:val="00CF66DA"/>
    <w:rsid w:val="00CF72FF"/>
    <w:rsid w:val="00D06D30"/>
    <w:rsid w:val="00D43416"/>
    <w:rsid w:val="00D434E6"/>
    <w:rsid w:val="00D56F7F"/>
    <w:rsid w:val="00D67BC6"/>
    <w:rsid w:val="00D92051"/>
    <w:rsid w:val="00D9221C"/>
    <w:rsid w:val="00DA7521"/>
    <w:rsid w:val="00DB5AB4"/>
    <w:rsid w:val="00DC083B"/>
    <w:rsid w:val="00DD6723"/>
    <w:rsid w:val="00DF64C0"/>
    <w:rsid w:val="00E12DAC"/>
    <w:rsid w:val="00E32A13"/>
    <w:rsid w:val="00E37915"/>
    <w:rsid w:val="00E448E1"/>
    <w:rsid w:val="00E55779"/>
    <w:rsid w:val="00E62CB9"/>
    <w:rsid w:val="00E73D86"/>
    <w:rsid w:val="00EA119E"/>
    <w:rsid w:val="00EA606F"/>
    <w:rsid w:val="00EB3A5C"/>
    <w:rsid w:val="00ED209A"/>
    <w:rsid w:val="00EE030C"/>
    <w:rsid w:val="00EE0B06"/>
    <w:rsid w:val="00EE570A"/>
    <w:rsid w:val="00EF3835"/>
    <w:rsid w:val="00F14C81"/>
    <w:rsid w:val="00F27BC7"/>
    <w:rsid w:val="00F30516"/>
    <w:rsid w:val="00F32B5B"/>
    <w:rsid w:val="00F42864"/>
    <w:rsid w:val="00F42999"/>
    <w:rsid w:val="00F57ACC"/>
    <w:rsid w:val="00F60F93"/>
    <w:rsid w:val="00F71CFA"/>
    <w:rsid w:val="00F76077"/>
    <w:rsid w:val="00F86DD4"/>
    <w:rsid w:val="00F94BA7"/>
    <w:rsid w:val="00FB1893"/>
    <w:rsid w:val="00FB24CC"/>
    <w:rsid w:val="00FB5334"/>
    <w:rsid w:val="00FB6E57"/>
    <w:rsid w:val="00FC5B1B"/>
    <w:rsid w:val="00FC6EEB"/>
    <w:rsid w:val="00FD0880"/>
    <w:rsid w:val="00FD789E"/>
    <w:rsid w:val="00FE22F8"/>
    <w:rsid w:val="00FE4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27B"/>
    <w:pPr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link w:val="Heading1Char"/>
    <w:qFormat/>
    <w:rsid w:val="007D7A55"/>
    <w:pPr>
      <w:keepNext/>
      <w:widowControl w:val="0"/>
      <w:tabs>
        <w:tab w:val="num" w:pos="720"/>
      </w:tabs>
      <w:ind w:left="24" w:hanging="720"/>
      <w:outlineLvl w:val="0"/>
    </w:pPr>
    <w:rPr>
      <w:rFonts w:ascii="Times New Roman" w:eastAsia="Lucida Sans Unicode" w:hAnsi="Times New Roman"/>
      <w:b/>
      <w:bCs/>
      <w:kern w:val="2"/>
      <w:lang w:val="sr-Latn-CS" w:eastAsia="hi-IN"/>
    </w:rPr>
  </w:style>
  <w:style w:type="paragraph" w:styleId="Heading2">
    <w:name w:val="heading 2"/>
    <w:basedOn w:val="Normal"/>
    <w:next w:val="Normal"/>
    <w:link w:val="Heading2Char"/>
    <w:unhideWhenUsed/>
    <w:qFormat/>
    <w:rsid w:val="007D7A55"/>
    <w:pPr>
      <w:keepNext/>
      <w:widowControl w:val="0"/>
      <w:tabs>
        <w:tab w:val="num" w:pos="1440"/>
      </w:tabs>
      <w:ind w:left="1440" w:hanging="720"/>
      <w:outlineLvl w:val="1"/>
    </w:pPr>
    <w:rPr>
      <w:rFonts w:ascii="Times New Roman" w:eastAsia="Lucida Sans Unicode" w:hAnsi="Times New Roman"/>
      <w:b/>
      <w:bCs/>
      <w:kern w:val="2"/>
      <w:lang w:val="sr-Latn-CS" w:eastAsia="hi-IN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7D7A55"/>
    <w:pPr>
      <w:widowControl w:val="0"/>
      <w:tabs>
        <w:tab w:val="num" w:pos="4320"/>
      </w:tabs>
      <w:spacing w:before="240" w:after="60"/>
      <w:ind w:left="4320" w:hanging="720"/>
      <w:outlineLvl w:val="5"/>
    </w:pPr>
    <w:rPr>
      <w:rFonts w:ascii="Times New Roman" w:eastAsia="Lucida Sans Unicode" w:hAnsi="Times New Roman"/>
      <w:b/>
      <w:bCs/>
      <w:kern w:val="2"/>
      <w:sz w:val="22"/>
      <w:szCs w:val="22"/>
      <w:lang w:eastAsia="hi-IN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D7A55"/>
    <w:pPr>
      <w:widowControl w:val="0"/>
      <w:tabs>
        <w:tab w:val="num" w:pos="5040"/>
      </w:tabs>
      <w:spacing w:before="240" w:after="60"/>
      <w:ind w:left="5040" w:hanging="720"/>
      <w:outlineLvl w:val="6"/>
    </w:pPr>
    <w:rPr>
      <w:rFonts w:ascii="Times New Roman" w:eastAsia="Lucida Sans Unicode" w:hAnsi="Times New Roman"/>
      <w:kern w:val="2"/>
      <w:lang w:eastAsia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-cirilica">
    <w:name w:val="Normal - cirilica"/>
    <w:rsid w:val="00F76077"/>
    <w:pPr>
      <w:suppressAutoHyphens/>
      <w:ind w:firstLine="1134"/>
      <w:jc w:val="both"/>
    </w:pPr>
    <w:rPr>
      <w:rFonts w:eastAsia="Arial"/>
      <w:sz w:val="22"/>
      <w:lang w:eastAsia="ar-SA"/>
    </w:rPr>
  </w:style>
  <w:style w:type="character" w:styleId="Emphasis">
    <w:name w:val="Emphasis"/>
    <w:basedOn w:val="DefaultParagraphFont"/>
    <w:qFormat/>
    <w:rsid w:val="00F76077"/>
    <w:rPr>
      <w:i/>
      <w:iCs/>
    </w:rPr>
  </w:style>
  <w:style w:type="paragraph" w:styleId="ListParagraph">
    <w:name w:val="List Paragraph"/>
    <w:basedOn w:val="Normal"/>
    <w:uiPriority w:val="34"/>
    <w:qFormat/>
    <w:rsid w:val="00F76077"/>
    <w:pPr>
      <w:suppressAutoHyphens w:val="0"/>
      <w:ind w:left="720"/>
      <w:contextualSpacing/>
    </w:pPr>
    <w:rPr>
      <w:rFonts w:ascii="Times New Roman" w:eastAsia="Times New Roman" w:hAnsi="Times New Roman" w:cs="Times New Roman"/>
      <w:kern w:val="0"/>
      <w:lang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F76077"/>
    <w:pPr>
      <w:tabs>
        <w:tab w:val="center" w:pos="4703"/>
        <w:tab w:val="right" w:pos="9406"/>
      </w:tabs>
      <w:suppressAutoHyphens w:val="0"/>
    </w:pPr>
    <w:rPr>
      <w:rFonts w:ascii="Times New Roman" w:eastAsia="Calibri" w:hAnsi="Times New Roman" w:cs="Times New Roman"/>
      <w:b/>
      <w:bCs/>
      <w:kern w:val="24"/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F76077"/>
  </w:style>
  <w:style w:type="paragraph" w:styleId="Footer">
    <w:name w:val="footer"/>
    <w:basedOn w:val="Normal"/>
    <w:link w:val="FooterChar"/>
    <w:uiPriority w:val="99"/>
    <w:unhideWhenUsed/>
    <w:rsid w:val="00F76077"/>
    <w:pPr>
      <w:tabs>
        <w:tab w:val="center" w:pos="4703"/>
        <w:tab w:val="right" w:pos="9406"/>
      </w:tabs>
      <w:suppressAutoHyphens w:val="0"/>
    </w:pPr>
    <w:rPr>
      <w:rFonts w:ascii="Times New Roman" w:eastAsia="Calibri" w:hAnsi="Times New Roman" w:cs="Times New Roman"/>
      <w:b/>
      <w:bCs/>
      <w:kern w:val="24"/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F76077"/>
  </w:style>
  <w:style w:type="character" w:styleId="Hyperlink">
    <w:name w:val="Hyperlink"/>
    <w:basedOn w:val="DefaultParagraphFont"/>
    <w:rsid w:val="00F7607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7521"/>
    <w:pPr>
      <w:suppressAutoHyphens w:val="0"/>
    </w:pPr>
    <w:rPr>
      <w:rFonts w:ascii="Tahoma" w:eastAsia="Calibri" w:hAnsi="Tahoma" w:cs="Tahoma"/>
      <w:b/>
      <w:bCs/>
      <w:kern w:val="24"/>
      <w:sz w:val="16"/>
      <w:szCs w:val="16"/>
      <w:lang w:eastAsia="en-US"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521"/>
    <w:rPr>
      <w:rFonts w:ascii="Tahoma" w:hAnsi="Tahoma" w:cs="Tahoma"/>
      <w:b/>
      <w:bCs/>
      <w:kern w:val="24"/>
      <w:sz w:val="16"/>
      <w:szCs w:val="16"/>
    </w:rPr>
  </w:style>
  <w:style w:type="table" w:styleId="TableGrid">
    <w:name w:val="Table Grid"/>
    <w:basedOn w:val="TableNormal"/>
    <w:uiPriority w:val="59"/>
    <w:rsid w:val="00DD672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7D7A55"/>
    <w:rPr>
      <w:rFonts w:eastAsia="Lucida Sans Unicode" w:cs="Mangal"/>
      <w:b/>
      <w:bCs/>
      <w:kern w:val="2"/>
      <w:sz w:val="24"/>
      <w:szCs w:val="24"/>
      <w:lang w:val="sr-Latn-CS" w:eastAsia="hi-IN" w:bidi="hi-IN"/>
    </w:rPr>
  </w:style>
  <w:style w:type="character" w:customStyle="1" w:styleId="Heading2Char">
    <w:name w:val="Heading 2 Char"/>
    <w:basedOn w:val="DefaultParagraphFont"/>
    <w:link w:val="Heading2"/>
    <w:rsid w:val="007D7A55"/>
    <w:rPr>
      <w:rFonts w:eastAsia="Lucida Sans Unicode" w:cs="Mangal"/>
      <w:b/>
      <w:bCs/>
      <w:kern w:val="2"/>
      <w:sz w:val="24"/>
      <w:szCs w:val="24"/>
      <w:lang w:val="sr-Latn-CS" w:eastAsia="hi-IN" w:bidi="hi-IN"/>
    </w:rPr>
  </w:style>
  <w:style w:type="character" w:customStyle="1" w:styleId="Heading6Char">
    <w:name w:val="Heading 6 Char"/>
    <w:basedOn w:val="DefaultParagraphFont"/>
    <w:link w:val="Heading6"/>
    <w:semiHidden/>
    <w:rsid w:val="007D7A55"/>
    <w:rPr>
      <w:rFonts w:eastAsia="Lucida Sans Unicode" w:cs="Mangal"/>
      <w:b/>
      <w:bCs/>
      <w:kern w:val="2"/>
      <w:sz w:val="22"/>
      <w:szCs w:val="22"/>
      <w:lang w:eastAsia="hi-IN" w:bidi="hi-IN"/>
    </w:rPr>
  </w:style>
  <w:style w:type="character" w:customStyle="1" w:styleId="Heading7Char">
    <w:name w:val="Heading 7 Char"/>
    <w:basedOn w:val="DefaultParagraphFont"/>
    <w:link w:val="Heading7"/>
    <w:semiHidden/>
    <w:rsid w:val="007D7A55"/>
    <w:rPr>
      <w:rFonts w:eastAsia="Lucida Sans Unicode" w:cs="Mangal"/>
      <w:kern w:val="2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54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nc15biljanar\Desktop\memo%20-%2002%201%20-%20nacelnik%20unutrasnj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A14279-71DA-46A2-9857-EA364EFBA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 - 02 1 - nacelnik unutrasnji.dot</Template>
  <TotalTime>936</TotalTime>
  <Pages>5</Pages>
  <Words>1395</Words>
  <Characters>7958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kanc46dragand</dc:creator>
  <cp:lastModifiedBy>kanc78marinkot</cp:lastModifiedBy>
  <cp:revision>11</cp:revision>
  <cp:lastPrinted>2022-10-17T11:08:00Z</cp:lastPrinted>
  <dcterms:created xsi:type="dcterms:W3CDTF">2022-10-06T12:55:00Z</dcterms:created>
  <dcterms:modified xsi:type="dcterms:W3CDTF">2022-10-17T11:23:00Z</dcterms:modified>
</cp:coreProperties>
</file>