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E49C9" w14:textId="77777777" w:rsidR="00173AB2" w:rsidRDefault="00F5664F">
      <w:pPr>
        <w:pStyle w:val="Heading1"/>
        <w:tabs>
          <w:tab w:val="left" w:pos="2268"/>
        </w:tabs>
        <w:ind w:firstLine="360"/>
        <w:rPr>
          <w:rFonts w:ascii="Times New Roman" w:eastAsia="Times New Roman" w:hAnsi="Times New Roman" w:cs="Times New Roman"/>
          <w:sz w:val="28"/>
          <w:szCs w:val="28"/>
        </w:rPr>
      </w:pPr>
      <w:bookmarkStart w:id="0" w:name="_heading=h.gjdgxs" w:colFirst="0" w:colLast="0"/>
      <w:bookmarkStart w:id="1" w:name="_GoBack"/>
      <w:bookmarkEnd w:id="0"/>
      <w:bookmarkEnd w:id="1"/>
      <w:r>
        <w:rPr>
          <w:rFonts w:ascii="Times New Roman" w:eastAsia="Times New Roman" w:hAnsi="Times New Roman" w:cs="Times New Roman"/>
          <w:i/>
          <w:sz w:val="40"/>
          <w:szCs w:val="40"/>
        </w:rPr>
        <w:t>ANNEX II + III/ ANEKS II+III:</w:t>
      </w:r>
      <w:r>
        <w:rPr>
          <w:rFonts w:ascii="Times New Roman" w:eastAsia="Times New Roman" w:hAnsi="Times New Roman" w:cs="Times New Roman"/>
          <w:i/>
          <w:sz w:val="40"/>
          <w:szCs w:val="40"/>
        </w:rPr>
        <w:tab/>
      </w:r>
      <w:r>
        <w:rPr>
          <w:rFonts w:ascii="Times New Roman" w:eastAsia="Times New Roman" w:hAnsi="Times New Roman" w:cs="Times New Roman"/>
          <w:i/>
        </w:rPr>
        <w:t xml:space="preserve"> </w:t>
      </w:r>
      <w:r>
        <w:rPr>
          <w:rFonts w:ascii="Times New Roman" w:eastAsia="Times New Roman" w:hAnsi="Times New Roman" w:cs="Times New Roman"/>
          <w:sz w:val="28"/>
          <w:szCs w:val="28"/>
        </w:rPr>
        <w:t>TECHNICAL SPECIFICATIONS + TECHNICAL OFFER / TEHNIČKA SPECIFIKACIJA + TEHNIČKA PONUDA</w:t>
      </w:r>
    </w:p>
    <w:p w14:paraId="6F31886C" w14:textId="77777777" w:rsidR="00173AB2" w:rsidRDefault="00F5664F">
      <w:pPr>
        <w:tabs>
          <w:tab w:val="right" w:pos="14459"/>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Contract title/ Naziv ugovora: Supply contract for search and rescue equipment / Ugovor o nabavci opreme za potragu i spasavanje</w:t>
      </w:r>
    </w:p>
    <w:p w14:paraId="5A4B805C" w14:textId="77777777" w:rsidR="00173AB2" w:rsidRDefault="00F5664F">
      <w:pPr>
        <w:tabs>
          <w:tab w:val="right" w:pos="14459"/>
        </w:tabs>
        <w:jc w:val="both"/>
        <w:rPr>
          <w:rFonts w:ascii="Times New Roman" w:eastAsia="Times New Roman" w:hAnsi="Times New Roman" w:cs="Times New Roman"/>
          <w:b/>
        </w:rPr>
      </w:pPr>
      <w:r>
        <w:rPr>
          <w:rFonts w:ascii="Times New Roman" w:eastAsia="Times New Roman" w:hAnsi="Times New Roman" w:cs="Times New Roman"/>
          <w:b/>
          <w:sz w:val="22"/>
          <w:szCs w:val="22"/>
        </w:rPr>
        <w:tab/>
        <w:t>p 1 /…</w:t>
      </w:r>
    </w:p>
    <w:p w14:paraId="1D881D45" w14:textId="77777777" w:rsidR="00173AB2" w:rsidRDefault="00F5664F">
      <w:pPr>
        <w:tabs>
          <w:tab w:val="left" w:pos="7491"/>
        </w:tabs>
        <w:rPr>
          <w:rFonts w:ascii="Times New Roman" w:eastAsia="Times New Roman" w:hAnsi="Times New Roman" w:cs="Times New Roman"/>
          <w:b/>
          <w:sz w:val="22"/>
          <w:szCs w:val="22"/>
        </w:rPr>
      </w:pPr>
      <w:r>
        <w:rPr>
          <w:rFonts w:ascii="Times New Roman" w:eastAsia="Times New Roman" w:hAnsi="Times New Roman" w:cs="Times New Roman"/>
          <w:b/>
          <w:sz w:val="22"/>
          <w:szCs w:val="22"/>
        </w:rPr>
        <w:t>Publication reference/ Broj nabavke:</w:t>
      </w:r>
      <w:r>
        <w:rPr>
          <w:rFonts w:ascii="Times New Roman" w:eastAsia="Times New Roman" w:hAnsi="Times New Roman" w:cs="Times New Roman"/>
          <w:sz w:val="22"/>
          <w:szCs w:val="22"/>
        </w:rPr>
        <w:t xml:space="preserve"> </w:t>
      </w:r>
      <w:r>
        <w:rPr>
          <w:rFonts w:ascii="Times New Roman" w:eastAsia="Times New Roman" w:hAnsi="Times New Roman" w:cs="Times New Roman"/>
          <w:sz w:val="24"/>
          <w:szCs w:val="24"/>
        </w:rPr>
        <w:t>11-404-1-7/22</w:t>
      </w:r>
    </w:p>
    <w:p w14:paraId="09D79D5D" w14:textId="77777777" w:rsidR="00173AB2" w:rsidRDefault="00173AB2">
      <w:pPr>
        <w:spacing w:before="0" w:after="0"/>
        <w:ind w:left="567" w:hanging="567"/>
        <w:rPr>
          <w:rFonts w:ascii="Times New Roman" w:eastAsia="Times New Roman" w:hAnsi="Times New Roman" w:cs="Times New Roman"/>
          <w:b/>
          <w:sz w:val="22"/>
          <w:szCs w:val="22"/>
          <w:highlight w:val="yellow"/>
        </w:rPr>
      </w:pPr>
    </w:p>
    <w:p w14:paraId="2FBC9C3A" w14:textId="77777777" w:rsidR="00173AB2" w:rsidRDefault="00F5664F">
      <w:pPr>
        <w:spacing w:before="0" w:after="0"/>
        <w:ind w:left="567" w:hanging="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Columns 1-2 should be completed by the contracting authority / Kolonu 1-2 treba popuniti ugovorno tijelo</w:t>
      </w:r>
    </w:p>
    <w:p w14:paraId="71C233AF" w14:textId="77777777" w:rsidR="00173AB2" w:rsidRDefault="00F5664F">
      <w:pPr>
        <w:spacing w:before="0" w:after="0"/>
        <w:ind w:left="567" w:hanging="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Columns 3-4 should be completed by the tenderer / Ponuđač treba popuniti kolone 3-4</w:t>
      </w:r>
    </w:p>
    <w:p w14:paraId="4245BFE1" w14:textId="77777777" w:rsidR="00173AB2" w:rsidRDefault="00F5664F">
      <w:pPr>
        <w:spacing w:before="0"/>
        <w:rPr>
          <w:rFonts w:ascii="Times New Roman" w:eastAsia="Times New Roman" w:hAnsi="Times New Roman" w:cs="Times New Roman"/>
          <w:b/>
          <w:sz w:val="24"/>
          <w:szCs w:val="24"/>
        </w:rPr>
      </w:pPr>
      <w:r>
        <w:rPr>
          <w:rFonts w:ascii="Times New Roman" w:eastAsia="Times New Roman" w:hAnsi="Times New Roman" w:cs="Times New Roman"/>
          <w:b/>
          <w:sz w:val="22"/>
          <w:szCs w:val="22"/>
        </w:rPr>
        <w:t>Column 5 is reserved for the evaluation committee / Kolona 5 rezervirana je za ocjenjivačko povjerenstvo</w:t>
      </w:r>
    </w:p>
    <w:p w14:paraId="08DEE598" w14:textId="77777777" w:rsidR="00173AB2" w:rsidRDefault="00F5664F">
      <w:pPr>
        <w:ind w:left="567"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Annex III - the contractor's technical offer / Prilog III - tehnička ponuda izvođača</w:t>
      </w:r>
    </w:p>
    <w:p w14:paraId="6A1ABD4D" w14:textId="77777777" w:rsidR="00173AB2" w:rsidRDefault="00F5664F">
      <w:pPr>
        <w:ind w:left="567"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tenderers are requested to complete the template on the next pages: / Mole se ponuđači da popune obrazac na sljedećim stranicama:</w:t>
      </w:r>
    </w:p>
    <w:p w14:paraId="1EDD1EF2" w14:textId="77777777" w:rsidR="00173AB2" w:rsidRDefault="00F5664F">
      <w:pPr>
        <w:numPr>
          <w:ilvl w:val="0"/>
          <w:numId w:val="2"/>
        </w:num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Column 2 is completed by the contracting authority shows the required specifications (not to be modified by the tenderer), / Kolunu 2 popunjava ugovorno tijelo - iskazuje tražene specifikacije (ne mijenja se od strane ponuđača),</w:t>
      </w:r>
    </w:p>
    <w:p w14:paraId="23F8F9F1" w14:textId="77777777" w:rsidR="00173AB2" w:rsidRDefault="00F5664F">
      <w:pPr>
        <w:numPr>
          <w:ilvl w:val="0"/>
          <w:numId w:val="2"/>
        </w:num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Column 3 is to be filled in by the tenderer and must detail what is offered (for example the words ‘compliant’ or ‘yes’ are not sufficient)  / Kolonu 3 mora ispuniti ponuđač i mora navesti što se nudi (na primjer, riječi "usklađeno" ili "da" nisu dovoljne)</w:t>
      </w:r>
    </w:p>
    <w:p w14:paraId="219945BB" w14:textId="77777777" w:rsidR="00173AB2" w:rsidRDefault="00F5664F">
      <w:pPr>
        <w:numPr>
          <w:ilvl w:val="0"/>
          <w:numId w:val="2"/>
        </w:num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Column 4 allows the tenderer to make comments on its proposed supply and to make eventual references to the documentation / Kolona 4 omogućuje ponuđaču da da komentare na svoju predloženu ponudu i eventualne reference na dokumentaciju</w:t>
      </w:r>
    </w:p>
    <w:p w14:paraId="1014CCBC" w14:textId="77777777" w:rsidR="00173AB2" w:rsidRDefault="00F5664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 / Eventualna isporučena dokumentacija treba jasno naznačiti (istaknuti, označiti) ponuđene modele i uključene opcije, ako ih ima, tako da ocjenjivači mogu vidjeti točnu konfiguraciju. Ponude koje ne dopuštaju precizno identificiranje modela i specifikacija mogu biti odbijene od strane Komisije za ocjenjivanje</w:t>
      </w:r>
    </w:p>
    <w:p w14:paraId="08FF0BD0" w14:textId="77777777" w:rsidR="00173AB2" w:rsidRDefault="00F5664F">
      <w:pPr>
        <w:spacing w:before="40" w:after="4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offer must be clear enough to allow the evaluators to make an easy comparison between the requested specifications and the offered</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specifications. / Ponuda </w:t>
      </w:r>
    </w:p>
    <w:p w14:paraId="3B74D0ED" w14:textId="77777777" w:rsidR="00173AB2" w:rsidRDefault="00F5664F">
      <w:pPr>
        <w:spacing w:before="40" w:after="4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mora biti dovoljno jasna da ocjenjivačima omogući jednostavnu usporedbu između traženih i ponuđenih specifikacija.</w:t>
      </w:r>
    </w:p>
    <w:p w14:paraId="0B7FEDF1" w14:textId="77777777" w:rsidR="00173AB2" w:rsidRDefault="00173AB2">
      <w:pPr>
        <w:spacing w:before="40" w:after="40"/>
        <w:ind w:left="567" w:hanging="567"/>
        <w:jc w:val="both"/>
        <w:rPr>
          <w:rFonts w:ascii="Times New Roman" w:eastAsia="Times New Roman" w:hAnsi="Times New Roman" w:cs="Times New Roman"/>
          <w:sz w:val="22"/>
          <w:szCs w:val="22"/>
        </w:rPr>
      </w:pPr>
    </w:p>
    <w:p w14:paraId="45D7E1DC" w14:textId="77777777" w:rsidR="00173AB2" w:rsidRDefault="00F5664F">
      <w:pPr>
        <w:spacing w:before="40" w:after="40"/>
        <w:ind w:left="567" w:hanging="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MOLIMO DA PONUDU ODŠTAMPATE U BOJI ZBOG FOTOGRAFIJA PONUĐENIH ARTIKALA</w:t>
      </w:r>
    </w:p>
    <w:p w14:paraId="06008E51" w14:textId="77777777" w:rsidR="00173AB2" w:rsidRDefault="00173AB2">
      <w:pPr>
        <w:spacing w:before="40" w:after="40"/>
        <w:ind w:left="567" w:hanging="567"/>
        <w:jc w:val="both"/>
        <w:rPr>
          <w:rFonts w:ascii="Times New Roman" w:eastAsia="Times New Roman" w:hAnsi="Times New Roman" w:cs="Times New Roman"/>
          <w:b/>
          <w:sz w:val="22"/>
          <w:szCs w:val="22"/>
        </w:rPr>
      </w:pPr>
    </w:p>
    <w:tbl>
      <w:tblPr>
        <w:tblStyle w:val="a1"/>
        <w:tblW w:w="15681" w:type="dxa"/>
        <w:tblInd w:w="-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6"/>
        <w:gridCol w:w="5685"/>
        <w:gridCol w:w="4260"/>
        <w:gridCol w:w="2685"/>
        <w:gridCol w:w="2255"/>
      </w:tblGrid>
      <w:tr w:rsidR="00173AB2" w14:paraId="27A056A2" w14:textId="77777777">
        <w:trPr>
          <w:cantSplit/>
          <w:trHeight w:val="879"/>
          <w:tblHeader/>
        </w:trPr>
        <w:tc>
          <w:tcPr>
            <w:tcW w:w="796" w:type="dxa"/>
            <w:shd w:val="clear" w:color="auto" w:fill="F2F2F2"/>
          </w:tcPr>
          <w:p w14:paraId="5E606149" w14:textId="77777777" w:rsidR="00173AB2" w:rsidRDefault="00F5664F">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1.</w:t>
            </w:r>
          </w:p>
          <w:p w14:paraId="32811FA3" w14:textId="77777777" w:rsidR="00173AB2" w:rsidRDefault="00F5664F">
            <w:pPr>
              <w:jc w:val="center"/>
              <w:rPr>
                <w:rFonts w:ascii="Times New Roman" w:eastAsia="Times New Roman" w:hAnsi="Times New Roman" w:cs="Times New Roman"/>
                <w:b/>
                <w:sz w:val="18"/>
                <w:szCs w:val="18"/>
                <w:highlight w:val="green"/>
              </w:rPr>
            </w:pPr>
            <w:r>
              <w:rPr>
                <w:rFonts w:ascii="Times New Roman" w:eastAsia="Times New Roman" w:hAnsi="Times New Roman" w:cs="Times New Roman"/>
                <w:b/>
                <w:sz w:val="18"/>
                <w:szCs w:val="18"/>
              </w:rPr>
              <w:t xml:space="preserve">Item number / Broj </w:t>
            </w:r>
          </w:p>
        </w:tc>
        <w:tc>
          <w:tcPr>
            <w:tcW w:w="5685" w:type="dxa"/>
            <w:shd w:val="clear" w:color="auto" w:fill="F2F2F2"/>
          </w:tcPr>
          <w:p w14:paraId="1EA77C32" w14:textId="77777777" w:rsidR="00173AB2" w:rsidRDefault="00F5664F">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2.</w:t>
            </w:r>
          </w:p>
          <w:p w14:paraId="1A5444B0" w14:textId="77777777" w:rsidR="00173AB2" w:rsidRDefault="00F5664F">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Specifications required / Tražena specifikacija</w:t>
            </w:r>
          </w:p>
        </w:tc>
        <w:tc>
          <w:tcPr>
            <w:tcW w:w="4260" w:type="dxa"/>
            <w:shd w:val="clear" w:color="auto" w:fill="F2F2F2"/>
          </w:tcPr>
          <w:p w14:paraId="2DDBC218" w14:textId="77777777" w:rsidR="00173AB2" w:rsidRDefault="00F5664F">
            <w:pPr>
              <w:tabs>
                <w:tab w:val="left" w:pos="729"/>
              </w:tabs>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3.</w:t>
            </w:r>
          </w:p>
          <w:p w14:paraId="62B1E85C" w14:textId="77777777" w:rsidR="00173AB2" w:rsidRDefault="00F5664F">
            <w:pPr>
              <w:tabs>
                <w:tab w:val="left" w:pos="729"/>
              </w:tabs>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Specifications offered -  with picture / Ponuđena specifikacija - fotografija</w:t>
            </w:r>
          </w:p>
        </w:tc>
        <w:tc>
          <w:tcPr>
            <w:tcW w:w="2685" w:type="dxa"/>
            <w:shd w:val="clear" w:color="auto" w:fill="F2F2F2"/>
          </w:tcPr>
          <w:p w14:paraId="5E2C02DD" w14:textId="77777777" w:rsidR="00173AB2" w:rsidRDefault="00F5664F">
            <w:pPr>
              <w:tabs>
                <w:tab w:val="left" w:pos="729"/>
              </w:tabs>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4. </w:t>
            </w:r>
          </w:p>
          <w:p w14:paraId="5976B246" w14:textId="77777777" w:rsidR="00173AB2" w:rsidRDefault="00F5664F">
            <w:pPr>
              <w:tabs>
                <w:tab w:val="left" w:pos="729"/>
              </w:tabs>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Notes, remarks, </w:t>
            </w:r>
            <w:r>
              <w:rPr>
                <w:rFonts w:ascii="Times New Roman" w:eastAsia="Times New Roman" w:hAnsi="Times New Roman" w:cs="Times New Roman"/>
                <w:b/>
                <w:sz w:val="18"/>
                <w:szCs w:val="18"/>
              </w:rPr>
              <w:br/>
              <w:t>ref to documentation / Zabilješke, primjedbe vezane za dokumentaciju</w:t>
            </w:r>
          </w:p>
        </w:tc>
        <w:tc>
          <w:tcPr>
            <w:tcW w:w="2255" w:type="dxa"/>
            <w:shd w:val="clear" w:color="auto" w:fill="F2F2F2"/>
          </w:tcPr>
          <w:p w14:paraId="39A2070A" w14:textId="77777777" w:rsidR="00173AB2" w:rsidRDefault="00F5664F">
            <w:pPr>
              <w:tabs>
                <w:tab w:val="left" w:pos="729"/>
              </w:tabs>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5.</w:t>
            </w:r>
          </w:p>
          <w:p w14:paraId="17F4DBC8" w14:textId="77777777" w:rsidR="00173AB2" w:rsidRDefault="00F5664F">
            <w:pPr>
              <w:tabs>
                <w:tab w:val="left" w:pos="729"/>
              </w:tabs>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Evaluation committee’s notes / Zabilješke Komsije za ocjenjivanje</w:t>
            </w:r>
          </w:p>
        </w:tc>
      </w:tr>
      <w:tr w:rsidR="00173AB2" w14:paraId="72B12E7D" w14:textId="77777777">
        <w:trPr>
          <w:cantSplit/>
        </w:trPr>
        <w:tc>
          <w:tcPr>
            <w:tcW w:w="796" w:type="dxa"/>
          </w:tcPr>
          <w:p w14:paraId="4D28498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1</w:t>
            </w:r>
          </w:p>
        </w:tc>
        <w:tc>
          <w:tcPr>
            <w:tcW w:w="5685" w:type="dxa"/>
            <w:vAlign w:val="center"/>
          </w:tcPr>
          <w:p w14:paraId="1D9AE27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suit - wet - 4 pcs</w:t>
            </w:r>
          </w:p>
          <w:p w14:paraId="59EDEDA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stretchable N2S environmentally friendly 7 mm X-Foam neoprene or equivalent</w:t>
            </w:r>
          </w:p>
          <w:p w14:paraId="17C403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Diagonal front zipper with metal slider </w:t>
            </w:r>
          </w:p>
          <w:p w14:paraId="55D596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Wrist and arm seals with zippers</w:t>
            </w:r>
          </w:p>
          <w:p w14:paraId="7DEDE74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Strong knee pads and material on the shoulders and seat region</w:t>
            </w:r>
          </w:p>
          <w:p w14:paraId="2ACD6BF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Black</w:t>
            </w:r>
          </w:p>
          <w:p w14:paraId="25B414B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Ronilačko odijelo – mokro - 4 komada</w:t>
            </w:r>
          </w:p>
          <w:p w14:paraId="088A66A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Materijal: rastezljiv N2S ekološki prihvatljiv 7 mm X-Foam neopren ili ekvivalent </w:t>
            </w:r>
          </w:p>
          <w:p w14:paraId="408FD4E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Dijagonalni prednji patent zatvarač sa metalnim klizačem ●Brtve na ručnim zglobovima i na rukama sa patentnim zatvaračima </w:t>
            </w:r>
          </w:p>
          <w:p w14:paraId="68E868E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Jaki jastučići za koljena i materijal na ramenima i sjedalnoj regiji </w:t>
            </w:r>
          </w:p>
          <w:p w14:paraId="370D59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Crna</w:t>
            </w:r>
          </w:p>
        </w:tc>
        <w:tc>
          <w:tcPr>
            <w:tcW w:w="4260" w:type="dxa"/>
            <w:vAlign w:val="center"/>
          </w:tcPr>
          <w:p w14:paraId="163C1A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t>
            </w:r>
          </w:p>
        </w:tc>
        <w:tc>
          <w:tcPr>
            <w:tcW w:w="2685" w:type="dxa"/>
          </w:tcPr>
          <w:p w14:paraId="1AC3C826" w14:textId="77777777" w:rsidR="00173AB2" w:rsidRDefault="00173AB2">
            <w:pPr>
              <w:spacing w:before="0" w:after="0"/>
              <w:rPr>
                <w:rFonts w:ascii="Times New Roman" w:eastAsia="Times New Roman" w:hAnsi="Times New Roman" w:cs="Times New Roman"/>
                <w:highlight w:val="white"/>
              </w:rPr>
            </w:pPr>
          </w:p>
        </w:tc>
        <w:tc>
          <w:tcPr>
            <w:tcW w:w="2255" w:type="dxa"/>
          </w:tcPr>
          <w:p w14:paraId="63E210F3" w14:textId="77777777" w:rsidR="00173AB2" w:rsidRDefault="00173AB2">
            <w:pPr>
              <w:spacing w:before="0" w:after="0"/>
              <w:rPr>
                <w:rFonts w:ascii="Times New Roman" w:eastAsia="Times New Roman" w:hAnsi="Times New Roman" w:cs="Times New Roman"/>
                <w:highlight w:val="white"/>
              </w:rPr>
            </w:pPr>
          </w:p>
        </w:tc>
      </w:tr>
      <w:tr w:rsidR="00173AB2" w14:paraId="5D09EF7D" w14:textId="77777777">
        <w:trPr>
          <w:cantSplit/>
        </w:trPr>
        <w:tc>
          <w:tcPr>
            <w:tcW w:w="796" w:type="dxa"/>
          </w:tcPr>
          <w:p w14:paraId="1251670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w:t>
            </w:r>
          </w:p>
        </w:tc>
        <w:tc>
          <w:tcPr>
            <w:tcW w:w="5685" w:type="dxa"/>
            <w:vAlign w:val="center"/>
          </w:tcPr>
          <w:p w14:paraId="57EB181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suit dry + integrated boot - 3 pcs</w:t>
            </w:r>
          </w:p>
          <w:p w14:paraId="7108174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T-cut, telescopic torso, BDM or TIZIP patent or equivalent, front and shoulders with X-treme protection, protection patent over the main part, neoprene neck cuff protection. Cordura reinforcements on leaves, knees, buttocks and forearms, EX expandable pockets.</w:t>
            </w:r>
          </w:p>
          <w:p w14:paraId="5E72C2D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Inner shoulder straps and elastic waist, latex cuffs on neck and arms, inner seams sealed with polymer coating</w:t>
            </w:r>
          </w:p>
          <w:p w14:paraId="73AA3C5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Neoprene semi-rigid Hyper-sole boots or equivalent that are integrated with the suit. Si Tech or Apex valves or equivalent. Transport bag and 5mm hood.</w:t>
            </w:r>
          </w:p>
          <w:p w14:paraId="64D9242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poly / butyl / poly trilaminate mixture and seam assembly - adhesive - waterproof tape</w:t>
            </w:r>
          </w:p>
          <w:p w14:paraId="794CCA8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Black</w:t>
            </w:r>
          </w:p>
          <w:p w14:paraId="120184A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Ronilačko odijelo suho+ integrisana čizma - 3 kom</w:t>
            </w:r>
          </w:p>
          <w:p w14:paraId="5F4A50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 – kroj, teleskopski torzo, BDM ili TIZIP patent ili ekvivalnet, prednjica i ramena sa X-treme zaštitom, zaštitni patent preko glavnog dijela, neoprenska zaštita vratne manžete. Kordura pojačanja na listovima,koljenima, stražnjici i podlakticama, EX raširivi džepovi.</w:t>
            </w:r>
          </w:p>
          <w:p w14:paraId="40ED358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Unutarnje naramenice i elastični struk, od lateksa manžeta na vratu i rukama, unutarnji šavovi brtvljeni polimernim premazom</w:t>
            </w:r>
          </w:p>
          <w:p w14:paraId="672C124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Neoprenske polutvrde Hiper-sole čizmice ili ekvivalent koje su integrisane sa odijelom. Si Tech ili Apeks ventili ili ekvivalent. Transportna torba i 5mm kapuljača.</w:t>
            </w:r>
          </w:p>
          <w:p w14:paraId="20C50BA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Materijal:  mješavina poli / butil /poli trilaminata i sklopom šava - ljepila- vodootporne trake </w:t>
            </w:r>
          </w:p>
          <w:p w14:paraId="425CB67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Boja Crna </w:t>
            </w:r>
          </w:p>
        </w:tc>
        <w:tc>
          <w:tcPr>
            <w:tcW w:w="4260" w:type="dxa"/>
            <w:vAlign w:val="center"/>
          </w:tcPr>
          <w:p w14:paraId="79D016C4" w14:textId="77777777" w:rsidR="00173AB2" w:rsidRDefault="00173AB2">
            <w:pPr>
              <w:spacing w:before="0" w:after="0"/>
              <w:rPr>
                <w:rFonts w:ascii="Times New Roman" w:eastAsia="Times New Roman" w:hAnsi="Times New Roman" w:cs="Times New Roman"/>
                <w:highlight w:val="white"/>
              </w:rPr>
            </w:pPr>
          </w:p>
        </w:tc>
        <w:tc>
          <w:tcPr>
            <w:tcW w:w="2685" w:type="dxa"/>
          </w:tcPr>
          <w:p w14:paraId="3F0657DC" w14:textId="77777777" w:rsidR="00173AB2" w:rsidRDefault="00173AB2">
            <w:pPr>
              <w:spacing w:before="0" w:after="0"/>
              <w:rPr>
                <w:rFonts w:ascii="Times New Roman" w:eastAsia="Times New Roman" w:hAnsi="Times New Roman" w:cs="Times New Roman"/>
                <w:highlight w:val="white"/>
              </w:rPr>
            </w:pPr>
          </w:p>
        </w:tc>
        <w:tc>
          <w:tcPr>
            <w:tcW w:w="2255" w:type="dxa"/>
          </w:tcPr>
          <w:p w14:paraId="71657A18" w14:textId="77777777" w:rsidR="00173AB2" w:rsidRDefault="00173AB2">
            <w:pPr>
              <w:spacing w:before="0" w:after="0"/>
              <w:rPr>
                <w:rFonts w:ascii="Times New Roman" w:eastAsia="Times New Roman" w:hAnsi="Times New Roman" w:cs="Times New Roman"/>
                <w:highlight w:val="white"/>
              </w:rPr>
            </w:pPr>
          </w:p>
        </w:tc>
      </w:tr>
      <w:tr w:rsidR="00173AB2" w14:paraId="295F350C" w14:textId="77777777">
        <w:trPr>
          <w:cantSplit/>
        </w:trPr>
        <w:tc>
          <w:tcPr>
            <w:tcW w:w="796" w:type="dxa"/>
          </w:tcPr>
          <w:p w14:paraId="6135898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3. </w:t>
            </w:r>
          </w:p>
        </w:tc>
        <w:tc>
          <w:tcPr>
            <w:tcW w:w="5685" w:type="dxa"/>
            <w:vAlign w:val="center"/>
          </w:tcPr>
          <w:p w14:paraId="5DE9778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podium dry - 3 pieces</w:t>
            </w:r>
          </w:p>
          <w:p w14:paraId="609A4E9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Fleece double material 629 g / m2 (+/- 10%) or equivalent</w:t>
            </w:r>
          </w:p>
          <w:p w14:paraId="1AC55EE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Compatible with trilaminate dry suits</w:t>
            </w:r>
          </w:p>
          <w:p w14:paraId="20D5B2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Design with compression protection on shoulders, chest, knees</w:t>
            </w:r>
          </w:p>
          <w:p w14:paraId="413882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Pockets with zippers</w:t>
            </w:r>
          </w:p>
          <w:p w14:paraId="2FFB7B1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Elastic loops for ankles and heel</w:t>
            </w:r>
          </w:p>
          <w:p w14:paraId="5DAD64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Front double slide fastener</w:t>
            </w:r>
          </w:p>
          <w:p w14:paraId="5FF5E2E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black</w:t>
            </w:r>
          </w:p>
          <w:p w14:paraId="770EDF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Ronilačko pododijelo suvo - 3 komada</w:t>
            </w:r>
          </w:p>
          <w:p w14:paraId="108E2BD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Dvostruki materijal od flisa 629 g / m2 (+/- 10%) ili ekvivalent</w:t>
            </w:r>
          </w:p>
          <w:p w14:paraId="3933AD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Kompatibilno sa trilaminatnim suhim odijelima</w:t>
            </w:r>
          </w:p>
          <w:p w14:paraId="0E95855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Dizajn sa zaštitom od kompresije na ramenima, prsima, koljenima</w:t>
            </w:r>
          </w:p>
          <w:p w14:paraId="1928236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Džepovi sa patentnim zatvaračima</w:t>
            </w:r>
          </w:p>
          <w:p w14:paraId="33E3225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Elastične petlje za zglobove i pete</w:t>
            </w:r>
          </w:p>
          <w:p w14:paraId="2BA99AC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Prednji dvostruki klizni zatvarač</w:t>
            </w:r>
          </w:p>
          <w:p w14:paraId="24A4AE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crna</w:t>
            </w:r>
          </w:p>
        </w:tc>
        <w:tc>
          <w:tcPr>
            <w:tcW w:w="4260" w:type="dxa"/>
            <w:vAlign w:val="center"/>
          </w:tcPr>
          <w:p w14:paraId="5CD85926" w14:textId="77777777" w:rsidR="00173AB2" w:rsidRDefault="00173AB2">
            <w:pPr>
              <w:spacing w:before="0" w:after="0"/>
              <w:rPr>
                <w:rFonts w:ascii="Times New Roman" w:eastAsia="Times New Roman" w:hAnsi="Times New Roman" w:cs="Times New Roman"/>
                <w:highlight w:val="white"/>
              </w:rPr>
            </w:pPr>
          </w:p>
        </w:tc>
        <w:tc>
          <w:tcPr>
            <w:tcW w:w="2685" w:type="dxa"/>
          </w:tcPr>
          <w:p w14:paraId="72E0DB79" w14:textId="77777777" w:rsidR="00173AB2" w:rsidRDefault="00173AB2">
            <w:pPr>
              <w:spacing w:before="0" w:after="0"/>
              <w:rPr>
                <w:rFonts w:ascii="Times New Roman" w:eastAsia="Times New Roman" w:hAnsi="Times New Roman" w:cs="Times New Roman"/>
                <w:highlight w:val="white"/>
              </w:rPr>
            </w:pPr>
          </w:p>
        </w:tc>
        <w:tc>
          <w:tcPr>
            <w:tcW w:w="2255" w:type="dxa"/>
          </w:tcPr>
          <w:p w14:paraId="3750948A" w14:textId="77777777" w:rsidR="00173AB2" w:rsidRDefault="00173AB2">
            <w:pPr>
              <w:spacing w:before="0" w:after="0"/>
              <w:rPr>
                <w:rFonts w:ascii="Times New Roman" w:eastAsia="Times New Roman" w:hAnsi="Times New Roman" w:cs="Times New Roman"/>
                <w:highlight w:val="white"/>
              </w:rPr>
            </w:pPr>
          </w:p>
        </w:tc>
      </w:tr>
      <w:tr w:rsidR="00173AB2" w14:paraId="08EE2528" w14:textId="77777777">
        <w:trPr>
          <w:cantSplit/>
        </w:trPr>
        <w:tc>
          <w:tcPr>
            <w:tcW w:w="796" w:type="dxa"/>
          </w:tcPr>
          <w:p w14:paraId="4482C8B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w:t>
            </w:r>
          </w:p>
        </w:tc>
        <w:tc>
          <w:tcPr>
            <w:tcW w:w="5685" w:type="dxa"/>
            <w:vAlign w:val="center"/>
          </w:tcPr>
          <w:p w14:paraId="685A75D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boots - 4 pairs</w:t>
            </w:r>
          </w:p>
          <w:p w14:paraId="7167616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Material: neoprene 5 - 6 mm or equivalent, with zipper for cold water </w:t>
            </w:r>
          </w:p>
          <w:p w14:paraId="261115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Anti-slip sole</w:t>
            </w:r>
          </w:p>
          <w:p w14:paraId="78622D3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Toe cap with protective cushion</w:t>
            </w:r>
          </w:p>
          <w:p w14:paraId="696DF4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heel cap includes a fin strap holder</w:t>
            </w:r>
          </w:p>
          <w:p w14:paraId="3A3CF74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Long zipper</w:t>
            </w:r>
          </w:p>
          <w:p w14:paraId="4FE6461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Securing with velcro tab</w:t>
            </w:r>
          </w:p>
          <w:p w14:paraId="501BB32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Black</w:t>
            </w:r>
          </w:p>
          <w:p w14:paraId="51B4ADF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Ronilačke čizme - 4 para</w:t>
            </w:r>
          </w:p>
          <w:p w14:paraId="1B83C66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neopren 5 – 6 mm ili ekvivalen, sa patent zatvaračem za hladnu vodu</w:t>
            </w:r>
          </w:p>
          <w:p w14:paraId="295F7B8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Potplat sa petom za sprečavanje klizanja </w:t>
            </w:r>
          </w:p>
          <w:p w14:paraId="4F125A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Kapica na nožnim prstima sa zaštitnim jastukom</w:t>
            </w:r>
          </w:p>
          <w:p w14:paraId="0E337C1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Kapica na peti uključuje držač remena za peraje</w:t>
            </w:r>
          </w:p>
          <w:p w14:paraId="682C489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Dugi patentni zatvarač </w:t>
            </w:r>
          </w:p>
          <w:p w14:paraId="05EA62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Osiguranje jezičkom na čičak</w:t>
            </w:r>
          </w:p>
          <w:p w14:paraId="0BDAAC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Boja Crna </w:t>
            </w:r>
          </w:p>
        </w:tc>
        <w:tc>
          <w:tcPr>
            <w:tcW w:w="4260" w:type="dxa"/>
            <w:vAlign w:val="center"/>
          </w:tcPr>
          <w:p w14:paraId="5F26DA66" w14:textId="77777777" w:rsidR="00173AB2" w:rsidRDefault="00173AB2">
            <w:pPr>
              <w:spacing w:before="0" w:after="0"/>
              <w:rPr>
                <w:rFonts w:ascii="Times New Roman" w:eastAsia="Times New Roman" w:hAnsi="Times New Roman" w:cs="Times New Roman"/>
                <w:highlight w:val="white"/>
              </w:rPr>
            </w:pPr>
          </w:p>
        </w:tc>
        <w:tc>
          <w:tcPr>
            <w:tcW w:w="2685" w:type="dxa"/>
          </w:tcPr>
          <w:p w14:paraId="709570C4" w14:textId="77777777" w:rsidR="00173AB2" w:rsidRDefault="00173AB2">
            <w:pPr>
              <w:spacing w:before="0" w:after="0"/>
              <w:rPr>
                <w:rFonts w:ascii="Times New Roman" w:eastAsia="Times New Roman" w:hAnsi="Times New Roman" w:cs="Times New Roman"/>
                <w:highlight w:val="white"/>
              </w:rPr>
            </w:pPr>
          </w:p>
        </w:tc>
        <w:tc>
          <w:tcPr>
            <w:tcW w:w="2255" w:type="dxa"/>
          </w:tcPr>
          <w:p w14:paraId="3013F6C1" w14:textId="77777777" w:rsidR="00173AB2" w:rsidRDefault="00173AB2">
            <w:pPr>
              <w:spacing w:before="0" w:after="0"/>
              <w:rPr>
                <w:rFonts w:ascii="Times New Roman" w:eastAsia="Times New Roman" w:hAnsi="Times New Roman" w:cs="Times New Roman"/>
                <w:highlight w:val="white"/>
              </w:rPr>
            </w:pPr>
          </w:p>
        </w:tc>
      </w:tr>
      <w:tr w:rsidR="00173AB2" w14:paraId="3197893A" w14:textId="77777777">
        <w:trPr>
          <w:cantSplit/>
        </w:trPr>
        <w:tc>
          <w:tcPr>
            <w:tcW w:w="796" w:type="dxa"/>
          </w:tcPr>
          <w:p w14:paraId="3314173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5</w:t>
            </w:r>
          </w:p>
        </w:tc>
        <w:tc>
          <w:tcPr>
            <w:tcW w:w="5685" w:type="dxa"/>
            <w:vAlign w:val="center"/>
          </w:tcPr>
          <w:p w14:paraId="24CC89B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gloves - 4 pairs</w:t>
            </w:r>
          </w:p>
          <w:p w14:paraId="55CB92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Cold water glove 5 mm thick, contoured, double seal for optimal water blocking ability</w:t>
            </w:r>
          </w:p>
          <w:p w14:paraId="7DC44AC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Anti-slip material</w:t>
            </w:r>
          </w:p>
          <w:p w14:paraId="6E769C6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Plush drying interior</w:t>
            </w:r>
          </w:p>
          <w:p w14:paraId="575ACD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Double wrist gasket</w:t>
            </w:r>
          </w:p>
          <w:p w14:paraId="5191FB0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Glove hook</w:t>
            </w:r>
          </w:p>
          <w:p w14:paraId="685751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Composition: 90% neoprene, 10% nylon.</w:t>
            </w:r>
          </w:p>
          <w:p w14:paraId="78D694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Ronilačke rukavice - 4 para</w:t>
            </w:r>
          </w:p>
          <w:p w14:paraId="5B1434F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Rukavica za hladnu vodu debljine 5 mm konturnog oblika, dvostrukog zaptivanja za optimalnu sposobnost blokiranja vode</w:t>
            </w:r>
          </w:p>
          <w:p w14:paraId="314053E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Materijal protiv klizanja </w:t>
            </w:r>
          </w:p>
          <w:p w14:paraId="0BDE8D0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Plišani enterijer koji  se suši</w:t>
            </w:r>
          </w:p>
          <w:p w14:paraId="73D5C29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Dvostruka brtva za zglob </w:t>
            </w:r>
          </w:p>
          <w:p w14:paraId="6A966A9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Kuka za spajanje rukavica</w:t>
            </w:r>
          </w:p>
          <w:p w14:paraId="278470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Sastav: 90% neopren, 10% najlon.</w:t>
            </w:r>
          </w:p>
        </w:tc>
        <w:tc>
          <w:tcPr>
            <w:tcW w:w="4260" w:type="dxa"/>
            <w:vAlign w:val="center"/>
          </w:tcPr>
          <w:p w14:paraId="1EE3C224" w14:textId="77777777" w:rsidR="00173AB2" w:rsidRDefault="00173AB2">
            <w:pPr>
              <w:spacing w:before="0" w:after="0"/>
              <w:rPr>
                <w:rFonts w:ascii="Times New Roman" w:eastAsia="Times New Roman" w:hAnsi="Times New Roman" w:cs="Times New Roman"/>
                <w:highlight w:val="white"/>
              </w:rPr>
            </w:pPr>
          </w:p>
        </w:tc>
        <w:tc>
          <w:tcPr>
            <w:tcW w:w="2685" w:type="dxa"/>
          </w:tcPr>
          <w:p w14:paraId="229BAD61" w14:textId="77777777" w:rsidR="00173AB2" w:rsidRDefault="00173AB2">
            <w:pPr>
              <w:spacing w:before="0" w:after="0"/>
              <w:rPr>
                <w:rFonts w:ascii="Times New Roman" w:eastAsia="Times New Roman" w:hAnsi="Times New Roman" w:cs="Times New Roman"/>
                <w:highlight w:val="white"/>
              </w:rPr>
            </w:pPr>
          </w:p>
        </w:tc>
        <w:tc>
          <w:tcPr>
            <w:tcW w:w="2255" w:type="dxa"/>
          </w:tcPr>
          <w:p w14:paraId="495734F5" w14:textId="77777777" w:rsidR="00173AB2" w:rsidRDefault="00173AB2">
            <w:pPr>
              <w:spacing w:before="0" w:after="0"/>
              <w:rPr>
                <w:rFonts w:ascii="Times New Roman" w:eastAsia="Times New Roman" w:hAnsi="Times New Roman" w:cs="Times New Roman"/>
                <w:highlight w:val="white"/>
              </w:rPr>
            </w:pPr>
          </w:p>
        </w:tc>
      </w:tr>
      <w:tr w:rsidR="00173AB2" w14:paraId="1649DDA9" w14:textId="77777777">
        <w:trPr>
          <w:cantSplit/>
        </w:trPr>
        <w:tc>
          <w:tcPr>
            <w:tcW w:w="796" w:type="dxa"/>
          </w:tcPr>
          <w:p w14:paraId="1D7830F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6. </w:t>
            </w:r>
          </w:p>
        </w:tc>
        <w:tc>
          <w:tcPr>
            <w:tcW w:w="5685" w:type="dxa"/>
            <w:vAlign w:val="center"/>
          </w:tcPr>
          <w:p w14:paraId="26FB44B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mask - 4 pieces</w:t>
            </w:r>
          </w:p>
          <w:p w14:paraId="10887A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Single frameless lens design - expansive field of view with reduced volume</w:t>
            </w:r>
          </w:p>
          <w:p w14:paraId="5EE26F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Silicone tape base, headband wide</w:t>
            </w:r>
          </w:p>
          <w:p w14:paraId="2FD8D78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Double sealing</w:t>
            </w:r>
          </w:p>
          <w:p w14:paraId="2CD11B5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Wide adjustable headband</w:t>
            </w:r>
          </w:p>
          <w:p w14:paraId="6D13263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Button clasps are attached to the tabs</w:t>
            </w:r>
          </w:p>
          <w:p w14:paraId="12ADA94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Protective box</w:t>
            </w:r>
          </w:p>
          <w:p w14:paraId="2B43E3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Color black</w:t>
            </w:r>
          </w:p>
          <w:p w14:paraId="667CB0F8" w14:textId="77777777" w:rsidR="00173AB2" w:rsidRDefault="00F5664F">
            <w:pPr>
              <w:numPr>
                <w:ilvl w:val="0"/>
                <w:numId w:val="25"/>
              </w:numPr>
              <w:spacing w:before="0" w:after="0"/>
              <w:ind w:left="180"/>
              <w:rPr>
                <w:rFonts w:ascii="Times New Roman" w:eastAsia="Times New Roman" w:hAnsi="Times New Roman" w:cs="Times New Roman"/>
                <w:highlight w:val="white"/>
              </w:rPr>
            </w:pPr>
            <w:r>
              <w:rPr>
                <w:rFonts w:ascii="Times New Roman" w:eastAsia="Times New Roman" w:hAnsi="Times New Roman" w:cs="Times New Roman"/>
                <w:highlight w:val="white"/>
              </w:rPr>
              <w:t>1 M , 1 L i 2 XL</w:t>
            </w:r>
          </w:p>
          <w:p w14:paraId="589E0EC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Ronilačka maska - 4 komada</w:t>
            </w:r>
          </w:p>
          <w:p w14:paraId="42A8FB3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Dizajn sa jednim sočivom bez okvira - ekspanzivno vidno polje uz smanjenje volumena</w:t>
            </w:r>
          </w:p>
          <w:p w14:paraId="67B99B6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Osnova silikonska traka, traka za glavu široka</w:t>
            </w:r>
          </w:p>
          <w:p w14:paraId="568ADFDC" w14:textId="77777777" w:rsidR="00173AB2" w:rsidRDefault="00F5664F">
            <w:pPr>
              <w:numPr>
                <w:ilvl w:val="0"/>
                <w:numId w:val="2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Dvostruke brtvljenje</w:t>
            </w:r>
          </w:p>
          <w:p w14:paraId="28BACB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Široka traka za glavu na podešavanje </w:t>
            </w:r>
          </w:p>
          <w:p w14:paraId="212DDDC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Kopče sa dugmadima pričvršćene su na jezičke</w:t>
            </w:r>
          </w:p>
          <w:p w14:paraId="77A1C1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Zaštitna kutija </w:t>
            </w:r>
          </w:p>
          <w:p w14:paraId="1397C37C" w14:textId="77777777" w:rsidR="00173AB2" w:rsidRDefault="00F5664F">
            <w:pPr>
              <w:numPr>
                <w:ilvl w:val="0"/>
                <w:numId w:val="2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Boja crna</w:t>
            </w:r>
          </w:p>
          <w:p w14:paraId="40333181" w14:textId="77777777" w:rsidR="00173AB2" w:rsidRDefault="00F5664F">
            <w:pPr>
              <w:numPr>
                <w:ilvl w:val="0"/>
                <w:numId w:val="2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1 M , 1 L i 2 XL </w:t>
            </w:r>
          </w:p>
        </w:tc>
        <w:tc>
          <w:tcPr>
            <w:tcW w:w="4260" w:type="dxa"/>
            <w:vAlign w:val="center"/>
          </w:tcPr>
          <w:p w14:paraId="06FF0A51" w14:textId="77777777" w:rsidR="00173AB2" w:rsidRDefault="00173AB2">
            <w:pPr>
              <w:spacing w:before="0" w:after="0"/>
              <w:rPr>
                <w:rFonts w:ascii="Times New Roman" w:eastAsia="Times New Roman" w:hAnsi="Times New Roman" w:cs="Times New Roman"/>
                <w:highlight w:val="white"/>
              </w:rPr>
            </w:pPr>
          </w:p>
        </w:tc>
        <w:tc>
          <w:tcPr>
            <w:tcW w:w="2685" w:type="dxa"/>
          </w:tcPr>
          <w:p w14:paraId="013B80D9" w14:textId="77777777" w:rsidR="00173AB2" w:rsidRDefault="00173AB2">
            <w:pPr>
              <w:spacing w:before="0" w:after="0"/>
              <w:rPr>
                <w:rFonts w:ascii="Times New Roman" w:eastAsia="Times New Roman" w:hAnsi="Times New Roman" w:cs="Times New Roman"/>
                <w:highlight w:val="white"/>
              </w:rPr>
            </w:pPr>
          </w:p>
        </w:tc>
        <w:tc>
          <w:tcPr>
            <w:tcW w:w="2255" w:type="dxa"/>
          </w:tcPr>
          <w:p w14:paraId="62CAB9E1" w14:textId="77777777" w:rsidR="00173AB2" w:rsidRDefault="00173AB2">
            <w:pPr>
              <w:spacing w:before="0" w:after="0"/>
              <w:rPr>
                <w:rFonts w:ascii="Times New Roman" w:eastAsia="Times New Roman" w:hAnsi="Times New Roman" w:cs="Times New Roman"/>
                <w:highlight w:val="white"/>
              </w:rPr>
            </w:pPr>
          </w:p>
        </w:tc>
      </w:tr>
      <w:tr w:rsidR="00173AB2" w14:paraId="340558C6" w14:textId="77777777">
        <w:trPr>
          <w:cantSplit/>
        </w:trPr>
        <w:tc>
          <w:tcPr>
            <w:tcW w:w="796" w:type="dxa"/>
          </w:tcPr>
          <w:p w14:paraId="2AC951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w:t>
            </w:r>
          </w:p>
        </w:tc>
        <w:tc>
          <w:tcPr>
            <w:tcW w:w="5685" w:type="dxa"/>
            <w:vAlign w:val="center"/>
          </w:tcPr>
          <w:p w14:paraId="0837ED9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fins - 4 pairs</w:t>
            </w:r>
          </w:p>
          <w:p w14:paraId="64A3843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thermoplastic</w:t>
            </w:r>
          </w:p>
          <w:p w14:paraId="7014063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38 cm</w:t>
            </w:r>
          </w:p>
          <w:p w14:paraId="4B3EB2A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black</w:t>
            </w:r>
          </w:p>
          <w:p w14:paraId="3F58D9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90g</w:t>
            </w:r>
          </w:p>
          <w:p w14:paraId="4E8AE7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Open heel</w:t>
            </w:r>
          </w:p>
          <w:p w14:paraId="41DAC45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A heel strap with a spring with a hole at the end of the blade must allow the diver to attach the fins to his suit with a strap or hook.</w:t>
            </w:r>
          </w:p>
          <w:p w14:paraId="00ABD4A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Ronilačke peraje - 4 para</w:t>
            </w:r>
          </w:p>
          <w:p w14:paraId="5B095B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termoplastika</w:t>
            </w:r>
          </w:p>
          <w:p w14:paraId="11098D4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38 cm</w:t>
            </w:r>
          </w:p>
          <w:p w14:paraId="367EDC4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crna</w:t>
            </w:r>
          </w:p>
          <w:p w14:paraId="3BD55B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Masa: 90g</w:t>
            </w:r>
          </w:p>
          <w:p w14:paraId="032B959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Otvorena peta</w:t>
            </w:r>
          </w:p>
          <w:p w14:paraId="3A162768" w14:textId="77777777" w:rsidR="00173AB2" w:rsidRDefault="00F5664F">
            <w:pPr>
              <w:numPr>
                <w:ilvl w:val="0"/>
                <w:numId w:val="2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Remen za petu sa oprugom sa  rupicom na kraju oštrice mora omogućavati da ronilac remenom ili kukom prikvači peraje na svoje odijelo.</w:t>
            </w:r>
          </w:p>
        </w:tc>
        <w:tc>
          <w:tcPr>
            <w:tcW w:w="4260" w:type="dxa"/>
            <w:vAlign w:val="center"/>
          </w:tcPr>
          <w:p w14:paraId="7EF2960C" w14:textId="77777777" w:rsidR="00173AB2" w:rsidRDefault="00173AB2">
            <w:pPr>
              <w:spacing w:before="0" w:after="0"/>
              <w:rPr>
                <w:rFonts w:ascii="Times New Roman" w:eastAsia="Times New Roman" w:hAnsi="Times New Roman" w:cs="Times New Roman"/>
                <w:highlight w:val="white"/>
              </w:rPr>
            </w:pPr>
          </w:p>
        </w:tc>
        <w:tc>
          <w:tcPr>
            <w:tcW w:w="2685" w:type="dxa"/>
          </w:tcPr>
          <w:p w14:paraId="3B735653" w14:textId="77777777" w:rsidR="00173AB2" w:rsidRDefault="00173AB2">
            <w:pPr>
              <w:spacing w:before="0" w:after="0"/>
              <w:rPr>
                <w:rFonts w:ascii="Times New Roman" w:eastAsia="Times New Roman" w:hAnsi="Times New Roman" w:cs="Times New Roman"/>
                <w:highlight w:val="white"/>
              </w:rPr>
            </w:pPr>
          </w:p>
        </w:tc>
        <w:tc>
          <w:tcPr>
            <w:tcW w:w="2255" w:type="dxa"/>
          </w:tcPr>
          <w:p w14:paraId="52C393AE" w14:textId="77777777" w:rsidR="00173AB2" w:rsidRDefault="00173AB2">
            <w:pPr>
              <w:spacing w:before="0" w:after="0"/>
              <w:rPr>
                <w:rFonts w:ascii="Times New Roman" w:eastAsia="Times New Roman" w:hAnsi="Times New Roman" w:cs="Times New Roman"/>
                <w:highlight w:val="white"/>
              </w:rPr>
            </w:pPr>
          </w:p>
        </w:tc>
      </w:tr>
      <w:tr w:rsidR="00173AB2" w14:paraId="10E6A34A" w14:textId="77777777">
        <w:trPr>
          <w:cantSplit/>
        </w:trPr>
        <w:tc>
          <w:tcPr>
            <w:tcW w:w="796" w:type="dxa"/>
          </w:tcPr>
          <w:p w14:paraId="4C2B603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8. </w:t>
            </w:r>
          </w:p>
        </w:tc>
        <w:tc>
          <w:tcPr>
            <w:tcW w:w="5685" w:type="dxa"/>
            <w:vAlign w:val="center"/>
          </w:tcPr>
          <w:p w14:paraId="3718333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Weight belt - 4 pieces</w:t>
            </w:r>
          </w:p>
          <w:p w14:paraId="3670C4A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Standard weight belt with stainless steel buckle</w:t>
            </w:r>
          </w:p>
          <w:p w14:paraId="1F34288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textile</w:t>
            </w:r>
          </w:p>
          <w:p w14:paraId="2F04C826" w14:textId="77777777" w:rsidR="00173AB2" w:rsidRDefault="00F5664F">
            <w:pPr>
              <w:numPr>
                <w:ilvl w:val="0"/>
                <w:numId w:val="4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Length: 137 - 150 cm</w:t>
            </w:r>
          </w:p>
          <w:p w14:paraId="657F173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Pojas za tegove - 4 komada</w:t>
            </w:r>
          </w:p>
          <w:p w14:paraId="57ABA3A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Standardni pojas za tegove sa inox kopčom</w:t>
            </w:r>
          </w:p>
          <w:p w14:paraId="6EB125D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Materijal: tekstil </w:t>
            </w:r>
          </w:p>
          <w:p w14:paraId="1D0668FA" w14:textId="77777777" w:rsidR="00173AB2" w:rsidRDefault="00F5664F">
            <w:pPr>
              <w:numPr>
                <w:ilvl w:val="0"/>
                <w:numId w:val="3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Dužina: 137 - 150 cm</w:t>
            </w:r>
          </w:p>
        </w:tc>
        <w:tc>
          <w:tcPr>
            <w:tcW w:w="4260" w:type="dxa"/>
            <w:vAlign w:val="center"/>
          </w:tcPr>
          <w:p w14:paraId="19F602A2" w14:textId="77777777" w:rsidR="00173AB2" w:rsidRDefault="00173AB2">
            <w:pPr>
              <w:spacing w:before="0" w:after="0"/>
              <w:rPr>
                <w:rFonts w:ascii="Times New Roman" w:eastAsia="Times New Roman" w:hAnsi="Times New Roman" w:cs="Times New Roman"/>
                <w:highlight w:val="white"/>
              </w:rPr>
            </w:pPr>
          </w:p>
        </w:tc>
        <w:tc>
          <w:tcPr>
            <w:tcW w:w="2685" w:type="dxa"/>
          </w:tcPr>
          <w:p w14:paraId="0DCFC317" w14:textId="77777777" w:rsidR="00173AB2" w:rsidRDefault="00173AB2">
            <w:pPr>
              <w:spacing w:before="0" w:after="0"/>
              <w:rPr>
                <w:rFonts w:ascii="Times New Roman" w:eastAsia="Times New Roman" w:hAnsi="Times New Roman" w:cs="Times New Roman"/>
                <w:highlight w:val="white"/>
              </w:rPr>
            </w:pPr>
          </w:p>
        </w:tc>
        <w:tc>
          <w:tcPr>
            <w:tcW w:w="2255" w:type="dxa"/>
          </w:tcPr>
          <w:p w14:paraId="767C12B5" w14:textId="77777777" w:rsidR="00173AB2" w:rsidRDefault="00173AB2">
            <w:pPr>
              <w:spacing w:before="0" w:after="0"/>
              <w:rPr>
                <w:rFonts w:ascii="Times New Roman" w:eastAsia="Times New Roman" w:hAnsi="Times New Roman" w:cs="Times New Roman"/>
                <w:highlight w:val="white"/>
              </w:rPr>
            </w:pPr>
          </w:p>
        </w:tc>
      </w:tr>
      <w:tr w:rsidR="00173AB2" w14:paraId="25423B22" w14:textId="77777777">
        <w:trPr>
          <w:cantSplit/>
        </w:trPr>
        <w:tc>
          <w:tcPr>
            <w:tcW w:w="796" w:type="dxa"/>
          </w:tcPr>
          <w:p w14:paraId="7B13195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9.</w:t>
            </w:r>
          </w:p>
        </w:tc>
        <w:tc>
          <w:tcPr>
            <w:tcW w:w="5685" w:type="dxa"/>
            <w:vAlign w:val="center"/>
          </w:tcPr>
          <w:p w14:paraId="26BFCEB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Rubber belt weights - 20 pieces</w:t>
            </w:r>
          </w:p>
          <w:p w14:paraId="2769E746" w14:textId="77777777" w:rsidR="00173AB2" w:rsidRDefault="00F5664F">
            <w:pPr>
              <w:numPr>
                <w:ilvl w:val="0"/>
                <w:numId w:val="2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1 kg</w:t>
            </w:r>
          </w:p>
          <w:p w14:paraId="24DA2307" w14:textId="77777777" w:rsidR="00173AB2" w:rsidRDefault="00F5664F">
            <w:pPr>
              <w:numPr>
                <w:ilvl w:val="0"/>
                <w:numId w:val="2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dimension: 8 x 6,5 x 3,5cm.</w:t>
            </w:r>
          </w:p>
          <w:p w14:paraId="5F7E78A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Gumirani tegovi za pojas - 20 komada</w:t>
            </w:r>
          </w:p>
          <w:p w14:paraId="11E809A5" w14:textId="77777777" w:rsidR="00173AB2" w:rsidRDefault="00F5664F">
            <w:pPr>
              <w:numPr>
                <w:ilvl w:val="0"/>
                <w:numId w:val="2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1 kg</w:t>
            </w:r>
          </w:p>
          <w:p w14:paraId="0DC6CA66" w14:textId="77777777" w:rsidR="00173AB2" w:rsidRDefault="00F5664F">
            <w:pPr>
              <w:numPr>
                <w:ilvl w:val="0"/>
                <w:numId w:val="2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dimenzije: 8 x 6,5 x 3,5cm.</w:t>
            </w:r>
          </w:p>
        </w:tc>
        <w:tc>
          <w:tcPr>
            <w:tcW w:w="4260" w:type="dxa"/>
            <w:vAlign w:val="center"/>
          </w:tcPr>
          <w:p w14:paraId="1E4F5B29" w14:textId="77777777" w:rsidR="00173AB2" w:rsidRDefault="00173AB2">
            <w:pPr>
              <w:spacing w:before="0" w:after="0"/>
              <w:rPr>
                <w:rFonts w:ascii="Times New Roman" w:eastAsia="Times New Roman" w:hAnsi="Times New Roman" w:cs="Times New Roman"/>
                <w:highlight w:val="white"/>
              </w:rPr>
            </w:pPr>
          </w:p>
        </w:tc>
        <w:tc>
          <w:tcPr>
            <w:tcW w:w="2685" w:type="dxa"/>
          </w:tcPr>
          <w:p w14:paraId="6568FEE5" w14:textId="77777777" w:rsidR="00173AB2" w:rsidRDefault="00173AB2">
            <w:pPr>
              <w:spacing w:before="0" w:after="0"/>
              <w:rPr>
                <w:rFonts w:ascii="Times New Roman" w:eastAsia="Times New Roman" w:hAnsi="Times New Roman" w:cs="Times New Roman"/>
                <w:highlight w:val="white"/>
              </w:rPr>
            </w:pPr>
          </w:p>
        </w:tc>
        <w:tc>
          <w:tcPr>
            <w:tcW w:w="2255" w:type="dxa"/>
          </w:tcPr>
          <w:p w14:paraId="08079094" w14:textId="77777777" w:rsidR="00173AB2" w:rsidRDefault="00173AB2">
            <w:pPr>
              <w:spacing w:before="0" w:after="0"/>
              <w:rPr>
                <w:rFonts w:ascii="Times New Roman" w:eastAsia="Times New Roman" w:hAnsi="Times New Roman" w:cs="Times New Roman"/>
                <w:highlight w:val="white"/>
              </w:rPr>
            </w:pPr>
          </w:p>
        </w:tc>
      </w:tr>
      <w:tr w:rsidR="00173AB2" w14:paraId="134BCC1E" w14:textId="77777777">
        <w:trPr>
          <w:cantSplit/>
        </w:trPr>
        <w:tc>
          <w:tcPr>
            <w:tcW w:w="796" w:type="dxa"/>
          </w:tcPr>
          <w:p w14:paraId="78E358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10</w:t>
            </w:r>
          </w:p>
        </w:tc>
        <w:tc>
          <w:tcPr>
            <w:tcW w:w="5685" w:type="dxa"/>
            <w:vAlign w:val="center"/>
          </w:tcPr>
          <w:p w14:paraId="44B8961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bottle - 4 pieces</w:t>
            </w:r>
          </w:p>
          <w:p w14:paraId="7863FCA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Diving bottle 10 L</w:t>
            </w:r>
          </w:p>
          <w:p w14:paraId="2EE060E5" w14:textId="77777777" w:rsidR="00173AB2" w:rsidRDefault="00F5664F">
            <w:pPr>
              <w:numPr>
                <w:ilvl w:val="0"/>
                <w:numId w:val="3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Valve certified for: 232 bar</w:t>
            </w:r>
          </w:p>
          <w:p w14:paraId="70F1FCF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steel with anti-corrosion protection</w:t>
            </w:r>
          </w:p>
          <w:p w14:paraId="0E819BE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double valve group;</w:t>
            </w:r>
          </w:p>
          <w:p w14:paraId="1D465AD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 .: EN 1964-1: 1999 and PED 97/23 / EC or equivalent</w:t>
            </w:r>
          </w:p>
          <w:p w14:paraId="2F188C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carrying handle</w:t>
            </w:r>
          </w:p>
          <w:p w14:paraId="5BCE32A3" w14:textId="77777777" w:rsidR="00173AB2" w:rsidRDefault="00F5664F">
            <w:pPr>
              <w:numPr>
                <w:ilvl w:val="0"/>
                <w:numId w:val="3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PVC feet</w:t>
            </w:r>
          </w:p>
          <w:p w14:paraId="10798969" w14:textId="77777777" w:rsidR="00173AB2" w:rsidRDefault="00F5664F">
            <w:pPr>
              <w:numPr>
                <w:ilvl w:val="0"/>
                <w:numId w:val="3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safety nets</w:t>
            </w:r>
          </w:p>
          <w:p w14:paraId="21992DBB" w14:textId="77777777" w:rsidR="00173AB2" w:rsidRDefault="00F5664F">
            <w:pPr>
              <w:numPr>
                <w:ilvl w:val="0"/>
                <w:numId w:val="3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Height without valve: 62.5 cm.</w:t>
            </w:r>
          </w:p>
          <w:p w14:paraId="0C7C1556" w14:textId="77777777" w:rsidR="00173AB2" w:rsidRDefault="00F5664F">
            <w:pPr>
              <w:numPr>
                <w:ilvl w:val="0"/>
                <w:numId w:val="3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Height with valve: 78 cm. Diameter: 20.3 cm.</w:t>
            </w:r>
          </w:p>
          <w:p w14:paraId="0F4B32C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Ronilačka boca - 4 komada</w:t>
            </w:r>
          </w:p>
          <w:p w14:paraId="52E7A80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Ronilačka boca 10 L</w:t>
            </w:r>
          </w:p>
          <w:p w14:paraId="1C26D790" w14:textId="77777777" w:rsidR="00173AB2" w:rsidRDefault="00F5664F">
            <w:pPr>
              <w:numPr>
                <w:ilvl w:val="0"/>
                <w:numId w:val="3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Ventil certifikovan za : 232 bar</w:t>
            </w:r>
          </w:p>
          <w:p w14:paraId="192864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čelik sa antikorozivnom zaštitom</w:t>
            </w:r>
          </w:p>
          <w:p w14:paraId="3DB04D9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dupla ventilska grupa;</w:t>
            </w:r>
          </w:p>
          <w:p w14:paraId="2F9C6A8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 EN 1964-1:1999 i PED 97/23/EC ili ekvivalent</w:t>
            </w:r>
          </w:p>
          <w:p w14:paraId="1EAF6F0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ručka za nošenje</w:t>
            </w:r>
          </w:p>
          <w:p w14:paraId="4B42F293" w14:textId="77777777" w:rsidR="00173AB2" w:rsidRDefault="00F5664F">
            <w:pPr>
              <w:numPr>
                <w:ilvl w:val="0"/>
                <w:numId w:val="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PVC stope</w:t>
            </w:r>
          </w:p>
          <w:p w14:paraId="6260D07C" w14:textId="77777777" w:rsidR="00173AB2" w:rsidRDefault="00F5664F">
            <w:pPr>
              <w:numPr>
                <w:ilvl w:val="0"/>
                <w:numId w:val="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zaštitne mreže</w:t>
            </w:r>
          </w:p>
          <w:p w14:paraId="372B1225" w14:textId="77777777" w:rsidR="00173AB2" w:rsidRDefault="00F5664F">
            <w:pPr>
              <w:numPr>
                <w:ilvl w:val="0"/>
                <w:numId w:val="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Visina bez ventila: max 62,5 cm.</w:t>
            </w:r>
          </w:p>
          <w:p w14:paraId="0A63DAE7" w14:textId="77777777" w:rsidR="00173AB2" w:rsidRDefault="00F5664F">
            <w:pPr>
              <w:numPr>
                <w:ilvl w:val="0"/>
                <w:numId w:val="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Visina s ventilom: max 78 cm.Promjer: 20,3 cm.</w:t>
            </w:r>
          </w:p>
        </w:tc>
        <w:tc>
          <w:tcPr>
            <w:tcW w:w="4260" w:type="dxa"/>
            <w:vAlign w:val="center"/>
          </w:tcPr>
          <w:p w14:paraId="33D19201" w14:textId="77777777" w:rsidR="00173AB2" w:rsidRDefault="00173AB2">
            <w:pPr>
              <w:spacing w:before="0" w:after="0"/>
              <w:rPr>
                <w:rFonts w:ascii="Times New Roman" w:eastAsia="Times New Roman" w:hAnsi="Times New Roman" w:cs="Times New Roman"/>
                <w:highlight w:val="white"/>
              </w:rPr>
            </w:pPr>
          </w:p>
        </w:tc>
        <w:tc>
          <w:tcPr>
            <w:tcW w:w="2685" w:type="dxa"/>
          </w:tcPr>
          <w:p w14:paraId="09DB1226" w14:textId="77777777" w:rsidR="00173AB2" w:rsidRDefault="00173AB2">
            <w:pPr>
              <w:spacing w:before="0" w:after="0"/>
              <w:rPr>
                <w:rFonts w:ascii="Times New Roman" w:eastAsia="Times New Roman" w:hAnsi="Times New Roman" w:cs="Times New Roman"/>
                <w:highlight w:val="white"/>
              </w:rPr>
            </w:pPr>
          </w:p>
        </w:tc>
        <w:tc>
          <w:tcPr>
            <w:tcW w:w="2255" w:type="dxa"/>
          </w:tcPr>
          <w:p w14:paraId="3453F0DB" w14:textId="77777777" w:rsidR="00173AB2" w:rsidRDefault="00173AB2">
            <w:pPr>
              <w:spacing w:before="0" w:after="0"/>
              <w:rPr>
                <w:rFonts w:ascii="Times New Roman" w:eastAsia="Times New Roman" w:hAnsi="Times New Roman" w:cs="Times New Roman"/>
                <w:highlight w:val="white"/>
              </w:rPr>
            </w:pPr>
          </w:p>
        </w:tc>
      </w:tr>
      <w:tr w:rsidR="00173AB2" w14:paraId="77A89884" w14:textId="77777777">
        <w:trPr>
          <w:cantSplit/>
        </w:trPr>
        <w:tc>
          <w:tcPr>
            <w:tcW w:w="796" w:type="dxa"/>
          </w:tcPr>
          <w:p w14:paraId="5DE244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11</w:t>
            </w:r>
          </w:p>
        </w:tc>
        <w:tc>
          <w:tcPr>
            <w:tcW w:w="5685" w:type="dxa"/>
            <w:vAlign w:val="center"/>
          </w:tcPr>
          <w:p w14:paraId="4C5BBC4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Buoyancy compensator - 4 pieces</w:t>
            </w:r>
          </w:p>
          <w:p w14:paraId="76524B3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1000 den nylon and 420 den nylon - Cordura 420 or equivalent</w:t>
            </w:r>
          </w:p>
          <w:p w14:paraId="4E1CD7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Soft neoprene roll around the neck and padded back pad</w:t>
            </w:r>
          </w:p>
          <w:p w14:paraId="438BA99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Integrated quick-release bags secured with low-profile buckles</w:t>
            </w:r>
          </w:p>
          <w:p w14:paraId="5FF6159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Two rear liner bags</w:t>
            </w:r>
          </w:p>
          <w:p w14:paraId="7EA644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2 SLS weight pockets with visual confirmation of correct insertion.</w:t>
            </w:r>
          </w:p>
          <w:p w14:paraId="4B99010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Six 40 mm stainless steel D-rings, plus two additional 25 mm D-rings on the pockets</w:t>
            </w:r>
          </w:p>
          <w:p w14:paraId="47C8EBD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Ergonomic belt design with rotating buckles</w:t>
            </w:r>
          </w:p>
          <w:p w14:paraId="020D6F5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Reinforced soft backpack with tank lid with large handle and inner lining</w:t>
            </w:r>
          </w:p>
          <w:p w14:paraId="5874AE8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Stainless steel tank strap system is placed lower and joined with another strap to secure the tank for transport and diving</w:t>
            </w:r>
          </w:p>
          <w:p w14:paraId="0F582FB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50 mm waist belt with lightweight plastic buckle</w:t>
            </w:r>
          </w:p>
          <w:p w14:paraId="452A37B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Two large zipped pockets</w:t>
            </w:r>
          </w:p>
          <w:p w14:paraId="7FA884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anatomical design</w:t>
            </w:r>
          </w:p>
          <w:p w14:paraId="7EE884D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Maximum load 6 kg / 13 lbs</w:t>
            </w:r>
          </w:p>
          <w:p w14:paraId="393D2A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3 pcs L to XL and 1 pc S / M</w:t>
            </w:r>
          </w:p>
          <w:p w14:paraId="7A94A78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Weight: S / M: 4.4 KGM and L / XL: 4.5 KGM</w:t>
            </w:r>
          </w:p>
          <w:p w14:paraId="33EC9C6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knife attachment</w:t>
            </w:r>
          </w:p>
          <w:p w14:paraId="1738B65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CE - EN1809: 2014 + A1: 2016 or equivalent</w:t>
            </w:r>
          </w:p>
          <w:p w14:paraId="75B7234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Kompenzator plovnosti - 4 komada</w:t>
            </w:r>
          </w:p>
          <w:p w14:paraId="0DD1638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najlon od 1000 den i najlon od 420 den - Cordura 420 ili ekvivalent</w:t>
            </w:r>
          </w:p>
          <w:p w14:paraId="34E46BA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Mekana neoprenska rola oko vrata i obložena stražnja podloga</w:t>
            </w:r>
          </w:p>
          <w:p w14:paraId="3A02497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Integrisane vrećice sa brzim oslobađanjem učvršćene niskoprofilnim kopčama</w:t>
            </w:r>
          </w:p>
          <w:p w14:paraId="04CA5B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Dvije stražnje torbice za obloge </w:t>
            </w:r>
          </w:p>
          <w:p w14:paraId="62286A26" w14:textId="77777777" w:rsidR="00173AB2" w:rsidRDefault="00F5664F">
            <w:pPr>
              <w:numPr>
                <w:ilvl w:val="0"/>
                <w:numId w:val="2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2 SLS džepa s utezima uz vizualnu potvrdu ispravnog umetanja.</w:t>
            </w:r>
          </w:p>
          <w:p w14:paraId="437D19C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Šest D-prstenova od nehrđajućeg čelika od 40 mm, plus dva dodatna D-prstena od 25 mm na džepovima</w:t>
            </w:r>
          </w:p>
          <w:p w14:paraId="3152EFA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Ergonomski dizajn remena sa rotirajućim kopčama </w:t>
            </w:r>
          </w:p>
          <w:p w14:paraId="55C116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Ojačani mekani ruksak sa poklopcem spremnika sa velikim rukohvatom i unutrašnjim oblogama</w:t>
            </w:r>
          </w:p>
          <w:p w14:paraId="6B9128A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Sistem vrpci spremnika od nehrđajućeg čelika postavljen je niže i udružen sa drugom trakom kako bi osigurao spremnik za transport i ronjenje</w:t>
            </w:r>
          </w:p>
          <w:p w14:paraId="3AD21F2F" w14:textId="77777777" w:rsidR="00173AB2" w:rsidRDefault="00F5664F">
            <w:pPr>
              <w:numPr>
                <w:ilvl w:val="0"/>
                <w:numId w:val="52"/>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Remen za struk od 50 mm s laganom plastičnom kopčom </w:t>
            </w:r>
          </w:p>
          <w:p w14:paraId="2A0319AE"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Dva velika džepa sa patentnim zatvaračem </w:t>
            </w:r>
          </w:p>
          <w:p w14:paraId="53FCE640"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anatomski dizajn</w:t>
            </w:r>
          </w:p>
          <w:p w14:paraId="281A0E60"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Maksimalno opterećenje 6 kg / 13 lbs</w:t>
            </w:r>
          </w:p>
          <w:p w14:paraId="0AA64CA6"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3 kom L do XL i 1 kom  S/ M</w:t>
            </w:r>
          </w:p>
          <w:p w14:paraId="28D732A1"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S/M: 4,4 KGM I L/XL: 4,5 KGM</w:t>
            </w:r>
          </w:p>
          <w:p w14:paraId="62BE1869"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pričvršćenje za nož</w:t>
            </w:r>
          </w:p>
          <w:p w14:paraId="31BB70C0" w14:textId="77777777" w:rsidR="00173AB2" w:rsidRDefault="00F5664F">
            <w:pPr>
              <w:numPr>
                <w:ilvl w:val="0"/>
                <w:numId w:val="5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CE– EN1809:2014+A1:2016 ili ekvivalent</w:t>
            </w:r>
          </w:p>
        </w:tc>
        <w:tc>
          <w:tcPr>
            <w:tcW w:w="4260" w:type="dxa"/>
            <w:vAlign w:val="center"/>
          </w:tcPr>
          <w:p w14:paraId="7EE15235" w14:textId="77777777" w:rsidR="00173AB2" w:rsidRDefault="00173AB2">
            <w:pPr>
              <w:spacing w:before="0" w:after="0"/>
              <w:rPr>
                <w:rFonts w:ascii="Times New Roman" w:eastAsia="Times New Roman" w:hAnsi="Times New Roman" w:cs="Times New Roman"/>
                <w:highlight w:val="white"/>
              </w:rPr>
            </w:pPr>
          </w:p>
        </w:tc>
        <w:tc>
          <w:tcPr>
            <w:tcW w:w="2685" w:type="dxa"/>
          </w:tcPr>
          <w:p w14:paraId="251BC101" w14:textId="77777777" w:rsidR="00173AB2" w:rsidRDefault="00173AB2">
            <w:pPr>
              <w:spacing w:before="0" w:after="0"/>
              <w:rPr>
                <w:rFonts w:ascii="Times New Roman" w:eastAsia="Times New Roman" w:hAnsi="Times New Roman" w:cs="Times New Roman"/>
                <w:highlight w:val="white"/>
              </w:rPr>
            </w:pPr>
          </w:p>
        </w:tc>
        <w:tc>
          <w:tcPr>
            <w:tcW w:w="2255" w:type="dxa"/>
          </w:tcPr>
          <w:p w14:paraId="34C7FFAE" w14:textId="77777777" w:rsidR="00173AB2" w:rsidRDefault="00173AB2">
            <w:pPr>
              <w:spacing w:before="0" w:after="0"/>
              <w:rPr>
                <w:rFonts w:ascii="Times New Roman" w:eastAsia="Times New Roman" w:hAnsi="Times New Roman" w:cs="Times New Roman"/>
                <w:highlight w:val="white"/>
              </w:rPr>
            </w:pPr>
          </w:p>
        </w:tc>
      </w:tr>
      <w:tr w:rsidR="00173AB2" w14:paraId="5009A9D8" w14:textId="77777777">
        <w:trPr>
          <w:cantSplit/>
        </w:trPr>
        <w:tc>
          <w:tcPr>
            <w:tcW w:w="796" w:type="dxa"/>
          </w:tcPr>
          <w:p w14:paraId="19EFE5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w:t>
            </w:r>
          </w:p>
        </w:tc>
        <w:tc>
          <w:tcPr>
            <w:tcW w:w="5685" w:type="dxa"/>
            <w:vAlign w:val="center"/>
          </w:tcPr>
          <w:p w14:paraId="234EFDC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regulator set - 4 pieces</w:t>
            </w:r>
          </w:p>
          <w:p w14:paraId="286B7AA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PATENTED XTIS (EXTENDED THERMAL INSULATING SYSTEM) - Thermal insulation (XTIS) system or equivalent</w:t>
            </w:r>
          </w:p>
          <w:p w14:paraId="3E4C9EE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Movable stainless steel ring for easy opening</w:t>
            </w:r>
          </w:p>
          <w:p w14:paraId="1C78B5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COLD WATER CERTIFICATE - EN250-2014 standard for use in cold waters</w:t>
            </w:r>
          </w:p>
          <w:p w14:paraId="5DDE525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configurations - 232 bar INT</w:t>
            </w:r>
          </w:p>
          <w:p w14:paraId="350998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INT 232 - 670g;</w:t>
            </w:r>
          </w:p>
          <w:p w14:paraId="4C3383E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Air flow at 200 bar (l / m): 3000</w:t>
            </w:r>
          </w:p>
          <w:p w14:paraId="6F5851A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Mean pressure (psi / bar): 9.5-10.</w:t>
            </w:r>
          </w:p>
          <w:p w14:paraId="2A41E6A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(without mouthpiece): 178 g</w:t>
            </w:r>
          </w:p>
          <w:p w14:paraId="3D3ABDA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Air flow at 200 bar: 1400 l / min</w:t>
            </w:r>
          </w:p>
          <w:p w14:paraId="1189BA55" w14:textId="77777777" w:rsidR="00173AB2" w:rsidRDefault="00F5664F">
            <w:pPr>
              <w:numPr>
                <w:ilvl w:val="0"/>
                <w:numId w:val="5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Soft and firm mouthpiece Comfo-Bite or equivalent</w:t>
            </w:r>
          </w:p>
          <w:p w14:paraId="6BBE177B" w14:textId="77777777" w:rsidR="00173AB2" w:rsidRDefault="00F5664F">
            <w:pPr>
              <w:numPr>
                <w:ilvl w:val="0"/>
                <w:numId w:val="5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Polyurethane valve</w:t>
            </w:r>
          </w:p>
          <w:p w14:paraId="7697CA42" w14:textId="77777777" w:rsidR="00173AB2" w:rsidRDefault="00F5664F">
            <w:pPr>
              <w:numPr>
                <w:ilvl w:val="0"/>
                <w:numId w:val="5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Adjustable stainless steel crown</w:t>
            </w:r>
          </w:p>
          <w:p w14:paraId="38373A7E" w14:textId="77777777" w:rsidR="00173AB2" w:rsidRDefault="00F5664F">
            <w:pPr>
              <w:numPr>
                <w:ilvl w:val="0"/>
                <w:numId w:val="5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Polyurethane cover</w:t>
            </w:r>
          </w:p>
          <w:p w14:paraId="39CBB8A2" w14:textId="77777777" w:rsidR="00173AB2" w:rsidRDefault="00F5664F">
            <w:pPr>
              <w:numPr>
                <w:ilvl w:val="0"/>
                <w:numId w:val="5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Unbalanced valve mechanism behind the regulator</w:t>
            </w:r>
          </w:p>
          <w:p w14:paraId="5776F5EB" w14:textId="77777777" w:rsidR="00173AB2" w:rsidRDefault="00F5664F">
            <w:pPr>
              <w:numPr>
                <w:ilvl w:val="0"/>
                <w:numId w:val="5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Hose length: 730 mm</w:t>
            </w:r>
          </w:p>
          <w:p w14:paraId="09C514C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Ronilački regulatorni set - 4 komada</w:t>
            </w:r>
          </w:p>
          <w:p w14:paraId="68BA2EE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PATENTED XTIS (EXTENDED THERMAL INSULATING SYSTEM) - Termo izolacioni (XTIS) sistem ili ekvivalent</w:t>
            </w:r>
          </w:p>
          <w:p w14:paraId="49A5C78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Pokretni inox prsten za lakše otvaranje </w:t>
            </w:r>
          </w:p>
          <w:p w14:paraId="77E56D8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 ZA KORIŠĆENJE U HLADNIM VODAMA - EN250-2014 standard za korišćenje u hladnim vodama</w:t>
            </w:r>
          </w:p>
          <w:p w14:paraId="37A8815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konfiguracijama - 232 bar INT</w:t>
            </w:r>
          </w:p>
          <w:p w14:paraId="56765BE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INT 232 - 670g; </w:t>
            </w:r>
          </w:p>
          <w:p w14:paraId="15B014A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Protok vazduha pri 200bara (l/m): 3000</w:t>
            </w:r>
          </w:p>
          <w:p w14:paraId="1F14B71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Srednji pritisak (psi/bar): 9.5-10.</w:t>
            </w:r>
          </w:p>
          <w:p w14:paraId="78C19D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(bez usnika): 178 g</w:t>
            </w:r>
          </w:p>
          <w:p w14:paraId="36CC489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Protok vazduha pri 200bara: 1400 l/min</w:t>
            </w:r>
          </w:p>
          <w:p w14:paraId="56091A2D" w14:textId="77777777" w:rsidR="00173AB2" w:rsidRDefault="00F5664F">
            <w:pPr>
              <w:numPr>
                <w:ilvl w:val="0"/>
                <w:numId w:val="4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Mekan i čvrst usnik Comfo-Bite ili ekvivalent</w:t>
            </w:r>
          </w:p>
          <w:p w14:paraId="363E03F8" w14:textId="77777777" w:rsidR="00173AB2" w:rsidRDefault="00F5664F">
            <w:pPr>
              <w:numPr>
                <w:ilvl w:val="0"/>
                <w:numId w:val="4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Ventil od poliuretana</w:t>
            </w:r>
          </w:p>
          <w:p w14:paraId="042B0FD9" w14:textId="77777777" w:rsidR="00173AB2" w:rsidRDefault="00F5664F">
            <w:pPr>
              <w:numPr>
                <w:ilvl w:val="0"/>
                <w:numId w:val="4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Podesiva krunica od inoksa</w:t>
            </w:r>
          </w:p>
          <w:p w14:paraId="030BA7A4" w14:textId="77777777" w:rsidR="00173AB2" w:rsidRDefault="00F5664F">
            <w:pPr>
              <w:numPr>
                <w:ilvl w:val="0"/>
                <w:numId w:val="4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Poklopac od poliuretana</w:t>
            </w:r>
          </w:p>
          <w:p w14:paraId="712AEDB5" w14:textId="77777777" w:rsidR="00173AB2" w:rsidRDefault="00F5664F">
            <w:pPr>
              <w:numPr>
                <w:ilvl w:val="0"/>
                <w:numId w:val="4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Neuravnoteženi mehanizam ventila iza regulatora</w:t>
            </w:r>
          </w:p>
          <w:p w14:paraId="16EE1C44" w14:textId="77777777" w:rsidR="00173AB2" w:rsidRDefault="00F5664F">
            <w:pPr>
              <w:numPr>
                <w:ilvl w:val="0"/>
                <w:numId w:val="4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Duljina crijeva: 730 mm</w:t>
            </w:r>
          </w:p>
        </w:tc>
        <w:tc>
          <w:tcPr>
            <w:tcW w:w="4260" w:type="dxa"/>
            <w:vAlign w:val="center"/>
          </w:tcPr>
          <w:p w14:paraId="47BF0949" w14:textId="77777777" w:rsidR="00173AB2" w:rsidRDefault="00173AB2">
            <w:pPr>
              <w:spacing w:before="0" w:after="0"/>
              <w:rPr>
                <w:rFonts w:ascii="Times New Roman" w:eastAsia="Times New Roman" w:hAnsi="Times New Roman" w:cs="Times New Roman"/>
                <w:highlight w:val="white"/>
              </w:rPr>
            </w:pPr>
          </w:p>
        </w:tc>
        <w:tc>
          <w:tcPr>
            <w:tcW w:w="2685" w:type="dxa"/>
          </w:tcPr>
          <w:p w14:paraId="06D41249" w14:textId="77777777" w:rsidR="00173AB2" w:rsidRDefault="00173AB2">
            <w:pPr>
              <w:spacing w:before="0" w:after="0"/>
              <w:rPr>
                <w:rFonts w:ascii="Times New Roman" w:eastAsia="Times New Roman" w:hAnsi="Times New Roman" w:cs="Times New Roman"/>
                <w:highlight w:val="white"/>
              </w:rPr>
            </w:pPr>
          </w:p>
        </w:tc>
        <w:tc>
          <w:tcPr>
            <w:tcW w:w="2255" w:type="dxa"/>
          </w:tcPr>
          <w:p w14:paraId="10CE290E" w14:textId="77777777" w:rsidR="00173AB2" w:rsidRDefault="00173AB2">
            <w:pPr>
              <w:spacing w:before="0" w:after="0"/>
              <w:rPr>
                <w:rFonts w:ascii="Times New Roman" w:eastAsia="Times New Roman" w:hAnsi="Times New Roman" w:cs="Times New Roman"/>
                <w:highlight w:val="white"/>
              </w:rPr>
            </w:pPr>
          </w:p>
        </w:tc>
      </w:tr>
      <w:tr w:rsidR="00173AB2" w14:paraId="2F4BEA51" w14:textId="77777777">
        <w:trPr>
          <w:cantSplit/>
        </w:trPr>
        <w:tc>
          <w:tcPr>
            <w:tcW w:w="796" w:type="dxa"/>
          </w:tcPr>
          <w:p w14:paraId="1DC5A04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13</w:t>
            </w:r>
          </w:p>
        </w:tc>
        <w:tc>
          <w:tcPr>
            <w:tcW w:w="5685" w:type="dxa"/>
            <w:vAlign w:val="center"/>
          </w:tcPr>
          <w:p w14:paraId="41A3AC3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Manometer - 4 pieces</w:t>
            </w:r>
          </w:p>
          <w:p w14:paraId="3F11EE8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Compact, analog manometer</w:t>
            </w:r>
          </w:p>
          <w:p w14:paraId="2DF88E4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Overpressure valve</w:t>
            </w:r>
          </w:p>
          <w:p w14:paraId="33762BF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Red zone in steps between 50 and 0 bar and 10 bar</w:t>
            </w:r>
          </w:p>
          <w:p w14:paraId="57810F6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Maximum depth: 150m</w:t>
            </w:r>
          </w:p>
          <w:p w14:paraId="0D389B2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operating pressure: 400 bar</w:t>
            </w:r>
          </w:p>
          <w:p w14:paraId="4FA47AC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Manometar - 4 komada</w:t>
            </w:r>
          </w:p>
          <w:p w14:paraId="7408430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Kompaktan, analogni manometar</w:t>
            </w:r>
          </w:p>
          <w:p w14:paraId="7BFFFF4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Ventil za preveliki pritisak</w:t>
            </w:r>
          </w:p>
          <w:p w14:paraId="26F0B5A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Crvena zona u koracima između 50 i 0 bara i 10 bara</w:t>
            </w:r>
          </w:p>
          <w:p w14:paraId="7B74F14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Maksimalna dubina: 150m</w:t>
            </w:r>
          </w:p>
          <w:p w14:paraId="5058FA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Maksimalni radni pritisak: 400 bara</w:t>
            </w:r>
          </w:p>
        </w:tc>
        <w:tc>
          <w:tcPr>
            <w:tcW w:w="4260" w:type="dxa"/>
            <w:vAlign w:val="center"/>
          </w:tcPr>
          <w:p w14:paraId="007E7742" w14:textId="77777777" w:rsidR="00173AB2" w:rsidRDefault="00173AB2">
            <w:pPr>
              <w:spacing w:before="0" w:after="0"/>
              <w:rPr>
                <w:rFonts w:ascii="Times New Roman" w:eastAsia="Times New Roman" w:hAnsi="Times New Roman" w:cs="Times New Roman"/>
                <w:highlight w:val="white"/>
              </w:rPr>
            </w:pPr>
          </w:p>
        </w:tc>
        <w:tc>
          <w:tcPr>
            <w:tcW w:w="2685" w:type="dxa"/>
          </w:tcPr>
          <w:p w14:paraId="0EB1D5FA" w14:textId="77777777" w:rsidR="00173AB2" w:rsidRDefault="00173AB2">
            <w:pPr>
              <w:spacing w:before="0" w:after="0"/>
              <w:rPr>
                <w:rFonts w:ascii="Times New Roman" w:eastAsia="Times New Roman" w:hAnsi="Times New Roman" w:cs="Times New Roman"/>
                <w:highlight w:val="white"/>
              </w:rPr>
            </w:pPr>
          </w:p>
        </w:tc>
        <w:tc>
          <w:tcPr>
            <w:tcW w:w="2255" w:type="dxa"/>
          </w:tcPr>
          <w:p w14:paraId="576A97BC" w14:textId="77777777" w:rsidR="00173AB2" w:rsidRDefault="00173AB2">
            <w:pPr>
              <w:spacing w:before="0" w:after="0"/>
              <w:rPr>
                <w:rFonts w:ascii="Times New Roman" w:eastAsia="Times New Roman" w:hAnsi="Times New Roman" w:cs="Times New Roman"/>
                <w:highlight w:val="white"/>
              </w:rPr>
            </w:pPr>
          </w:p>
        </w:tc>
      </w:tr>
      <w:tr w:rsidR="00173AB2" w14:paraId="1B1FB352" w14:textId="77777777">
        <w:trPr>
          <w:cantSplit/>
        </w:trPr>
        <w:tc>
          <w:tcPr>
            <w:tcW w:w="796" w:type="dxa"/>
          </w:tcPr>
          <w:p w14:paraId="0E68ED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14</w:t>
            </w:r>
          </w:p>
        </w:tc>
        <w:tc>
          <w:tcPr>
            <w:tcW w:w="5685" w:type="dxa"/>
            <w:vAlign w:val="center"/>
          </w:tcPr>
          <w:p w14:paraId="6A6C640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lamp- 4 pcs</w:t>
            </w:r>
          </w:p>
          <w:p w14:paraId="5B46252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253x45 mm.</w:t>
            </w:r>
          </w:p>
          <w:p w14:paraId="2D0D17E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(with battery): 522 g</w:t>
            </w:r>
          </w:p>
          <w:p w14:paraId="6A59AEC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Robust aluminum housing</w:t>
            </w:r>
          </w:p>
          <w:p w14:paraId="0D92462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Equipped with Cree XPL LED or equivalent</w:t>
            </w:r>
          </w:p>
          <w:p w14:paraId="3F99514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850 lumens illumination.</w:t>
            </w:r>
          </w:p>
          <w:p w14:paraId="77D0033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17,000 lux per 1m.</w:t>
            </w:r>
          </w:p>
          <w:p w14:paraId="0217F0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temperature: 4200 K</w:t>
            </w:r>
          </w:p>
          <w:p w14:paraId="6B630C5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Beam angle: 8º</w:t>
            </w:r>
          </w:p>
          <w:p w14:paraId="51DDE3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Double O-ring seals</w:t>
            </w:r>
          </w:p>
          <w:p w14:paraId="485AE6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Switch with button at the end of the light</w:t>
            </w:r>
          </w:p>
          <w:p w14:paraId="6256D6D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Security lock mode with button switch</w:t>
            </w:r>
          </w:p>
          <w:p w14:paraId="387DD9C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Extended headlight cover</w:t>
            </w:r>
          </w:p>
          <w:p w14:paraId="4F18FD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Depth of 150 m</w:t>
            </w:r>
          </w:p>
          <w:p w14:paraId="0CCB0FF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3 x disposable / rechargeable C-cell batteries</w:t>
            </w:r>
          </w:p>
          <w:p w14:paraId="652FEA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Operating time: up to 7 hours at full power</w:t>
            </w:r>
          </w:p>
          <w:p w14:paraId="7A4D527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Ronilačka lampa - 4 komada</w:t>
            </w:r>
          </w:p>
          <w:p w14:paraId="0361781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Dimenzije: 253x45 mm. </w:t>
            </w:r>
          </w:p>
          <w:p w14:paraId="4D491B0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(sa baterijom): 522 g</w:t>
            </w:r>
          </w:p>
          <w:p w14:paraId="089F452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Robusno aluminijsko kućište </w:t>
            </w:r>
          </w:p>
          <w:p w14:paraId="612D6A1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Opremljena Cree XPL LED ili ekvivalent</w:t>
            </w:r>
          </w:p>
          <w:p w14:paraId="264C15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Osvjetljenje od 850 lumena.</w:t>
            </w:r>
          </w:p>
          <w:p w14:paraId="4FCE8B9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17.000 luksa na 1m.</w:t>
            </w:r>
          </w:p>
          <w:p w14:paraId="41CF3EC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Temperatura boje: 4200 K</w:t>
            </w:r>
          </w:p>
          <w:p w14:paraId="46A9623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Ugao snopa: 8º</w:t>
            </w:r>
          </w:p>
          <w:p w14:paraId="6B28C73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Dvostruke brtve sa O-prstenom </w:t>
            </w:r>
          </w:p>
          <w:p w14:paraId="166F8BE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Prekidač sa dugmetom na kraju svjetla</w:t>
            </w:r>
          </w:p>
          <w:p w14:paraId="50561D2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Režim sigurnosne brave pomoću prekidača sa dugmetom</w:t>
            </w:r>
          </w:p>
          <w:p w14:paraId="12A9B9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Prošireni pokrivač svjetlosne glave </w:t>
            </w:r>
          </w:p>
          <w:p w14:paraId="144652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Dubina od 150 m</w:t>
            </w:r>
          </w:p>
          <w:p w14:paraId="68DFD08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3 x jednokratne / punjive baterije sa C-ćelijama </w:t>
            </w:r>
          </w:p>
          <w:p w14:paraId="6D50B98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Vrijeme rada: do 7 sati pri punoj snazi</w:t>
            </w:r>
          </w:p>
        </w:tc>
        <w:tc>
          <w:tcPr>
            <w:tcW w:w="4260" w:type="dxa"/>
            <w:vAlign w:val="center"/>
          </w:tcPr>
          <w:p w14:paraId="4CE9E64D" w14:textId="77777777" w:rsidR="00173AB2" w:rsidRDefault="00173AB2">
            <w:pPr>
              <w:spacing w:before="0" w:after="0"/>
              <w:rPr>
                <w:rFonts w:ascii="Times New Roman" w:eastAsia="Times New Roman" w:hAnsi="Times New Roman" w:cs="Times New Roman"/>
                <w:highlight w:val="white"/>
              </w:rPr>
            </w:pPr>
          </w:p>
        </w:tc>
        <w:tc>
          <w:tcPr>
            <w:tcW w:w="2685" w:type="dxa"/>
          </w:tcPr>
          <w:p w14:paraId="443500CC" w14:textId="77777777" w:rsidR="00173AB2" w:rsidRDefault="00173AB2">
            <w:pPr>
              <w:spacing w:before="0" w:after="0"/>
              <w:rPr>
                <w:rFonts w:ascii="Times New Roman" w:eastAsia="Times New Roman" w:hAnsi="Times New Roman" w:cs="Times New Roman"/>
                <w:highlight w:val="white"/>
              </w:rPr>
            </w:pPr>
          </w:p>
        </w:tc>
        <w:tc>
          <w:tcPr>
            <w:tcW w:w="2255" w:type="dxa"/>
          </w:tcPr>
          <w:p w14:paraId="406C705F" w14:textId="77777777" w:rsidR="00173AB2" w:rsidRDefault="00173AB2">
            <w:pPr>
              <w:spacing w:before="0" w:after="0"/>
              <w:rPr>
                <w:rFonts w:ascii="Times New Roman" w:eastAsia="Times New Roman" w:hAnsi="Times New Roman" w:cs="Times New Roman"/>
                <w:highlight w:val="white"/>
              </w:rPr>
            </w:pPr>
          </w:p>
        </w:tc>
      </w:tr>
      <w:tr w:rsidR="00173AB2" w14:paraId="33F6FBE9" w14:textId="77777777">
        <w:trPr>
          <w:cantSplit/>
        </w:trPr>
        <w:tc>
          <w:tcPr>
            <w:tcW w:w="796" w:type="dxa"/>
          </w:tcPr>
          <w:p w14:paraId="2A2F1D3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15</w:t>
            </w:r>
          </w:p>
        </w:tc>
        <w:tc>
          <w:tcPr>
            <w:tcW w:w="5685" w:type="dxa"/>
            <w:vAlign w:val="center"/>
          </w:tcPr>
          <w:p w14:paraId="6C80AB4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computer - 4 pieces</w:t>
            </w:r>
          </w:p>
          <w:p w14:paraId="1F38D7D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ZHL16 ADT MB multi-gas predictive algorithm receives three gases (21-100% O2) or equivalent</w:t>
            </w:r>
          </w:p>
          <w:p w14:paraId="62BDC49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working depth: 120m</w:t>
            </w:r>
          </w:p>
          <w:p w14:paraId="252C0B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Altimeter</w:t>
            </w:r>
          </w:p>
          <w:p w14:paraId="25CEB39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Digital compass, shown in the bottom row</w:t>
            </w:r>
          </w:p>
          <w:p w14:paraId="05CC46B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Active backlight</w:t>
            </w:r>
          </w:p>
          <w:p w14:paraId="08C221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Complete clock functions</w:t>
            </w:r>
          </w:p>
          <w:p w14:paraId="1A7D43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Label function</w:t>
            </w:r>
          </w:p>
          <w:p w14:paraId="529A448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Protective lens cap</w:t>
            </w:r>
          </w:p>
          <w:p w14:paraId="0342B79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Replaceable battery CR2450 service life of at least two years / 300 dives</w:t>
            </w:r>
          </w:p>
          <w:p w14:paraId="318B0F6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xml:space="preserve">Ronilački kompjuter - 4 komada </w:t>
            </w:r>
          </w:p>
          <w:p w14:paraId="3EDB991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Prediktivni algoritam sa više gasova ZHL16 ADT MB prima tri plina (21-100% O2) ili ekvivalnet</w:t>
            </w:r>
          </w:p>
          <w:p w14:paraId="098C3B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Maksimalna radna dubina: 120m</w:t>
            </w:r>
          </w:p>
          <w:p w14:paraId="63D48AC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Visinomjer</w:t>
            </w:r>
          </w:p>
          <w:p w14:paraId="6BDCBAE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Digitalni kompas, prikazan u donjem redu </w:t>
            </w:r>
          </w:p>
          <w:p w14:paraId="0DFA014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Aktivno pozadinsko svjetlo</w:t>
            </w:r>
          </w:p>
          <w:p w14:paraId="4B0F31B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Kompletne funkcije sata</w:t>
            </w:r>
          </w:p>
          <w:p w14:paraId="20F42E0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Funkcija oznaka</w:t>
            </w:r>
          </w:p>
          <w:p w14:paraId="52967A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Zaštitna kapica sočiva</w:t>
            </w:r>
          </w:p>
          <w:p w14:paraId="71E6E7B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Zamjenjiva baterija CR2450 radni vijek minimalno do dvije godine / 300 zarona</w:t>
            </w:r>
          </w:p>
        </w:tc>
        <w:tc>
          <w:tcPr>
            <w:tcW w:w="4260" w:type="dxa"/>
            <w:vAlign w:val="center"/>
          </w:tcPr>
          <w:p w14:paraId="4254B93D" w14:textId="77777777" w:rsidR="00173AB2" w:rsidRDefault="00173AB2">
            <w:pPr>
              <w:spacing w:before="0" w:after="0"/>
              <w:rPr>
                <w:rFonts w:ascii="Times New Roman" w:eastAsia="Times New Roman" w:hAnsi="Times New Roman" w:cs="Times New Roman"/>
                <w:highlight w:val="white"/>
              </w:rPr>
            </w:pPr>
          </w:p>
        </w:tc>
        <w:tc>
          <w:tcPr>
            <w:tcW w:w="2685" w:type="dxa"/>
          </w:tcPr>
          <w:p w14:paraId="47533DF0" w14:textId="77777777" w:rsidR="00173AB2" w:rsidRDefault="00173AB2">
            <w:pPr>
              <w:spacing w:before="0" w:after="0"/>
              <w:rPr>
                <w:rFonts w:ascii="Times New Roman" w:eastAsia="Times New Roman" w:hAnsi="Times New Roman" w:cs="Times New Roman"/>
                <w:highlight w:val="white"/>
              </w:rPr>
            </w:pPr>
          </w:p>
        </w:tc>
        <w:tc>
          <w:tcPr>
            <w:tcW w:w="2255" w:type="dxa"/>
          </w:tcPr>
          <w:p w14:paraId="5F7C05CA" w14:textId="77777777" w:rsidR="00173AB2" w:rsidRDefault="00173AB2">
            <w:pPr>
              <w:spacing w:before="0" w:after="0"/>
              <w:rPr>
                <w:rFonts w:ascii="Times New Roman" w:eastAsia="Times New Roman" w:hAnsi="Times New Roman" w:cs="Times New Roman"/>
                <w:highlight w:val="white"/>
              </w:rPr>
            </w:pPr>
          </w:p>
        </w:tc>
      </w:tr>
      <w:tr w:rsidR="00173AB2" w14:paraId="78CA633C" w14:textId="77777777">
        <w:trPr>
          <w:cantSplit/>
        </w:trPr>
        <w:tc>
          <w:tcPr>
            <w:tcW w:w="796" w:type="dxa"/>
          </w:tcPr>
          <w:p w14:paraId="252AF83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16.</w:t>
            </w:r>
          </w:p>
        </w:tc>
        <w:tc>
          <w:tcPr>
            <w:tcW w:w="5685" w:type="dxa"/>
            <w:vAlign w:val="center"/>
          </w:tcPr>
          <w:p w14:paraId="7C80C59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Diving compressor - 1 piece</w:t>
            </w:r>
          </w:p>
          <w:p w14:paraId="7328545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Flow 140 L / min</w:t>
            </w:r>
          </w:p>
          <w:p w14:paraId="6D3899C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Operating pressure 330 bar</w:t>
            </w:r>
          </w:p>
          <w:p w14:paraId="2F70FB4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Single-phase motor 230V, 50Hz</w:t>
            </w:r>
          </w:p>
          <w:p w14:paraId="1C63C5D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Power 3 kW</w:t>
            </w:r>
          </w:p>
          <w:p w14:paraId="3AAA22D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52 kg</w:t>
            </w:r>
          </w:p>
          <w:p w14:paraId="2C07B2D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66x40x42 cm</w:t>
            </w:r>
          </w:p>
          <w:p w14:paraId="3E643A3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Purification system P21</w:t>
            </w:r>
          </w:p>
          <w:p w14:paraId="261B447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Ronilački kompresor - 1 komad</w:t>
            </w:r>
          </w:p>
          <w:p w14:paraId="7F1DC72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Protok 140 L/min</w:t>
            </w:r>
          </w:p>
          <w:p w14:paraId="346DA85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Operativni pritisak 330 bar</w:t>
            </w:r>
          </w:p>
          <w:p w14:paraId="6DDFD9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Monofazni motor 230V, 50Hz</w:t>
            </w:r>
          </w:p>
          <w:p w14:paraId="3FAC24D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Snaga 3 kW</w:t>
            </w:r>
          </w:p>
          <w:p w14:paraId="4A0F216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52 kg</w:t>
            </w:r>
          </w:p>
          <w:p w14:paraId="4181549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66x40x42 cm</w:t>
            </w:r>
          </w:p>
          <w:p w14:paraId="19962A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Sistem purifikacije P21</w:t>
            </w:r>
          </w:p>
        </w:tc>
        <w:tc>
          <w:tcPr>
            <w:tcW w:w="4260" w:type="dxa"/>
            <w:vAlign w:val="center"/>
          </w:tcPr>
          <w:p w14:paraId="30FA71D0" w14:textId="77777777" w:rsidR="00173AB2" w:rsidRDefault="00173AB2">
            <w:pPr>
              <w:spacing w:before="0" w:after="0"/>
              <w:rPr>
                <w:rFonts w:ascii="Times New Roman" w:eastAsia="Times New Roman" w:hAnsi="Times New Roman" w:cs="Times New Roman"/>
                <w:highlight w:val="white"/>
              </w:rPr>
            </w:pPr>
          </w:p>
        </w:tc>
        <w:tc>
          <w:tcPr>
            <w:tcW w:w="2685" w:type="dxa"/>
          </w:tcPr>
          <w:p w14:paraId="12ED019F" w14:textId="77777777" w:rsidR="00173AB2" w:rsidRDefault="00173AB2">
            <w:pPr>
              <w:spacing w:before="0" w:after="0"/>
              <w:rPr>
                <w:rFonts w:ascii="Times New Roman" w:eastAsia="Times New Roman" w:hAnsi="Times New Roman" w:cs="Times New Roman"/>
                <w:highlight w:val="white"/>
              </w:rPr>
            </w:pPr>
          </w:p>
        </w:tc>
        <w:tc>
          <w:tcPr>
            <w:tcW w:w="2255" w:type="dxa"/>
          </w:tcPr>
          <w:p w14:paraId="2963E80F" w14:textId="77777777" w:rsidR="00173AB2" w:rsidRDefault="00173AB2">
            <w:pPr>
              <w:spacing w:before="0" w:after="0"/>
              <w:rPr>
                <w:rFonts w:ascii="Times New Roman" w:eastAsia="Times New Roman" w:hAnsi="Times New Roman" w:cs="Times New Roman"/>
                <w:highlight w:val="white"/>
              </w:rPr>
            </w:pPr>
          </w:p>
        </w:tc>
      </w:tr>
      <w:tr w:rsidR="00173AB2" w14:paraId="2382C609" w14:textId="77777777">
        <w:trPr>
          <w:cantSplit/>
        </w:trPr>
        <w:tc>
          <w:tcPr>
            <w:tcW w:w="796" w:type="dxa"/>
          </w:tcPr>
          <w:p w14:paraId="074DE23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17. </w:t>
            </w:r>
          </w:p>
        </w:tc>
        <w:tc>
          <w:tcPr>
            <w:tcW w:w="5685" w:type="dxa"/>
            <w:vAlign w:val="center"/>
          </w:tcPr>
          <w:p w14:paraId="51EB532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Boat for 8 people - 1 PCS</w:t>
            </w:r>
          </w:p>
          <w:p w14:paraId="4BE1175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polyethylene</w:t>
            </w:r>
          </w:p>
          <w:p w14:paraId="154861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made of one piece and has side benches inside the cockpit which form U-shaped benches with the bow part.</w:t>
            </w:r>
          </w:p>
          <w:p w14:paraId="14D92A1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4.35 m, width 1.73 m,</w:t>
            </w:r>
          </w:p>
          <w:p w14:paraId="6A302C7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184 kg,</w:t>
            </w:r>
          </w:p>
          <w:p w14:paraId="55278E7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load capacity CE cat. C 8 persons, cat. </w:t>
            </w:r>
          </w:p>
          <w:p w14:paraId="6991BAB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permissible weight C; 690 kg / 1521 lbs</w:t>
            </w:r>
          </w:p>
          <w:p w14:paraId="16B48A2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 engine power 30 hp long axle,</w:t>
            </w:r>
          </w:p>
          <w:p w14:paraId="27257A5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stainless steel plate on the stern,</w:t>
            </w:r>
          </w:p>
          <w:p w14:paraId="63D383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holding rope-handrail,</w:t>
            </w:r>
          </w:p>
          <w:p w14:paraId="4460C1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bow tank with lid,</w:t>
            </w:r>
          </w:p>
          <w:p w14:paraId="4EF471C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storage seat</w:t>
            </w:r>
          </w:p>
          <w:p w14:paraId="12BDD98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Čamac za 8 osoba - 1 komad</w:t>
            </w:r>
          </w:p>
          <w:p w14:paraId="184DE72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polietilen</w:t>
            </w:r>
          </w:p>
          <w:p w14:paraId="7FA9B35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izrađen iz jednog komada te unutar kokpita ima bočne klupice koje s pramčanim dijelom čine klupe U oblika.</w:t>
            </w:r>
          </w:p>
          <w:p w14:paraId="2C51C0D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dužina 4, 35 m, širina 1,73 m, </w:t>
            </w:r>
          </w:p>
          <w:p w14:paraId="576090D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184 kg, </w:t>
            </w:r>
          </w:p>
          <w:p w14:paraId="2EA2391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nosivost CE kat.C  8 osoba, kat. </w:t>
            </w:r>
          </w:p>
          <w:p w14:paraId="2073FF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dozvoljena težina C; 690 kg / 1521 lbs</w:t>
            </w:r>
          </w:p>
          <w:p w14:paraId="1D15A9F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max snaga motora 30 ks duga osovina, </w:t>
            </w:r>
          </w:p>
          <w:p w14:paraId="6326AB7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inox ploča na krmenom dijelu, </w:t>
            </w:r>
          </w:p>
          <w:p w14:paraId="5D8CF7A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konopac za držanje-rukohvat, </w:t>
            </w:r>
          </w:p>
          <w:p w14:paraId="0405B27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pramčani spremnik sa poklopcem,</w:t>
            </w:r>
          </w:p>
          <w:p w14:paraId="699B345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sjedalo sa spremištem</w:t>
            </w:r>
          </w:p>
        </w:tc>
        <w:tc>
          <w:tcPr>
            <w:tcW w:w="4260" w:type="dxa"/>
            <w:vAlign w:val="center"/>
          </w:tcPr>
          <w:p w14:paraId="0233327E" w14:textId="77777777" w:rsidR="00173AB2" w:rsidRDefault="00173AB2">
            <w:pPr>
              <w:spacing w:before="0" w:after="0"/>
              <w:rPr>
                <w:rFonts w:ascii="Times New Roman" w:eastAsia="Times New Roman" w:hAnsi="Times New Roman" w:cs="Times New Roman"/>
                <w:highlight w:val="white"/>
              </w:rPr>
            </w:pPr>
          </w:p>
          <w:p w14:paraId="0124B331" w14:textId="77777777" w:rsidR="00173AB2" w:rsidRDefault="00173AB2">
            <w:pPr>
              <w:spacing w:before="0" w:after="0"/>
              <w:rPr>
                <w:rFonts w:ascii="Times New Roman" w:eastAsia="Times New Roman" w:hAnsi="Times New Roman" w:cs="Times New Roman"/>
                <w:highlight w:val="white"/>
              </w:rPr>
            </w:pPr>
          </w:p>
        </w:tc>
        <w:tc>
          <w:tcPr>
            <w:tcW w:w="2685" w:type="dxa"/>
          </w:tcPr>
          <w:p w14:paraId="77FB00BE" w14:textId="77777777" w:rsidR="00173AB2" w:rsidRDefault="00173AB2">
            <w:pPr>
              <w:spacing w:before="0" w:after="0"/>
              <w:rPr>
                <w:rFonts w:ascii="Times New Roman" w:eastAsia="Times New Roman" w:hAnsi="Times New Roman" w:cs="Times New Roman"/>
                <w:highlight w:val="white"/>
              </w:rPr>
            </w:pPr>
          </w:p>
        </w:tc>
        <w:tc>
          <w:tcPr>
            <w:tcW w:w="2255" w:type="dxa"/>
          </w:tcPr>
          <w:p w14:paraId="735874B9" w14:textId="77777777" w:rsidR="00173AB2" w:rsidRDefault="00173AB2">
            <w:pPr>
              <w:spacing w:before="0" w:after="0"/>
              <w:rPr>
                <w:rFonts w:ascii="Times New Roman" w:eastAsia="Times New Roman" w:hAnsi="Times New Roman" w:cs="Times New Roman"/>
                <w:highlight w:val="white"/>
              </w:rPr>
            </w:pPr>
          </w:p>
        </w:tc>
      </w:tr>
      <w:tr w:rsidR="00173AB2" w14:paraId="17101982" w14:textId="77777777">
        <w:trPr>
          <w:cantSplit/>
        </w:trPr>
        <w:tc>
          <w:tcPr>
            <w:tcW w:w="796" w:type="dxa"/>
          </w:tcPr>
          <w:p w14:paraId="6AF3FF3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18.</w:t>
            </w:r>
          </w:p>
        </w:tc>
        <w:tc>
          <w:tcPr>
            <w:tcW w:w="5685" w:type="dxa"/>
            <w:vAlign w:val="center"/>
          </w:tcPr>
          <w:p w14:paraId="2D93BB4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Outboard motor - 1 piece</w:t>
            </w:r>
          </w:p>
          <w:p w14:paraId="1785416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4-stroke engine type;</w:t>
            </w:r>
          </w:p>
          <w:p w14:paraId="6E2BE53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Engine capacity 747 cm3</w:t>
            </w:r>
          </w:p>
          <w:p w14:paraId="25062B8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cylinders and layout - In-line 3 cylinders</w:t>
            </w:r>
          </w:p>
          <w:p w14:paraId="78C1AA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and stroke - 65.0 mm X 75.0 mm</w:t>
            </w:r>
          </w:p>
          <w:p w14:paraId="38BE4CC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Engine power - 29.4 KW / 5,500 rpm</w:t>
            </w:r>
          </w:p>
          <w:p w14:paraId="7794272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throttle / engine speed - 6,000 rpm</w:t>
            </w:r>
          </w:p>
          <w:p w14:paraId="09AF4AE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Engine lubrication - Wet sump</w:t>
            </w:r>
          </w:p>
          <w:p w14:paraId="24DA49D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Fuel supply - EFI</w:t>
            </w:r>
          </w:p>
          <w:p w14:paraId="654F1A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Ignition system - CDI</w:t>
            </w:r>
          </w:p>
          <w:p w14:paraId="26C389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Engine start system - Electro start</w:t>
            </w:r>
          </w:p>
          <w:p w14:paraId="368D560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Gear ratio - 2.0 (26/13)</w:t>
            </w:r>
          </w:p>
          <w:p w14:paraId="672B1E5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Shaft - S: 414 mm L 563 mm</w:t>
            </w:r>
          </w:p>
          <w:p w14:paraId="7C37E5D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Total weight with propeller - 102 kg</w:t>
            </w:r>
          </w:p>
          <w:p w14:paraId="07795B1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Oil capacity - 1.7 liters</w:t>
            </w:r>
          </w:p>
          <w:p w14:paraId="55A7A6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Control command - Swivel handle</w:t>
            </w:r>
          </w:p>
          <w:p w14:paraId="1B98D78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Throttle and steering wheel - Manual, manual, Trim and trim method</w:t>
            </w:r>
          </w:p>
          <w:p w14:paraId="5191E5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Anti-theft system - Remote lock code</w:t>
            </w:r>
          </w:p>
          <w:p w14:paraId="651E894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Charging / alternator - 12V-17A</w:t>
            </w:r>
          </w:p>
          <w:p w14:paraId="5F85A64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Vanbrodski motor - 1 komad</w:t>
            </w:r>
          </w:p>
          <w:p w14:paraId="2549268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Tip motora </w:t>
            </w:r>
            <w:r>
              <w:rPr>
                <w:rFonts w:ascii="Times New Roman" w:eastAsia="Times New Roman" w:hAnsi="Times New Roman" w:cs="Times New Roman"/>
                <w:highlight w:val="white"/>
              </w:rPr>
              <w:tab/>
              <w:t xml:space="preserve">4-taktni;  </w:t>
            </w:r>
          </w:p>
          <w:p w14:paraId="02579AA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Zapremina motora 747  cm3  </w:t>
            </w:r>
          </w:p>
          <w:p w14:paraId="75D4C67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cilindara i raspored - Redni 3 cilindra</w:t>
            </w:r>
          </w:p>
          <w:p w14:paraId="7ECDCBB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Prečnik  i hod  - 65,0 mm X  75,0 mm </w:t>
            </w:r>
          </w:p>
          <w:p w14:paraId="380D4D8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Snaga motora - 29,4 KW/5.500 okretaja/min</w:t>
            </w:r>
          </w:p>
          <w:p w14:paraId="7164EFD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Maksimalni gas/ obrtaj motora - 6.000  okretaja/min </w:t>
            </w:r>
          </w:p>
          <w:p w14:paraId="4852E2B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Podmazivanje motora - Mokri karter </w:t>
            </w:r>
          </w:p>
          <w:p w14:paraId="2ED0D3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Napajanje goriva - EFI</w:t>
            </w:r>
          </w:p>
          <w:p w14:paraId="1C56B4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Sistem paljenja - CDI</w:t>
            </w:r>
          </w:p>
          <w:p w14:paraId="454FB6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Sistem pokretanja motora - Elektro start </w:t>
            </w:r>
          </w:p>
          <w:p w14:paraId="1E27A57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Prijenosni omjer - 2,0 (26/13)     </w:t>
            </w:r>
          </w:p>
          <w:p w14:paraId="720383E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Osovina - S:414 mm  L 563 mm</w:t>
            </w:r>
          </w:p>
          <w:p w14:paraId="0BE7D4D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Ukupna težina sa propelerom - 102 kg   </w:t>
            </w:r>
          </w:p>
          <w:p w14:paraId="57DCFE4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Kapacitet ulja - 1,7  litara         </w:t>
            </w:r>
          </w:p>
          <w:p w14:paraId="54135F7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Upravljačka komanda - Okretna ručka </w:t>
            </w:r>
          </w:p>
          <w:p w14:paraId="0641BC7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Gas i upravljač - Ručno ,ručno, Trim i metoda trima</w:t>
            </w:r>
          </w:p>
          <w:p w14:paraId="22E6B94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Sistem protiv krađe - Daljinski kod zaključavanja </w:t>
            </w:r>
          </w:p>
          <w:p w14:paraId="085DBEA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Punjenje /alternator - 12V-17A </w:t>
            </w:r>
          </w:p>
        </w:tc>
        <w:tc>
          <w:tcPr>
            <w:tcW w:w="4260" w:type="dxa"/>
            <w:vAlign w:val="center"/>
          </w:tcPr>
          <w:p w14:paraId="0F68679D" w14:textId="77777777" w:rsidR="00173AB2" w:rsidRDefault="00173AB2">
            <w:pPr>
              <w:spacing w:before="0" w:after="0"/>
              <w:rPr>
                <w:rFonts w:ascii="Times New Roman" w:eastAsia="Times New Roman" w:hAnsi="Times New Roman" w:cs="Times New Roman"/>
                <w:highlight w:val="white"/>
              </w:rPr>
            </w:pPr>
          </w:p>
        </w:tc>
        <w:tc>
          <w:tcPr>
            <w:tcW w:w="2685" w:type="dxa"/>
          </w:tcPr>
          <w:p w14:paraId="335B9C12" w14:textId="77777777" w:rsidR="00173AB2" w:rsidRDefault="00173AB2">
            <w:pPr>
              <w:spacing w:before="0" w:after="0"/>
              <w:rPr>
                <w:rFonts w:ascii="Times New Roman" w:eastAsia="Times New Roman" w:hAnsi="Times New Roman" w:cs="Times New Roman"/>
                <w:highlight w:val="white"/>
              </w:rPr>
            </w:pPr>
          </w:p>
        </w:tc>
        <w:tc>
          <w:tcPr>
            <w:tcW w:w="2255" w:type="dxa"/>
          </w:tcPr>
          <w:p w14:paraId="5C7F348E" w14:textId="77777777" w:rsidR="00173AB2" w:rsidRDefault="00173AB2">
            <w:pPr>
              <w:spacing w:before="0" w:after="0"/>
              <w:rPr>
                <w:rFonts w:ascii="Times New Roman" w:eastAsia="Times New Roman" w:hAnsi="Times New Roman" w:cs="Times New Roman"/>
                <w:highlight w:val="white"/>
              </w:rPr>
            </w:pPr>
          </w:p>
        </w:tc>
      </w:tr>
      <w:tr w:rsidR="00173AB2" w14:paraId="71B54EAD" w14:textId="77777777">
        <w:trPr>
          <w:cantSplit/>
        </w:trPr>
        <w:tc>
          <w:tcPr>
            <w:tcW w:w="796" w:type="dxa"/>
          </w:tcPr>
          <w:p w14:paraId="5FAF55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19. </w:t>
            </w:r>
          </w:p>
        </w:tc>
        <w:tc>
          <w:tcPr>
            <w:tcW w:w="5685" w:type="dxa"/>
            <w:vAlign w:val="center"/>
          </w:tcPr>
          <w:p w14:paraId="6474232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Rafting boat for 8 people - 1 piece</w:t>
            </w:r>
          </w:p>
          <w:p w14:paraId="567575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lastRenderedPageBreak/>
              <w:t>●</w:t>
            </w:r>
            <w:r>
              <w:rPr>
                <w:rFonts w:ascii="Times New Roman" w:eastAsia="Times New Roman" w:hAnsi="Times New Roman" w:cs="Times New Roman"/>
                <w:highlight w:val="white"/>
              </w:rPr>
              <w:t xml:space="preserve"> Material: boat made of PVC material, bottom made of material (valmex or equivalent weight 1100 g / m) that is resistant to UV radiation, and boat tubes made of material (valmex weight 850 g / m) that is resistant to UV radiation,</w:t>
            </w:r>
          </w:p>
          <w:p w14:paraId="73190E9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boat length minimum 425 cm and maximum 430 cm,</w:t>
            </w:r>
          </w:p>
          <w:p w14:paraId="235111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width of the boat must be a minimum of 200 cm and a maximum of 205 cm,</w:t>
            </w:r>
          </w:p>
          <w:p w14:paraId="7826496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weight of the boat must be in the range of 45 kg - 65 kg</w:t>
            </w:r>
          </w:p>
          <w:p w14:paraId="6FDC097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boat must have a blowing bottom on which there is an additional safety valve,</w:t>
            </w:r>
          </w:p>
          <w:p w14:paraId="67648BB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boat must consist of a minimum of 4 main chambers with valves, an inflatable bottom and a minimum of two transverse chambers</w:t>
            </w:r>
          </w:p>
          <w:p w14:paraId="175122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diameter of the main chambers must be at least 52 to 53 cm,</w:t>
            </w:r>
          </w:p>
          <w:p w14:paraId="1EA68B9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There must be four supports on the boat called "D rings" which are used to hold the rope that runs the entire length</w:t>
            </w:r>
          </w:p>
          <w:p w14:paraId="7645943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seating area must be reinforced with anti-slip material, the bottom must be at least 20 cm thick, the bottom must be glued to the boat</w:t>
            </w:r>
          </w:p>
          <w:p w14:paraId="6654E27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stern and bow elevation from 25 cm to 27 cm at the bottom of the boat there must be leg holders for a maximum of 8 people,</w:t>
            </w:r>
          </w:p>
          <w:p w14:paraId="617FF3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boat should be complete with a transport bag and a boat repair kit,</w:t>
            </w:r>
          </w:p>
          <w:p w14:paraId="04B3F9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there must be two front and rear carrying handles on the boat,</w:t>
            </w:r>
          </w:p>
          <w:p w14:paraId="0778AD6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boat must have water drainage holes of at least 35 mm,</w:t>
            </w:r>
          </w:p>
          <w:p w14:paraId="3BA0F7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boats must be made in gray, yellow or red-blue color combination</w:t>
            </w:r>
          </w:p>
          <w:p w14:paraId="2942B97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boat must have a certificate of EN ISO 6185-1</w:t>
            </w:r>
          </w:p>
          <w:p w14:paraId="7FD2FD1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Rafting čamac za 8 osoba - 1 komad</w:t>
            </w:r>
          </w:p>
          <w:p w14:paraId="5C4593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čamac od PVC materijal, dno izrađeno od materijala (valmex ili ekvivalent težine od 1100 g/m) koji je otporan na UV zračenje, a tube čamca izrađene od materijala (valmex težine 850 g/m) koji je otporan na UV zračenje,</w:t>
            </w:r>
          </w:p>
          <w:p w14:paraId="742974F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čamca minimalno 425 cm i maksimalno 430 cm,</w:t>
            </w:r>
          </w:p>
          <w:p w14:paraId="7578C86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širina čamca mora biti minimalno 200 cm i maksimalno 205 cm,</w:t>
            </w:r>
          </w:p>
          <w:p w14:paraId="35ACD26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čamca mora biti u rasponu od 45 kg – 65 kg </w:t>
            </w:r>
          </w:p>
          <w:p w14:paraId="420FF8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čamac mora imati dno na duvanje na kojem se dodatno nalazi sigurnosni ventil,</w:t>
            </w:r>
          </w:p>
          <w:p w14:paraId="79AA28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čamac se mora sastojati od minimalno 4 glavne komore sa ventilima, dno na naduvavanje i minimalno dvije poprečne komore </w:t>
            </w:r>
          </w:p>
          <w:p w14:paraId="0FE4D83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prečnik glavnih komora mora biti minimalno 52 do 53 cm,</w:t>
            </w:r>
          </w:p>
          <w:p w14:paraId="594887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 na čamcu se moraju nalaziti četiri nosača pod nazivom „D prstenovi“ koji služe za držanje užeta koje se proteže čitavom dužinom </w:t>
            </w:r>
          </w:p>
          <w:p w14:paraId="4E8FD0E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zona sjedenja mora biti ojačana protukliznim materijalom, dno debljine minimalno 20 cm, dno mora biti zalijepljeno za čamac</w:t>
            </w:r>
          </w:p>
          <w:p w14:paraId="7E4DA4D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podignutost krme i pramca od 25 cm do 27 cm na dnu čamca moraju postojati držači za noge i to za maksimalno 8 ljudi,</w:t>
            </w:r>
          </w:p>
          <w:p w14:paraId="03BA19D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čamac treba da bude u kompletu sa transportnom torbom i setom za popravku čamaca,</w:t>
            </w:r>
          </w:p>
          <w:p w14:paraId="157EDE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 čamcu se moraju nalaziti dvije ručke za nošenje naprije i nazad,</w:t>
            </w:r>
          </w:p>
          <w:p w14:paraId="3F31267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 čamcu se moraju nalaziti rupe za ispuštanje vode koje su minimalno 35 mm,</w:t>
            </w:r>
          </w:p>
          <w:p w14:paraId="5B9E06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čamci moraju biti izrađeni u sivoj, žutoj ili crveno plavoj kombinaciji boja</w:t>
            </w:r>
          </w:p>
          <w:p w14:paraId="58773F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čamac mora posjedovati sertifikart o standardu EN ISO 6185-1.</w:t>
            </w:r>
          </w:p>
          <w:p w14:paraId="71CC4D0B" w14:textId="77777777" w:rsidR="00173AB2" w:rsidRDefault="00173AB2">
            <w:pPr>
              <w:spacing w:before="0" w:after="0"/>
              <w:rPr>
                <w:rFonts w:ascii="Times New Roman" w:eastAsia="Times New Roman" w:hAnsi="Times New Roman" w:cs="Times New Roman"/>
                <w:b/>
                <w:highlight w:val="white"/>
                <w:u w:val="single"/>
              </w:rPr>
            </w:pPr>
          </w:p>
        </w:tc>
        <w:tc>
          <w:tcPr>
            <w:tcW w:w="4260" w:type="dxa"/>
            <w:vAlign w:val="center"/>
          </w:tcPr>
          <w:p w14:paraId="45B491A3" w14:textId="77777777" w:rsidR="00173AB2" w:rsidRDefault="00173AB2">
            <w:pPr>
              <w:spacing w:before="0" w:after="0"/>
              <w:rPr>
                <w:rFonts w:ascii="Times New Roman" w:eastAsia="Times New Roman" w:hAnsi="Times New Roman" w:cs="Times New Roman"/>
                <w:highlight w:val="white"/>
              </w:rPr>
            </w:pPr>
          </w:p>
        </w:tc>
        <w:tc>
          <w:tcPr>
            <w:tcW w:w="2685" w:type="dxa"/>
          </w:tcPr>
          <w:p w14:paraId="3B43F0C2" w14:textId="77777777" w:rsidR="00173AB2" w:rsidRDefault="00173AB2">
            <w:pPr>
              <w:spacing w:before="0" w:after="0"/>
              <w:rPr>
                <w:rFonts w:ascii="Times New Roman" w:eastAsia="Times New Roman" w:hAnsi="Times New Roman" w:cs="Times New Roman"/>
                <w:highlight w:val="white"/>
              </w:rPr>
            </w:pPr>
          </w:p>
        </w:tc>
        <w:tc>
          <w:tcPr>
            <w:tcW w:w="2255" w:type="dxa"/>
          </w:tcPr>
          <w:p w14:paraId="38781473" w14:textId="77777777" w:rsidR="00173AB2" w:rsidRDefault="00173AB2">
            <w:pPr>
              <w:spacing w:before="0" w:after="0"/>
              <w:rPr>
                <w:rFonts w:ascii="Times New Roman" w:eastAsia="Times New Roman" w:hAnsi="Times New Roman" w:cs="Times New Roman"/>
                <w:highlight w:val="white"/>
              </w:rPr>
            </w:pPr>
          </w:p>
        </w:tc>
      </w:tr>
      <w:tr w:rsidR="00173AB2" w14:paraId="4E39C6F3" w14:textId="77777777">
        <w:trPr>
          <w:cantSplit/>
        </w:trPr>
        <w:tc>
          <w:tcPr>
            <w:tcW w:w="796" w:type="dxa"/>
          </w:tcPr>
          <w:p w14:paraId="539826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20. </w:t>
            </w:r>
          </w:p>
        </w:tc>
        <w:tc>
          <w:tcPr>
            <w:tcW w:w="5685" w:type="dxa"/>
            <w:vAlign w:val="center"/>
          </w:tcPr>
          <w:p w14:paraId="0F1B2BE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Paddle - 16 pieces</w:t>
            </w:r>
          </w:p>
          <w:p w14:paraId="206FAE1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handle - aluminum</w:t>
            </w:r>
          </w:p>
          <w:p w14:paraId="777636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weight -820 g</w:t>
            </w:r>
          </w:p>
          <w:p w14:paraId="0D21CBF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length 160 cm</w:t>
            </w:r>
          </w:p>
          <w:p w14:paraId="649992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blade size - 768 cm2</w:t>
            </w:r>
          </w:p>
          <w:p w14:paraId="7287AA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blade material - HDPE (High tough polyethylene) - high hardness polyethylene, resistant to temperatures -50 to +70 C, UV stable</w:t>
            </w:r>
          </w:p>
          <w:p w14:paraId="59A8624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Veslo - 16 komada</w:t>
            </w:r>
          </w:p>
          <w:p w14:paraId="2BD0497E" w14:textId="77777777" w:rsidR="00173AB2" w:rsidRDefault="00F5664F">
            <w:pPr>
              <w:numPr>
                <w:ilvl w:val="0"/>
                <w:numId w:val="3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drška –  aluminij</w:t>
            </w:r>
          </w:p>
          <w:p w14:paraId="70A0239D" w14:textId="77777777" w:rsidR="00173AB2" w:rsidRDefault="00F5664F">
            <w:pPr>
              <w:numPr>
                <w:ilvl w:val="0"/>
                <w:numId w:val="3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-820 g</w:t>
            </w:r>
          </w:p>
          <w:p w14:paraId="4A832AC1" w14:textId="77777777" w:rsidR="00173AB2" w:rsidRDefault="00F5664F">
            <w:pPr>
              <w:numPr>
                <w:ilvl w:val="0"/>
                <w:numId w:val="3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dužina 160 cm</w:t>
            </w:r>
          </w:p>
          <w:p w14:paraId="250C1D89" w14:textId="77777777" w:rsidR="00173AB2" w:rsidRDefault="00F5664F">
            <w:pPr>
              <w:numPr>
                <w:ilvl w:val="0"/>
                <w:numId w:val="3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veličina lopatica – 768 cm2 </w:t>
            </w:r>
          </w:p>
          <w:p w14:paraId="5CD5C811" w14:textId="77777777" w:rsidR="00173AB2" w:rsidRDefault="00F5664F">
            <w:pPr>
              <w:numPr>
                <w:ilvl w:val="0"/>
                <w:numId w:val="3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lopatice – HDPE (High tough polyethylene) – polietilen visoke tvrdoće, otporan na temperature -50 do +70 C, UV stabilno</w:t>
            </w:r>
          </w:p>
        </w:tc>
        <w:tc>
          <w:tcPr>
            <w:tcW w:w="4260" w:type="dxa"/>
            <w:vAlign w:val="center"/>
          </w:tcPr>
          <w:p w14:paraId="10690FF7" w14:textId="77777777" w:rsidR="00173AB2" w:rsidRDefault="00173AB2">
            <w:pPr>
              <w:spacing w:before="0" w:after="0"/>
              <w:rPr>
                <w:rFonts w:ascii="Times New Roman" w:eastAsia="Times New Roman" w:hAnsi="Times New Roman" w:cs="Times New Roman"/>
                <w:highlight w:val="white"/>
              </w:rPr>
            </w:pPr>
          </w:p>
        </w:tc>
        <w:tc>
          <w:tcPr>
            <w:tcW w:w="2685" w:type="dxa"/>
          </w:tcPr>
          <w:p w14:paraId="29963DC4" w14:textId="77777777" w:rsidR="00173AB2" w:rsidRDefault="00173AB2">
            <w:pPr>
              <w:spacing w:before="0" w:after="0"/>
              <w:rPr>
                <w:rFonts w:ascii="Times New Roman" w:eastAsia="Times New Roman" w:hAnsi="Times New Roman" w:cs="Times New Roman"/>
                <w:highlight w:val="white"/>
              </w:rPr>
            </w:pPr>
          </w:p>
        </w:tc>
        <w:tc>
          <w:tcPr>
            <w:tcW w:w="2255" w:type="dxa"/>
          </w:tcPr>
          <w:p w14:paraId="03CC432D" w14:textId="77777777" w:rsidR="00173AB2" w:rsidRDefault="00173AB2">
            <w:pPr>
              <w:spacing w:before="0" w:after="0"/>
              <w:rPr>
                <w:rFonts w:ascii="Times New Roman" w:eastAsia="Times New Roman" w:hAnsi="Times New Roman" w:cs="Times New Roman"/>
                <w:highlight w:val="white"/>
              </w:rPr>
            </w:pPr>
          </w:p>
        </w:tc>
      </w:tr>
      <w:tr w:rsidR="00173AB2" w14:paraId="1F48EF89" w14:textId="77777777">
        <w:trPr>
          <w:cantSplit/>
        </w:trPr>
        <w:tc>
          <w:tcPr>
            <w:tcW w:w="796" w:type="dxa"/>
          </w:tcPr>
          <w:p w14:paraId="19923B8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21</w:t>
            </w:r>
          </w:p>
        </w:tc>
        <w:tc>
          <w:tcPr>
            <w:tcW w:w="5685" w:type="dxa"/>
            <w:vAlign w:val="center"/>
          </w:tcPr>
          <w:p w14:paraId="1A03AA4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Boat trailer - 1 piece</w:t>
            </w:r>
          </w:p>
          <w:p w14:paraId="19A82AA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5200 mm;</w:t>
            </w:r>
          </w:p>
          <w:p w14:paraId="63791FBC" w14:textId="77777777" w:rsidR="00173AB2" w:rsidRDefault="00F5664F">
            <w:pPr>
              <w:numPr>
                <w:ilvl w:val="0"/>
                <w:numId w:val="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width: 1550 mm;</w:t>
            </w:r>
          </w:p>
          <w:p w14:paraId="38C34BAF" w14:textId="77777777" w:rsidR="00173AB2" w:rsidRDefault="00F5664F">
            <w:pPr>
              <w:numPr>
                <w:ilvl w:val="0"/>
                <w:numId w:val="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number of axles: 1;</w:t>
            </w:r>
          </w:p>
          <w:p w14:paraId="373B50FE" w14:textId="77777777" w:rsidR="00173AB2" w:rsidRDefault="00F5664F">
            <w:pPr>
              <w:numPr>
                <w:ilvl w:val="0"/>
                <w:numId w:val="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Load capacity: 520 kg;</w:t>
            </w:r>
          </w:p>
          <w:p w14:paraId="799EE0A2" w14:textId="77777777" w:rsidR="00173AB2" w:rsidRDefault="00F5664F">
            <w:pPr>
              <w:numPr>
                <w:ilvl w:val="0"/>
                <w:numId w:val="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total weight: 750 kg;</w:t>
            </w:r>
          </w:p>
          <w:p w14:paraId="5F1CA82D" w14:textId="77777777" w:rsidR="00173AB2" w:rsidRDefault="00F5664F">
            <w:pPr>
              <w:numPr>
                <w:ilvl w:val="0"/>
                <w:numId w:val="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empty trailer weight: 230 kg;</w:t>
            </w:r>
          </w:p>
          <w:p w14:paraId="696CB3F7" w14:textId="77777777" w:rsidR="00173AB2" w:rsidRDefault="00F5664F">
            <w:pPr>
              <w:numPr>
                <w:ilvl w:val="0"/>
                <w:numId w:val="6"/>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wheels: 4.5-10c</w:t>
            </w:r>
          </w:p>
          <w:p w14:paraId="0A4100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Possibility of transporting boats up to 5 m and 520 kg.</w:t>
            </w:r>
          </w:p>
          <w:p w14:paraId="7ACEF5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Shaft: torsion with waterproof ball bearings</w:t>
            </w:r>
          </w:p>
          <w:p w14:paraId="70B49211" w14:textId="77777777" w:rsidR="00173AB2" w:rsidRDefault="00F5664F">
            <w:pPr>
              <w:numPr>
                <w:ilvl w:val="0"/>
                <w:numId w:val="4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Nuts: stainless steel</w:t>
            </w:r>
          </w:p>
          <w:p w14:paraId="5A547F4D" w14:textId="77777777" w:rsidR="00173AB2" w:rsidRDefault="00F5664F">
            <w:pPr>
              <w:numPr>
                <w:ilvl w:val="0"/>
                <w:numId w:val="4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Equipment: 3 middle rollers, one height-adjustable roller</w:t>
            </w:r>
          </w:p>
          <w:p w14:paraId="76A480D0" w14:textId="77777777" w:rsidR="00173AB2" w:rsidRDefault="00F5664F">
            <w:pPr>
              <w:numPr>
                <w:ilvl w:val="0"/>
                <w:numId w:val="4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4 side rollers BRVG18 adjustable left-right-up-down shaft with waterproof hubs</w:t>
            </w:r>
          </w:p>
          <w:p w14:paraId="1FEEB595" w14:textId="77777777" w:rsidR="00173AB2" w:rsidRDefault="00F5664F">
            <w:pPr>
              <w:numPr>
                <w:ilvl w:val="0"/>
                <w:numId w:val="4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wheels 145R13, winch, electrical installation 12 V, front auxiliary wheel</w:t>
            </w:r>
          </w:p>
          <w:p w14:paraId="23B8DF1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Prikolica za čamce - 1 komad</w:t>
            </w:r>
          </w:p>
          <w:p w14:paraId="06530D3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Dužina: 5200 mm; </w:t>
            </w:r>
          </w:p>
          <w:p w14:paraId="3B2D94C6" w14:textId="77777777" w:rsidR="00173AB2" w:rsidRDefault="00F5664F">
            <w:pPr>
              <w:numPr>
                <w:ilvl w:val="0"/>
                <w:numId w:val="5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širina: 1550 mm; </w:t>
            </w:r>
          </w:p>
          <w:p w14:paraId="5EB13B75" w14:textId="77777777" w:rsidR="00173AB2" w:rsidRDefault="00F5664F">
            <w:pPr>
              <w:numPr>
                <w:ilvl w:val="0"/>
                <w:numId w:val="5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broj osovina: 1; </w:t>
            </w:r>
          </w:p>
          <w:p w14:paraId="5042D4F0" w14:textId="77777777" w:rsidR="00173AB2" w:rsidRDefault="00F5664F">
            <w:pPr>
              <w:numPr>
                <w:ilvl w:val="0"/>
                <w:numId w:val="5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Nosivost: 520 kg; </w:t>
            </w:r>
          </w:p>
          <w:p w14:paraId="2EEFE86F" w14:textId="77777777" w:rsidR="00173AB2" w:rsidRDefault="00F5664F">
            <w:pPr>
              <w:numPr>
                <w:ilvl w:val="0"/>
                <w:numId w:val="5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ukupna masa: 750 kg;</w:t>
            </w:r>
          </w:p>
          <w:p w14:paraId="44B4BDB8" w14:textId="77777777" w:rsidR="00173AB2" w:rsidRDefault="00F5664F">
            <w:pPr>
              <w:numPr>
                <w:ilvl w:val="0"/>
                <w:numId w:val="5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prazne prikolice: 230 kg;</w:t>
            </w:r>
          </w:p>
          <w:p w14:paraId="64DF1C0D" w14:textId="77777777" w:rsidR="00173AB2" w:rsidRDefault="00F5664F">
            <w:pPr>
              <w:numPr>
                <w:ilvl w:val="0"/>
                <w:numId w:val="5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točkovi: 4,5-10c  </w:t>
            </w:r>
          </w:p>
          <w:p w14:paraId="5E44014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Mogućnost prijevoza  čamaca do 5 m i 520 kg. </w:t>
            </w:r>
          </w:p>
          <w:p w14:paraId="71F0EE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Osovina: torziona sa vodootpornim kugličnim ležajevima</w:t>
            </w:r>
          </w:p>
          <w:p w14:paraId="430D0141" w14:textId="77777777" w:rsidR="00173AB2" w:rsidRDefault="00F5664F">
            <w:pPr>
              <w:numPr>
                <w:ilvl w:val="0"/>
                <w:numId w:val="5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Matice: nehrđajući čelik od inox materijala </w:t>
            </w:r>
          </w:p>
          <w:p w14:paraId="64F5EE02" w14:textId="77777777" w:rsidR="00173AB2" w:rsidRDefault="00F5664F">
            <w:pPr>
              <w:numPr>
                <w:ilvl w:val="0"/>
                <w:numId w:val="5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Oprema: 3 srednja valjka, jedan valjak podesiv po visini</w:t>
            </w:r>
          </w:p>
          <w:p w14:paraId="49B8A2EF" w14:textId="77777777" w:rsidR="00173AB2" w:rsidRDefault="00F5664F">
            <w:pPr>
              <w:numPr>
                <w:ilvl w:val="0"/>
                <w:numId w:val="5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4 bočna rolera BRVG18 podesiva lijevo-desno-gore-dole</w:t>
            </w:r>
          </w:p>
          <w:p w14:paraId="4B4F8D5B" w14:textId="77777777" w:rsidR="00173AB2" w:rsidRDefault="00F5664F">
            <w:pPr>
              <w:numPr>
                <w:ilvl w:val="0"/>
                <w:numId w:val="5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osovina sa vodootpornim nabama</w:t>
            </w:r>
          </w:p>
          <w:p w14:paraId="45EEB06E" w14:textId="77777777" w:rsidR="00173AB2" w:rsidRDefault="00F5664F">
            <w:pPr>
              <w:numPr>
                <w:ilvl w:val="0"/>
                <w:numId w:val="4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točkovi 145R13, vitlo, električna instalacija 12 V, prednji pomočni točak</w:t>
            </w:r>
          </w:p>
        </w:tc>
        <w:tc>
          <w:tcPr>
            <w:tcW w:w="4260" w:type="dxa"/>
            <w:vAlign w:val="center"/>
          </w:tcPr>
          <w:p w14:paraId="70F333AA" w14:textId="77777777" w:rsidR="00173AB2" w:rsidRDefault="00173AB2">
            <w:pPr>
              <w:spacing w:before="0" w:after="0"/>
              <w:rPr>
                <w:rFonts w:ascii="Times New Roman" w:eastAsia="Times New Roman" w:hAnsi="Times New Roman" w:cs="Times New Roman"/>
                <w:highlight w:val="white"/>
              </w:rPr>
            </w:pPr>
          </w:p>
        </w:tc>
        <w:tc>
          <w:tcPr>
            <w:tcW w:w="2685" w:type="dxa"/>
          </w:tcPr>
          <w:p w14:paraId="3D11FA71" w14:textId="77777777" w:rsidR="00173AB2" w:rsidRDefault="00173AB2">
            <w:pPr>
              <w:spacing w:before="0" w:after="0"/>
              <w:rPr>
                <w:rFonts w:ascii="Times New Roman" w:eastAsia="Times New Roman" w:hAnsi="Times New Roman" w:cs="Times New Roman"/>
                <w:highlight w:val="white"/>
              </w:rPr>
            </w:pPr>
          </w:p>
        </w:tc>
        <w:tc>
          <w:tcPr>
            <w:tcW w:w="2255" w:type="dxa"/>
          </w:tcPr>
          <w:p w14:paraId="75C19A4A" w14:textId="77777777" w:rsidR="00173AB2" w:rsidRDefault="00173AB2">
            <w:pPr>
              <w:spacing w:before="0" w:after="0"/>
              <w:rPr>
                <w:rFonts w:ascii="Times New Roman" w:eastAsia="Times New Roman" w:hAnsi="Times New Roman" w:cs="Times New Roman"/>
                <w:highlight w:val="white"/>
              </w:rPr>
            </w:pPr>
          </w:p>
        </w:tc>
      </w:tr>
      <w:tr w:rsidR="00173AB2" w14:paraId="64603F16" w14:textId="77777777">
        <w:trPr>
          <w:cantSplit/>
        </w:trPr>
        <w:tc>
          <w:tcPr>
            <w:tcW w:w="796" w:type="dxa"/>
          </w:tcPr>
          <w:p w14:paraId="4C1A2EE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22</w:t>
            </w:r>
          </w:p>
        </w:tc>
        <w:tc>
          <w:tcPr>
            <w:tcW w:w="5685" w:type="dxa"/>
            <w:vAlign w:val="center"/>
          </w:tcPr>
          <w:p w14:paraId="2386A02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Car trailer - 1 piece</w:t>
            </w:r>
          </w:p>
          <w:p w14:paraId="7EBB97A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ECO 2012 car trailer type</w:t>
            </w:r>
          </w:p>
          <w:p w14:paraId="7DB6533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Box dimensions 201x126x110 cm</w:t>
            </w:r>
          </w:p>
          <w:p w14:paraId="56A4160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Total permissible weight 750 kg</w:t>
            </w:r>
          </w:p>
          <w:p w14:paraId="6FED5C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of empty car trailer 147 kg</w:t>
            </w:r>
          </w:p>
          <w:p w14:paraId="0006BF9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Payload of the trailer 603 kg</w:t>
            </w:r>
          </w:p>
          <w:p w14:paraId="1DF1B61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axles 1</w:t>
            </w:r>
          </w:p>
          <w:p w14:paraId="5CE351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Tire size 155 / 70R13</w:t>
            </w:r>
          </w:p>
          <w:p w14:paraId="17C7A9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Galvanized sheet metal pages</w:t>
            </w:r>
          </w:p>
          <w:p w14:paraId="61BE92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Floor Waterproof wooden board</w:t>
            </w:r>
          </w:p>
          <w:p w14:paraId="66F8D4C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Opening  the last page</w:t>
            </w:r>
          </w:p>
          <w:p w14:paraId="7307B97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Ore support wheel</w:t>
            </w:r>
          </w:p>
          <w:p w14:paraId="0A6429D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7-pin electrical connection type</w:t>
            </w:r>
          </w:p>
          <w:p w14:paraId="3FA6A5F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 D</w:t>
            </w:r>
          </w:p>
          <w:p w14:paraId="773A457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Auto Prikolica za opremu - 1 komad</w:t>
            </w:r>
          </w:p>
          <w:p w14:paraId="11885B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Tip auto prikolice ECO 2012</w:t>
            </w:r>
          </w:p>
          <w:p w14:paraId="3729F81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sanduka 201x126x110 cm</w:t>
            </w:r>
          </w:p>
          <w:p w14:paraId="601E66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Ukupna dopuštena masa</w:t>
            </w:r>
            <w:r>
              <w:rPr>
                <w:rFonts w:ascii="Times New Roman" w:eastAsia="Times New Roman" w:hAnsi="Times New Roman" w:cs="Times New Roman"/>
                <w:highlight w:val="white"/>
              </w:rPr>
              <w:tab/>
              <w:t>750 kg</w:t>
            </w:r>
          </w:p>
          <w:p w14:paraId="09403A6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prazne auto prikolice 147 kg</w:t>
            </w:r>
          </w:p>
          <w:p w14:paraId="000C7EE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Korisna nosivost auto prikolice 603 kg</w:t>
            </w:r>
          </w:p>
          <w:p w14:paraId="7A6CE0F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osovina 1</w:t>
            </w:r>
          </w:p>
          <w:p w14:paraId="3E006D4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Dimenzija guma 155/70R13</w:t>
            </w:r>
          </w:p>
          <w:p w14:paraId="316C3D5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Stranice od pocinčanog lima</w:t>
            </w:r>
          </w:p>
          <w:p w14:paraId="207A0D9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w:t>
            </w:r>
            <w:r>
              <w:rPr>
                <w:rFonts w:ascii="Times New Roman" w:eastAsia="Times New Roman" w:hAnsi="Times New Roman" w:cs="Times New Roman"/>
                <w:highlight w:val="white"/>
              </w:rPr>
              <w:tab/>
              <w:t>Vodootporna drvena ploča</w:t>
            </w:r>
          </w:p>
          <w:p w14:paraId="0567612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Otvaranje stranica Otvaranje zadnje stranice</w:t>
            </w:r>
          </w:p>
          <w:p w14:paraId="6A06B0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Potporni kotačić na rudi</w:t>
            </w:r>
            <w:r>
              <w:rPr>
                <w:rFonts w:ascii="Times New Roman" w:eastAsia="Times New Roman" w:hAnsi="Times New Roman" w:cs="Times New Roman"/>
                <w:highlight w:val="white"/>
              </w:rPr>
              <w:tab/>
            </w:r>
          </w:p>
          <w:p w14:paraId="1DB73CD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Vrsta električnog priključka 7 pinski</w:t>
            </w:r>
          </w:p>
          <w:p w14:paraId="19A6F44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Atest D</w:t>
            </w:r>
          </w:p>
        </w:tc>
        <w:tc>
          <w:tcPr>
            <w:tcW w:w="4260" w:type="dxa"/>
            <w:vAlign w:val="center"/>
          </w:tcPr>
          <w:p w14:paraId="34F71E24" w14:textId="77777777" w:rsidR="00173AB2" w:rsidRDefault="00173AB2">
            <w:pPr>
              <w:spacing w:before="0" w:after="0"/>
              <w:rPr>
                <w:rFonts w:ascii="Times New Roman" w:eastAsia="Times New Roman" w:hAnsi="Times New Roman" w:cs="Times New Roman"/>
                <w:highlight w:val="white"/>
              </w:rPr>
            </w:pPr>
          </w:p>
        </w:tc>
        <w:tc>
          <w:tcPr>
            <w:tcW w:w="2685" w:type="dxa"/>
          </w:tcPr>
          <w:p w14:paraId="074C21B3" w14:textId="77777777" w:rsidR="00173AB2" w:rsidRDefault="00173AB2">
            <w:pPr>
              <w:spacing w:before="0" w:after="0"/>
              <w:rPr>
                <w:rFonts w:ascii="Times New Roman" w:eastAsia="Times New Roman" w:hAnsi="Times New Roman" w:cs="Times New Roman"/>
                <w:highlight w:val="white"/>
              </w:rPr>
            </w:pPr>
          </w:p>
        </w:tc>
        <w:tc>
          <w:tcPr>
            <w:tcW w:w="2255" w:type="dxa"/>
          </w:tcPr>
          <w:p w14:paraId="0EB5829B" w14:textId="77777777" w:rsidR="00173AB2" w:rsidRDefault="00173AB2">
            <w:pPr>
              <w:spacing w:before="0" w:after="0"/>
              <w:rPr>
                <w:rFonts w:ascii="Times New Roman" w:eastAsia="Times New Roman" w:hAnsi="Times New Roman" w:cs="Times New Roman"/>
                <w:highlight w:val="white"/>
              </w:rPr>
            </w:pPr>
          </w:p>
        </w:tc>
      </w:tr>
      <w:tr w:rsidR="00173AB2" w14:paraId="5BC42F4B" w14:textId="77777777">
        <w:trPr>
          <w:cantSplit/>
        </w:trPr>
        <w:tc>
          <w:tcPr>
            <w:tcW w:w="796" w:type="dxa"/>
          </w:tcPr>
          <w:p w14:paraId="5B61137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23</w:t>
            </w:r>
          </w:p>
        </w:tc>
        <w:tc>
          <w:tcPr>
            <w:tcW w:w="5685" w:type="dxa"/>
            <w:vAlign w:val="center"/>
          </w:tcPr>
          <w:p w14:paraId="3634D2B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Static floating rope - 2 pcs</w:t>
            </w:r>
          </w:p>
          <w:p w14:paraId="238379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floating rope with SECURE technology</w:t>
            </w:r>
          </w:p>
          <w:p w14:paraId="05DC4C8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(mm) 10.2</w:t>
            </w:r>
          </w:p>
          <w:p w14:paraId="6F71AD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(m) 100</w:t>
            </w:r>
          </w:p>
          <w:p w14:paraId="772CAAE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(g / m) 60</w:t>
            </w:r>
          </w:p>
          <w:p w14:paraId="07A58AF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UIAA falls 20</w:t>
            </w:r>
          </w:p>
          <w:p w14:paraId="74D18D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Relative envelope mass (%) 47</w:t>
            </w:r>
          </w:p>
          <w:p w14:paraId="261C618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Sheath slip (%) 0</w:t>
            </w:r>
          </w:p>
          <w:p w14:paraId="29D6F23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Elongation (50 - 150 kg) (%) 2.6</w:t>
            </w:r>
          </w:p>
          <w:p w14:paraId="361788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Shrinkage (%) 0</w:t>
            </w:r>
          </w:p>
          <w:p w14:paraId="3FC9DF5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Endurance (kN) 23</w:t>
            </w:r>
          </w:p>
          <w:p w14:paraId="3E89D6E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endurance with knot (kN) 12</w:t>
            </w:r>
          </w:p>
          <w:p w14:paraId="49076FD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 / PPV sheath / core material</w:t>
            </w:r>
          </w:p>
          <w:p w14:paraId="3D5B07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55 Kg, drop factor 1</w:t>
            </w:r>
          </w:p>
          <w:p w14:paraId="6828F1D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 1019</w:t>
            </w:r>
          </w:p>
          <w:p w14:paraId="05D32A6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1891</w:t>
            </w:r>
          </w:p>
          <w:p w14:paraId="110DEAE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Konopac statički plutajući - 2 kom</w:t>
            </w:r>
          </w:p>
          <w:p w14:paraId="5DF9C96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plutajući konop sa SECURE tehnologijom </w:t>
            </w:r>
          </w:p>
          <w:p w14:paraId="52B06FA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Promjer (mm) </w:t>
            </w:r>
            <w:r>
              <w:rPr>
                <w:rFonts w:ascii="Times New Roman" w:eastAsia="Times New Roman" w:hAnsi="Times New Roman" w:cs="Times New Roman"/>
                <w:highlight w:val="white"/>
              </w:rPr>
              <w:tab/>
              <w:t>10.2</w:t>
            </w:r>
          </w:p>
          <w:p w14:paraId="55B911F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Dužina (m) 100 </w:t>
            </w:r>
          </w:p>
          <w:p w14:paraId="37F333E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(g/m) </w:t>
            </w:r>
            <w:r>
              <w:rPr>
                <w:rFonts w:ascii="Times New Roman" w:eastAsia="Times New Roman" w:hAnsi="Times New Roman" w:cs="Times New Roman"/>
                <w:highlight w:val="white"/>
              </w:rPr>
              <w:tab/>
              <w:t>60</w:t>
            </w:r>
          </w:p>
          <w:p w14:paraId="081C0D5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UIAA padova  20</w:t>
            </w:r>
          </w:p>
          <w:p w14:paraId="3737F72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Relativna masa omotača (%)  47</w:t>
            </w:r>
          </w:p>
          <w:p w14:paraId="791170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Proklizavanje omotača (%) 0</w:t>
            </w:r>
          </w:p>
          <w:p w14:paraId="2D11119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Elongacija (50 - 150 kg) (%) 2.6</w:t>
            </w:r>
          </w:p>
          <w:p w14:paraId="02DC3A9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Skupljanje (%) </w:t>
            </w:r>
            <w:r>
              <w:rPr>
                <w:rFonts w:ascii="Times New Roman" w:eastAsia="Times New Roman" w:hAnsi="Times New Roman" w:cs="Times New Roman"/>
                <w:highlight w:val="white"/>
              </w:rPr>
              <w:tab/>
              <w:t>0</w:t>
            </w:r>
          </w:p>
          <w:p w14:paraId="55C0E5A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Izdržljivost (kN)  23</w:t>
            </w:r>
          </w:p>
          <w:p w14:paraId="643660D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izdržljivost sa čvorom (kN) 12</w:t>
            </w:r>
          </w:p>
          <w:p w14:paraId="152D81D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PA / PPV plašt / jezgra</w:t>
            </w:r>
          </w:p>
          <w:p w14:paraId="0DDB641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55 Kg, faktor pada 1</w:t>
            </w:r>
          </w:p>
          <w:p w14:paraId="349A617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●CE 1019 </w:t>
            </w:r>
          </w:p>
          <w:p w14:paraId="219955F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EN 1891 </w:t>
            </w:r>
          </w:p>
        </w:tc>
        <w:tc>
          <w:tcPr>
            <w:tcW w:w="4260" w:type="dxa"/>
            <w:vAlign w:val="center"/>
          </w:tcPr>
          <w:p w14:paraId="1284A341" w14:textId="77777777" w:rsidR="00173AB2" w:rsidRDefault="00173AB2">
            <w:pPr>
              <w:spacing w:before="0" w:after="0"/>
              <w:rPr>
                <w:rFonts w:ascii="Times New Roman" w:eastAsia="Times New Roman" w:hAnsi="Times New Roman" w:cs="Times New Roman"/>
                <w:highlight w:val="white"/>
              </w:rPr>
            </w:pPr>
          </w:p>
        </w:tc>
        <w:tc>
          <w:tcPr>
            <w:tcW w:w="2685" w:type="dxa"/>
          </w:tcPr>
          <w:p w14:paraId="0577AE03" w14:textId="77777777" w:rsidR="00173AB2" w:rsidRDefault="00173AB2">
            <w:pPr>
              <w:spacing w:before="0" w:after="0"/>
              <w:rPr>
                <w:rFonts w:ascii="Times New Roman" w:eastAsia="Times New Roman" w:hAnsi="Times New Roman" w:cs="Times New Roman"/>
                <w:highlight w:val="white"/>
              </w:rPr>
            </w:pPr>
          </w:p>
        </w:tc>
        <w:tc>
          <w:tcPr>
            <w:tcW w:w="2255" w:type="dxa"/>
          </w:tcPr>
          <w:p w14:paraId="5B5B61CF" w14:textId="77777777" w:rsidR="00173AB2" w:rsidRDefault="00173AB2">
            <w:pPr>
              <w:spacing w:before="0" w:after="0"/>
              <w:rPr>
                <w:rFonts w:ascii="Times New Roman" w:eastAsia="Times New Roman" w:hAnsi="Times New Roman" w:cs="Times New Roman"/>
                <w:highlight w:val="white"/>
              </w:rPr>
            </w:pPr>
          </w:p>
        </w:tc>
      </w:tr>
      <w:tr w:rsidR="00173AB2" w14:paraId="1F597A9D" w14:textId="77777777">
        <w:trPr>
          <w:cantSplit/>
        </w:trPr>
        <w:tc>
          <w:tcPr>
            <w:tcW w:w="796" w:type="dxa"/>
          </w:tcPr>
          <w:p w14:paraId="10573C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24</w:t>
            </w:r>
          </w:p>
        </w:tc>
        <w:tc>
          <w:tcPr>
            <w:tcW w:w="5685" w:type="dxa"/>
            <w:vAlign w:val="center"/>
          </w:tcPr>
          <w:p w14:paraId="7DA8409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Static rope - 2 pcs</w:t>
            </w:r>
          </w:p>
          <w:p w14:paraId="3AC41BE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(mm) 9</w:t>
            </w:r>
          </w:p>
          <w:p w14:paraId="106F6EC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(m) 100</w:t>
            </w:r>
          </w:p>
          <w:p w14:paraId="1DF94D1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(g / m) 59</w:t>
            </w:r>
          </w:p>
          <w:p w14:paraId="000F36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UIAA falls 16</w:t>
            </w:r>
          </w:p>
          <w:p w14:paraId="62B679A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Relative envelope mass (%) 44</w:t>
            </w:r>
          </w:p>
          <w:p w14:paraId="0D6660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Sheath slip (%) 0.2</w:t>
            </w:r>
          </w:p>
          <w:p w14:paraId="2B828C4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Elongation (50 - 150 kg) (%) 3.6</w:t>
            </w:r>
          </w:p>
          <w:p w14:paraId="4A4C8C2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Shrinkage (%) 1</w:t>
            </w:r>
          </w:p>
          <w:p w14:paraId="75A8D65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Endurance (kN) 28</w:t>
            </w:r>
          </w:p>
          <w:p w14:paraId="693451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endurance with knot (kN) 18</w:t>
            </w:r>
          </w:p>
          <w:p w14:paraId="1722B4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 material</w:t>
            </w:r>
          </w:p>
          <w:p w14:paraId="297390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Type A</w:t>
            </w:r>
          </w:p>
          <w:p w14:paraId="517C78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 1019</w:t>
            </w:r>
          </w:p>
          <w:p w14:paraId="2F33A1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1891</w:t>
            </w:r>
          </w:p>
          <w:p w14:paraId="6AC2A33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Konopac statički - 2 kom</w:t>
            </w:r>
          </w:p>
          <w:p w14:paraId="47FD19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Promjer (mm) </w:t>
            </w:r>
            <w:r>
              <w:rPr>
                <w:rFonts w:ascii="Times New Roman" w:eastAsia="Times New Roman" w:hAnsi="Times New Roman" w:cs="Times New Roman"/>
                <w:highlight w:val="white"/>
              </w:rPr>
              <w:tab/>
              <w:t>9</w:t>
            </w:r>
          </w:p>
          <w:p w14:paraId="53D9615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(m) 100</w:t>
            </w:r>
          </w:p>
          <w:p w14:paraId="5578D75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(g/m) </w:t>
            </w:r>
            <w:r>
              <w:rPr>
                <w:rFonts w:ascii="Times New Roman" w:eastAsia="Times New Roman" w:hAnsi="Times New Roman" w:cs="Times New Roman"/>
                <w:highlight w:val="white"/>
              </w:rPr>
              <w:tab/>
              <w:t>59</w:t>
            </w:r>
          </w:p>
          <w:p w14:paraId="17EA2B6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UIAA padova  16</w:t>
            </w:r>
          </w:p>
          <w:p w14:paraId="0D8FDF7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Relativna masa omotača (%)  44</w:t>
            </w:r>
          </w:p>
          <w:p w14:paraId="637DACC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Proklizavanje omotača (%)  0.2</w:t>
            </w:r>
          </w:p>
          <w:p w14:paraId="675A3D7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Elongacija (50 - 150 kg) (%)  3.6</w:t>
            </w:r>
          </w:p>
          <w:p w14:paraId="0BF5AD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Skupljanje (%) </w:t>
            </w:r>
            <w:r>
              <w:rPr>
                <w:rFonts w:ascii="Times New Roman" w:eastAsia="Times New Roman" w:hAnsi="Times New Roman" w:cs="Times New Roman"/>
                <w:highlight w:val="white"/>
              </w:rPr>
              <w:tab/>
              <w:t>1</w:t>
            </w:r>
          </w:p>
          <w:p w14:paraId="6B010C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Izdržljivost (kN)  28</w:t>
            </w:r>
          </w:p>
          <w:p w14:paraId="2245DE0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izdržljivost sa čvorom (kN) 18</w:t>
            </w:r>
          </w:p>
          <w:p w14:paraId="6D6484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materijal PA </w:t>
            </w:r>
          </w:p>
          <w:p w14:paraId="444370B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Tip A</w:t>
            </w:r>
          </w:p>
          <w:p w14:paraId="6A46E9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CE 1019 </w:t>
            </w:r>
          </w:p>
          <w:p w14:paraId="3D77C97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highlight w:val="white"/>
              </w:rPr>
              <w:t xml:space="preserve">● EN 1891 </w:t>
            </w:r>
          </w:p>
        </w:tc>
        <w:tc>
          <w:tcPr>
            <w:tcW w:w="4260" w:type="dxa"/>
            <w:vAlign w:val="center"/>
          </w:tcPr>
          <w:p w14:paraId="37795D8F" w14:textId="77777777" w:rsidR="00173AB2" w:rsidRDefault="00173AB2">
            <w:pPr>
              <w:spacing w:before="0" w:after="0"/>
              <w:rPr>
                <w:rFonts w:ascii="Times New Roman" w:eastAsia="Times New Roman" w:hAnsi="Times New Roman" w:cs="Times New Roman"/>
                <w:highlight w:val="white"/>
              </w:rPr>
            </w:pPr>
          </w:p>
        </w:tc>
        <w:tc>
          <w:tcPr>
            <w:tcW w:w="2685" w:type="dxa"/>
          </w:tcPr>
          <w:p w14:paraId="460703AD" w14:textId="77777777" w:rsidR="00173AB2" w:rsidRDefault="00173AB2">
            <w:pPr>
              <w:spacing w:before="0" w:after="0"/>
              <w:rPr>
                <w:rFonts w:ascii="Times New Roman" w:eastAsia="Times New Roman" w:hAnsi="Times New Roman" w:cs="Times New Roman"/>
                <w:highlight w:val="white"/>
              </w:rPr>
            </w:pPr>
          </w:p>
        </w:tc>
        <w:tc>
          <w:tcPr>
            <w:tcW w:w="2255" w:type="dxa"/>
          </w:tcPr>
          <w:p w14:paraId="1624DDB1" w14:textId="77777777" w:rsidR="00173AB2" w:rsidRDefault="00173AB2">
            <w:pPr>
              <w:spacing w:before="0" w:after="0"/>
              <w:rPr>
                <w:rFonts w:ascii="Times New Roman" w:eastAsia="Times New Roman" w:hAnsi="Times New Roman" w:cs="Times New Roman"/>
                <w:highlight w:val="white"/>
              </w:rPr>
            </w:pPr>
          </w:p>
        </w:tc>
      </w:tr>
      <w:tr w:rsidR="00173AB2" w14:paraId="48CB9BED" w14:textId="77777777">
        <w:trPr>
          <w:cantSplit/>
        </w:trPr>
        <w:tc>
          <w:tcPr>
            <w:tcW w:w="796" w:type="dxa"/>
          </w:tcPr>
          <w:p w14:paraId="46C18C1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25</w:t>
            </w:r>
          </w:p>
        </w:tc>
        <w:tc>
          <w:tcPr>
            <w:tcW w:w="5685" w:type="dxa"/>
            <w:vAlign w:val="center"/>
          </w:tcPr>
          <w:p w14:paraId="0A27100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Oxygen resuscitation kit - 1 piece</w:t>
            </w:r>
          </w:p>
          <w:p w14:paraId="179F1B63" w14:textId="77777777" w:rsidR="00173AB2" w:rsidRDefault="00F5664F">
            <w:pPr>
              <w:numPr>
                <w:ilvl w:val="0"/>
                <w:numId w:val="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kit is used to treat injured divers</w:t>
            </w:r>
          </w:p>
          <w:p w14:paraId="4DEA70F1" w14:textId="77777777" w:rsidR="00173AB2" w:rsidRDefault="00F5664F">
            <w:pPr>
              <w:numPr>
                <w:ilvl w:val="0"/>
                <w:numId w:val="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2.5-liter oxygen cylinder DIN 477</w:t>
            </w:r>
          </w:p>
          <w:p w14:paraId="35FBAE6F" w14:textId="77777777" w:rsidR="00173AB2" w:rsidRDefault="00F5664F">
            <w:pPr>
              <w:numPr>
                <w:ilvl w:val="0"/>
                <w:numId w:val="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kit must contain</w:t>
            </w:r>
          </w:p>
          <w:p w14:paraId="135FACD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100% oxygen by filling valve,</w:t>
            </w:r>
          </w:p>
          <w:p w14:paraId="5876B0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About 75% when using a rebreather mask</w:t>
            </w:r>
          </w:p>
          <w:p w14:paraId="5C4F139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About 50% when oronasal is used</w:t>
            </w:r>
          </w:p>
          <w:p w14:paraId="60B0480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Resuscitation mask</w:t>
            </w:r>
          </w:p>
          <w:p w14:paraId="65C7ED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Mandatory possibility of providing oxygen for 2 divers and has the possibility of connecting valves for additional demand, which allows the delivery of oxygen for 3 divers or for 2 divers only using the system "on request"</w:t>
            </w:r>
          </w:p>
          <w:p w14:paraId="41FA2F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“On demand” valve</w:t>
            </w:r>
          </w:p>
          <w:p w14:paraId="35FE436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Komplet za reanimaciju kiseonikom- 1 komad</w:t>
            </w:r>
          </w:p>
          <w:p w14:paraId="766BCB4F" w14:textId="77777777" w:rsidR="00173AB2" w:rsidRDefault="00F5664F">
            <w:pPr>
              <w:numPr>
                <w:ilvl w:val="0"/>
                <w:numId w:val="44"/>
              </w:numPr>
              <w:spacing w:before="0" w:after="0" w:line="276" w:lineRule="auto"/>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Komplet služi  za liječenje povrijeđenih ronioa </w:t>
            </w:r>
          </w:p>
          <w:p w14:paraId="20638532" w14:textId="77777777" w:rsidR="00173AB2" w:rsidRDefault="00F5664F">
            <w:pPr>
              <w:numPr>
                <w:ilvl w:val="0"/>
                <w:numId w:val="44"/>
              </w:numPr>
              <w:spacing w:before="0" w:after="0" w:line="276" w:lineRule="auto"/>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2,5-litreni cilindar za kisik  DIN 477</w:t>
            </w:r>
          </w:p>
          <w:p w14:paraId="24F98D6E" w14:textId="77777777" w:rsidR="00173AB2" w:rsidRDefault="00F5664F">
            <w:pPr>
              <w:numPr>
                <w:ilvl w:val="0"/>
                <w:numId w:val="44"/>
              </w:numPr>
              <w:spacing w:before="0" w:after="0" w:line="276" w:lineRule="auto"/>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Komplet mora sadržavati</w:t>
            </w:r>
          </w:p>
          <w:p w14:paraId="14B38CA1" w14:textId="77777777" w:rsidR="00173AB2" w:rsidRDefault="00F5664F">
            <w:pPr>
              <w:spacing w:before="0" w:after="0" w:line="276" w:lineRule="auto"/>
              <w:ind w:left="680" w:hanging="360"/>
              <w:rPr>
                <w:rFonts w:ascii="Times New Roman" w:eastAsia="Times New Roman" w:hAnsi="Times New Roman" w:cs="Times New Roman"/>
                <w:highlight w:val="white"/>
              </w:rPr>
            </w:pPr>
            <w:r>
              <w:rPr>
                <w:rFonts w:ascii="Times New Roman" w:eastAsia="Times New Roman" w:hAnsi="Times New Roman" w:cs="Times New Roman"/>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100% kiseonika pomoću ventila za punjenje,</w:t>
            </w:r>
          </w:p>
          <w:p w14:paraId="4726C3E5" w14:textId="77777777" w:rsidR="00173AB2" w:rsidRDefault="00F5664F">
            <w:pPr>
              <w:spacing w:before="0" w:after="0" w:line="276" w:lineRule="auto"/>
              <w:ind w:left="680" w:hanging="360"/>
              <w:rPr>
                <w:rFonts w:ascii="Times New Roman" w:eastAsia="Times New Roman" w:hAnsi="Times New Roman" w:cs="Times New Roman"/>
                <w:highlight w:val="white"/>
              </w:rPr>
            </w:pPr>
            <w:r>
              <w:rPr>
                <w:rFonts w:ascii="Times New Roman" w:eastAsia="Times New Roman" w:hAnsi="Times New Roman" w:cs="Times New Roman"/>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oko 75% kada se koristi rebreather maska</w:t>
            </w:r>
          </w:p>
          <w:p w14:paraId="35360601" w14:textId="77777777" w:rsidR="00173AB2" w:rsidRDefault="00F5664F">
            <w:pPr>
              <w:spacing w:before="0" w:after="0" w:line="276" w:lineRule="auto"/>
              <w:ind w:left="680" w:hanging="360"/>
              <w:rPr>
                <w:rFonts w:ascii="Times New Roman" w:eastAsia="Times New Roman" w:hAnsi="Times New Roman" w:cs="Times New Roman"/>
                <w:highlight w:val="white"/>
              </w:rPr>
            </w:pPr>
            <w:r>
              <w:rPr>
                <w:rFonts w:ascii="Times New Roman" w:eastAsia="Times New Roman" w:hAnsi="Times New Roman" w:cs="Times New Roman"/>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oko 50% kada se koristi oronazalna</w:t>
            </w:r>
          </w:p>
          <w:p w14:paraId="749117B9" w14:textId="77777777" w:rsidR="00173AB2" w:rsidRDefault="00F5664F">
            <w:pPr>
              <w:spacing w:before="0" w:after="0" w:line="276" w:lineRule="auto"/>
              <w:ind w:left="680" w:hanging="360"/>
              <w:rPr>
                <w:rFonts w:ascii="Times New Roman" w:eastAsia="Times New Roman" w:hAnsi="Times New Roman" w:cs="Times New Roman"/>
                <w:highlight w:val="white"/>
              </w:rPr>
            </w:pPr>
            <w:r>
              <w:rPr>
                <w:rFonts w:ascii="Times New Roman" w:eastAsia="Times New Roman" w:hAnsi="Times New Roman" w:cs="Times New Roman"/>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reanimacijsku masku.</w:t>
            </w:r>
          </w:p>
          <w:p w14:paraId="7D47F95B" w14:textId="77777777" w:rsidR="00173AB2" w:rsidRDefault="00F5664F">
            <w:pPr>
              <w:numPr>
                <w:ilvl w:val="0"/>
                <w:numId w:val="14"/>
              </w:numPr>
              <w:spacing w:before="0" w:after="0" w:line="276" w:lineRule="auto"/>
              <w:ind w:left="180" w:hanging="180"/>
              <w:rPr>
                <w:rFonts w:ascii="Times New Roman" w:eastAsia="Times New Roman" w:hAnsi="Times New Roman" w:cs="Times New Roman"/>
                <w:highlight w:val="white"/>
              </w:rPr>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Obavezna mogućnost pružanja kiseonika za 2 ronioca i ima mogućnost povezivanja ventila za dodatnu potražnju što omogućava isporuku kiseonika za 3 ronioca ili za 2 ronioca samo pomoću sistema “na zahtjev”</w:t>
            </w:r>
          </w:p>
          <w:p w14:paraId="4D3620A7" w14:textId="77777777" w:rsidR="00173AB2" w:rsidRDefault="00F5664F">
            <w:pPr>
              <w:numPr>
                <w:ilvl w:val="0"/>
                <w:numId w:val="14"/>
              </w:numPr>
              <w:spacing w:before="0" w:after="0" w:line="276" w:lineRule="auto"/>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Ventil “na zahtjev” </w:t>
            </w:r>
          </w:p>
        </w:tc>
        <w:tc>
          <w:tcPr>
            <w:tcW w:w="4260" w:type="dxa"/>
            <w:vAlign w:val="center"/>
          </w:tcPr>
          <w:p w14:paraId="308F859A" w14:textId="77777777" w:rsidR="00173AB2" w:rsidRDefault="00173AB2">
            <w:pPr>
              <w:spacing w:before="0" w:after="0"/>
              <w:rPr>
                <w:rFonts w:ascii="Times New Roman" w:eastAsia="Times New Roman" w:hAnsi="Times New Roman" w:cs="Times New Roman"/>
                <w:highlight w:val="white"/>
              </w:rPr>
            </w:pPr>
          </w:p>
        </w:tc>
        <w:tc>
          <w:tcPr>
            <w:tcW w:w="2685" w:type="dxa"/>
          </w:tcPr>
          <w:p w14:paraId="0D05441C" w14:textId="77777777" w:rsidR="00173AB2" w:rsidRDefault="00173AB2">
            <w:pPr>
              <w:spacing w:before="0" w:after="0"/>
              <w:rPr>
                <w:rFonts w:ascii="Times New Roman" w:eastAsia="Times New Roman" w:hAnsi="Times New Roman" w:cs="Times New Roman"/>
                <w:highlight w:val="white"/>
              </w:rPr>
            </w:pPr>
          </w:p>
        </w:tc>
        <w:tc>
          <w:tcPr>
            <w:tcW w:w="2255" w:type="dxa"/>
          </w:tcPr>
          <w:p w14:paraId="1E128D83" w14:textId="77777777" w:rsidR="00173AB2" w:rsidRDefault="00173AB2">
            <w:pPr>
              <w:spacing w:before="0" w:after="0"/>
              <w:rPr>
                <w:rFonts w:ascii="Times New Roman" w:eastAsia="Times New Roman" w:hAnsi="Times New Roman" w:cs="Times New Roman"/>
                <w:highlight w:val="white"/>
              </w:rPr>
            </w:pPr>
          </w:p>
        </w:tc>
      </w:tr>
      <w:tr w:rsidR="00173AB2" w14:paraId="7A79E85F" w14:textId="77777777">
        <w:trPr>
          <w:cantSplit/>
        </w:trPr>
        <w:tc>
          <w:tcPr>
            <w:tcW w:w="796" w:type="dxa"/>
          </w:tcPr>
          <w:p w14:paraId="4629BB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 26.</w:t>
            </w:r>
          </w:p>
        </w:tc>
        <w:tc>
          <w:tcPr>
            <w:tcW w:w="5685" w:type="dxa"/>
            <w:vAlign w:val="center"/>
          </w:tcPr>
          <w:p w14:paraId="4A1B2AF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Dry Suit - 10 pcs</w:t>
            </w:r>
          </w:p>
          <w:p w14:paraId="0F4D3F7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dry surface suit</w:t>
            </w:r>
          </w:p>
          <w:p w14:paraId="2187C4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four-layer AirFOUR material with breathable membrane or equivalent, Technical parameters of material WP25.000m / m, MVP15.000g / m2 / 24 HRS</w:t>
            </w:r>
          </w:p>
          <w:p w14:paraId="709750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Reinforcements on the knees, elbows and buttocks made of Cordura material or equivalent</w:t>
            </w:r>
          </w:p>
          <w:p w14:paraId="77F5947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diagonal front waterproof TI ZIP</w:t>
            </w:r>
          </w:p>
          <w:p w14:paraId="234E0AB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latex cuffs around the neck and wrists</w:t>
            </w:r>
          </w:p>
          <w:p w14:paraId="03FE45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integrated Cordura socks or equivalent</w:t>
            </w:r>
          </w:p>
          <w:p w14:paraId="4CBE429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adjustable belt that adjusts the suit to the user</w:t>
            </w:r>
          </w:p>
          <w:p w14:paraId="3A0D0F3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extra neoprene on the neck</w:t>
            </w:r>
          </w:p>
          <w:p w14:paraId="220E917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all seams are sewn and glued</w:t>
            </w:r>
          </w:p>
          <w:p w14:paraId="23EE86A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reflective details</w:t>
            </w:r>
          </w:p>
          <w:p w14:paraId="10B160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red</w:t>
            </w:r>
          </w:p>
          <w:p w14:paraId="7FD1186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Spasilačko zaštitno odijelo - suho- 10 kom</w:t>
            </w:r>
          </w:p>
          <w:p w14:paraId="13A1D67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suho površinsko odijelo</w:t>
            </w:r>
          </w:p>
          <w:p w14:paraId="42ADBC7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četveroslojni AirFOUR materijal sa dišućom membranom ili ekvivalnet, Tehnički parametri materijala WP25.000m / m, MVP15.000g / m2 / 24 HRS</w:t>
            </w:r>
          </w:p>
          <w:p w14:paraId="1E2514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pojačanja na koljenima, laktovima i stražnjici od materijala Cordura ili ekivalent</w:t>
            </w:r>
          </w:p>
          <w:p w14:paraId="0F81EE1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dijagonalan prednji vodonepropusni TI ZIP</w:t>
            </w:r>
          </w:p>
          <w:p w14:paraId="069883E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latex mandžeta oko vrata i zapešća</w:t>
            </w:r>
          </w:p>
          <w:p w14:paraId="24085B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integrirane čarape od Cordure ili ekvivalent</w:t>
            </w:r>
          </w:p>
          <w:p w14:paraId="6FAC2F7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podesivi pojas koji prilagođava odijelo korisniku</w:t>
            </w:r>
          </w:p>
          <w:p w14:paraId="3BA6F2B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dodatni neopren na vratu</w:t>
            </w:r>
          </w:p>
          <w:p w14:paraId="0EBAB07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svi šavovi su šivani i lijepljeni</w:t>
            </w:r>
          </w:p>
          <w:p w14:paraId="2B0FEE5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reflektirajući detalji</w:t>
            </w:r>
          </w:p>
          <w:p w14:paraId="1D3658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crvena</w:t>
            </w:r>
          </w:p>
        </w:tc>
        <w:tc>
          <w:tcPr>
            <w:tcW w:w="4260" w:type="dxa"/>
            <w:vAlign w:val="center"/>
          </w:tcPr>
          <w:p w14:paraId="48E5F7EF" w14:textId="77777777" w:rsidR="00173AB2" w:rsidRDefault="00173AB2">
            <w:pPr>
              <w:spacing w:before="0" w:after="0"/>
              <w:rPr>
                <w:rFonts w:ascii="Times New Roman" w:eastAsia="Times New Roman" w:hAnsi="Times New Roman" w:cs="Times New Roman"/>
                <w:highlight w:val="white"/>
              </w:rPr>
            </w:pPr>
          </w:p>
        </w:tc>
        <w:tc>
          <w:tcPr>
            <w:tcW w:w="2685" w:type="dxa"/>
          </w:tcPr>
          <w:p w14:paraId="396558A0" w14:textId="77777777" w:rsidR="00173AB2" w:rsidRDefault="00173AB2">
            <w:pPr>
              <w:spacing w:before="0" w:after="0"/>
              <w:rPr>
                <w:rFonts w:ascii="Times New Roman" w:eastAsia="Times New Roman" w:hAnsi="Times New Roman" w:cs="Times New Roman"/>
                <w:highlight w:val="white"/>
              </w:rPr>
            </w:pPr>
          </w:p>
        </w:tc>
        <w:tc>
          <w:tcPr>
            <w:tcW w:w="2255" w:type="dxa"/>
          </w:tcPr>
          <w:p w14:paraId="0005D2F0" w14:textId="77777777" w:rsidR="00173AB2" w:rsidRDefault="00173AB2">
            <w:pPr>
              <w:spacing w:before="0" w:after="0"/>
              <w:rPr>
                <w:rFonts w:ascii="Times New Roman" w:eastAsia="Times New Roman" w:hAnsi="Times New Roman" w:cs="Times New Roman"/>
                <w:highlight w:val="white"/>
              </w:rPr>
            </w:pPr>
          </w:p>
        </w:tc>
      </w:tr>
      <w:tr w:rsidR="00173AB2" w14:paraId="50CBCF45" w14:textId="77777777">
        <w:trPr>
          <w:cantSplit/>
        </w:trPr>
        <w:tc>
          <w:tcPr>
            <w:tcW w:w="796" w:type="dxa"/>
          </w:tcPr>
          <w:p w14:paraId="31D484A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27. </w:t>
            </w:r>
          </w:p>
        </w:tc>
        <w:tc>
          <w:tcPr>
            <w:tcW w:w="5685" w:type="dxa"/>
            <w:vAlign w:val="center"/>
          </w:tcPr>
          <w:p w14:paraId="40F16038"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Rescue boots - 10 pcs</w:t>
            </w:r>
          </w:p>
          <w:p w14:paraId="0705199E"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Upper: impermeable material that includes efficient drainage from the inside and the possibility of closing the cuff of the built-in cap that eliminates the entry of small stones</w:t>
            </w:r>
          </w:p>
          <w:p w14:paraId="69B46AA2"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Purpose: canyoning</w:t>
            </w:r>
          </w:p>
          <w:p w14:paraId="496BB772"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Cartridge: Flexible</w:t>
            </w:r>
          </w:p>
          <w:p w14:paraId="44696E26"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Sole: non-slip</w:t>
            </w:r>
          </w:p>
          <w:p w14:paraId="1BB38A90"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Language adjustment loop</w:t>
            </w:r>
          </w:p>
          <w:p w14:paraId="51D77939"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Reflective elements</w:t>
            </w:r>
          </w:p>
          <w:p w14:paraId="5252616A"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Extended binding system</w:t>
            </w:r>
          </w:p>
          <w:p w14:paraId="3D6FF3F4" w14:textId="77777777" w:rsidR="00173AB2" w:rsidRDefault="00F5664F">
            <w:pPr>
              <w:numPr>
                <w:ilvl w:val="0"/>
                <w:numId w:val="27"/>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Built-in cap</w:t>
            </w:r>
          </w:p>
          <w:p w14:paraId="0AEEA65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Gležnjerice- 10 kom</w:t>
            </w:r>
          </w:p>
          <w:p w14:paraId="006F40A1"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Gornji dio: nepropusni materijal koji uključuju učinkovito odvođenje vode iznutra i mogućnost zatvaranja manžete ugrađene kapice koja eliminiraju ulazak sitnih kamenčića</w:t>
            </w:r>
          </w:p>
          <w:p w14:paraId="470F13BD"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Namjena: kanjon </w:t>
            </w:r>
          </w:p>
          <w:p w14:paraId="28751CCB"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Uložak: Fleksibilan</w:t>
            </w:r>
          </w:p>
          <w:p w14:paraId="2FDE629A"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Potplata: protuklizna</w:t>
            </w:r>
          </w:p>
          <w:p w14:paraId="01797309"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Petlja za podešavanje na jeziku</w:t>
            </w:r>
          </w:p>
          <w:p w14:paraId="2B3EBF84"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Reflektirajući elementi</w:t>
            </w:r>
          </w:p>
          <w:p w14:paraId="2145FAFB"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Produženi sistem vezanja</w:t>
            </w:r>
          </w:p>
          <w:p w14:paraId="14BA2DDD" w14:textId="77777777" w:rsidR="00173AB2" w:rsidRDefault="00F5664F">
            <w:pPr>
              <w:numPr>
                <w:ilvl w:val="0"/>
                <w:numId w:val="19"/>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Ugrađena kapica</w:t>
            </w:r>
          </w:p>
        </w:tc>
        <w:tc>
          <w:tcPr>
            <w:tcW w:w="4260" w:type="dxa"/>
            <w:vAlign w:val="center"/>
          </w:tcPr>
          <w:p w14:paraId="457E3BBB" w14:textId="77777777" w:rsidR="00173AB2" w:rsidRDefault="00173AB2">
            <w:pPr>
              <w:spacing w:before="0" w:after="0"/>
              <w:rPr>
                <w:rFonts w:ascii="Times New Roman" w:eastAsia="Times New Roman" w:hAnsi="Times New Roman" w:cs="Times New Roman"/>
                <w:highlight w:val="white"/>
              </w:rPr>
            </w:pPr>
          </w:p>
        </w:tc>
        <w:tc>
          <w:tcPr>
            <w:tcW w:w="2685" w:type="dxa"/>
          </w:tcPr>
          <w:p w14:paraId="16C65F39" w14:textId="77777777" w:rsidR="00173AB2" w:rsidRDefault="00173AB2">
            <w:pPr>
              <w:spacing w:before="0" w:after="0"/>
              <w:rPr>
                <w:rFonts w:ascii="Times New Roman" w:eastAsia="Times New Roman" w:hAnsi="Times New Roman" w:cs="Times New Roman"/>
                <w:highlight w:val="white"/>
              </w:rPr>
            </w:pPr>
          </w:p>
        </w:tc>
        <w:tc>
          <w:tcPr>
            <w:tcW w:w="2255" w:type="dxa"/>
          </w:tcPr>
          <w:p w14:paraId="533FC740" w14:textId="77777777" w:rsidR="00173AB2" w:rsidRDefault="00173AB2">
            <w:pPr>
              <w:spacing w:before="0" w:after="0"/>
              <w:rPr>
                <w:rFonts w:ascii="Times New Roman" w:eastAsia="Times New Roman" w:hAnsi="Times New Roman" w:cs="Times New Roman"/>
                <w:highlight w:val="white"/>
              </w:rPr>
            </w:pPr>
          </w:p>
        </w:tc>
      </w:tr>
      <w:tr w:rsidR="00173AB2" w14:paraId="0ABA7073" w14:textId="77777777">
        <w:trPr>
          <w:cantSplit/>
        </w:trPr>
        <w:tc>
          <w:tcPr>
            <w:tcW w:w="796" w:type="dxa"/>
          </w:tcPr>
          <w:p w14:paraId="35DB6E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28. </w:t>
            </w:r>
          </w:p>
        </w:tc>
        <w:tc>
          <w:tcPr>
            <w:tcW w:w="5685" w:type="dxa"/>
            <w:vAlign w:val="center"/>
          </w:tcPr>
          <w:p w14:paraId="3E3B19F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Undersuit for dry suit - 10 pcs</w:t>
            </w:r>
          </w:p>
          <w:p w14:paraId="7C5F13F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Narrow suit with front zipper</w:t>
            </w:r>
          </w:p>
          <w:p w14:paraId="668D7CF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Intended primarily as thermal insulation under a dry rescue suit</w:t>
            </w:r>
          </w:p>
          <w:p w14:paraId="5CFEE26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coverall is made of “Tecnopile” material or equivalent</w:t>
            </w:r>
          </w:p>
          <w:p w14:paraId="39411DE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material must be very light, elastic, breathable, quick-drying, wrinkle-free and wear-resistant</w:t>
            </w:r>
          </w:p>
          <w:p w14:paraId="12250A8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the sizes will be defined additionally </w:t>
            </w:r>
          </w:p>
          <w:p w14:paraId="3210935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Pododijelo za suho spailačko odijelo - 10 kom</w:t>
            </w:r>
          </w:p>
          <w:p w14:paraId="40F124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Odijelo uskog kroja s prednjim zatvaračem</w:t>
            </w:r>
          </w:p>
          <w:p w14:paraId="7E2489B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Namijenjen prvenstveno kao toplinska izolacija ispod suhog odijela za spašavanje</w:t>
            </w:r>
          </w:p>
          <w:p w14:paraId="5AC5590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Kombinezon je izrađen od “Tecnopile” materijala ili ekvivalent</w:t>
            </w:r>
          </w:p>
          <w:p w14:paraId="5FF61A8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mora biti vrlo lagan, elastičan, prozračan, brzo se sušiti, bez bora i otporan na habanje</w:t>
            </w:r>
          </w:p>
        </w:tc>
        <w:tc>
          <w:tcPr>
            <w:tcW w:w="4260" w:type="dxa"/>
            <w:vAlign w:val="center"/>
          </w:tcPr>
          <w:p w14:paraId="7F642F23" w14:textId="77777777" w:rsidR="00173AB2" w:rsidRDefault="00173AB2">
            <w:pPr>
              <w:spacing w:before="0" w:after="0"/>
              <w:rPr>
                <w:rFonts w:ascii="Times New Roman" w:eastAsia="Times New Roman" w:hAnsi="Times New Roman" w:cs="Times New Roman"/>
                <w:highlight w:val="white"/>
              </w:rPr>
            </w:pPr>
          </w:p>
        </w:tc>
        <w:tc>
          <w:tcPr>
            <w:tcW w:w="2685" w:type="dxa"/>
          </w:tcPr>
          <w:p w14:paraId="41715537" w14:textId="77777777" w:rsidR="00173AB2" w:rsidRDefault="00173AB2">
            <w:pPr>
              <w:spacing w:before="0" w:after="0"/>
              <w:rPr>
                <w:rFonts w:ascii="Times New Roman" w:eastAsia="Times New Roman" w:hAnsi="Times New Roman" w:cs="Times New Roman"/>
                <w:highlight w:val="white"/>
              </w:rPr>
            </w:pPr>
          </w:p>
        </w:tc>
        <w:tc>
          <w:tcPr>
            <w:tcW w:w="2255" w:type="dxa"/>
          </w:tcPr>
          <w:p w14:paraId="33DEF06E" w14:textId="77777777" w:rsidR="00173AB2" w:rsidRDefault="00173AB2">
            <w:pPr>
              <w:spacing w:before="0" w:after="0"/>
              <w:rPr>
                <w:rFonts w:ascii="Times New Roman" w:eastAsia="Times New Roman" w:hAnsi="Times New Roman" w:cs="Times New Roman"/>
                <w:highlight w:val="white"/>
              </w:rPr>
            </w:pPr>
          </w:p>
        </w:tc>
      </w:tr>
      <w:tr w:rsidR="00173AB2" w14:paraId="582BD0EF" w14:textId="77777777">
        <w:trPr>
          <w:cantSplit/>
        </w:trPr>
        <w:tc>
          <w:tcPr>
            <w:tcW w:w="796" w:type="dxa"/>
          </w:tcPr>
          <w:p w14:paraId="2D78A0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29. </w:t>
            </w:r>
          </w:p>
        </w:tc>
        <w:tc>
          <w:tcPr>
            <w:tcW w:w="5685" w:type="dxa"/>
            <w:vAlign w:val="center"/>
          </w:tcPr>
          <w:p w14:paraId="079F10F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Life jacket for rescuers- 10 pcs</w:t>
            </w:r>
          </w:p>
          <w:p w14:paraId="7C5BB6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Materials: CORDURA® 500D or equivalent, 100 nylon</w:t>
            </w:r>
          </w:p>
          <w:p w14:paraId="658141E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Dressing: Side buckle, front entrance</w:t>
            </w:r>
          </w:p>
          <w:p w14:paraId="2AC9E39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Adjustment: Flex Fit</w:t>
            </w:r>
          </w:p>
          <w:p w14:paraId="1E2D7C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Security features:</w:t>
            </w:r>
          </w:p>
          <w:p w14:paraId="5220BAE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Removable belt strap</w:t>
            </w:r>
          </w:p>
          <w:p w14:paraId="4CAFAE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Test load of safety straps at 3.2 kN</w:t>
            </w:r>
          </w:p>
          <w:p w14:paraId="0AC16D0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Reflective details</w:t>
            </w:r>
          </w:p>
          <w:p w14:paraId="398031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Pockets:</w:t>
            </w:r>
          </w:p>
          <w:p w14:paraId="060A49D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Large front pocket with divider and hanging positions</w:t>
            </w:r>
          </w:p>
          <w:p w14:paraId="53C0A1C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Double-sided zipper compatible with radio antenna in front pocket</w:t>
            </w:r>
          </w:p>
          <w:p w14:paraId="200AA70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Internal back pocket</w:t>
            </w:r>
          </w:p>
          <w:p w14:paraId="53B7AF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Certification: EN ISO 12402-5 / 12402-6</w:t>
            </w:r>
          </w:p>
          <w:p w14:paraId="48D5E0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Spasilački prsluk za spasioce - 10 kom</w:t>
            </w:r>
          </w:p>
          <w:p w14:paraId="500DB94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Materijali: CORDURA® 500D ili ekvivalent, 100% najlon</w:t>
            </w:r>
          </w:p>
          <w:p w14:paraId="398918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Oblačenje: Bočna kopča, prednji ulaz</w:t>
            </w:r>
          </w:p>
          <w:p w14:paraId="5B8C4BE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Podešavanje: Flex Fit</w:t>
            </w:r>
          </w:p>
          <w:p w14:paraId="3048A06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Sigurnosne osobine:</w:t>
            </w:r>
          </w:p>
          <w:p w14:paraId="6D3F68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Uklonjivi remen sa prstenom</w:t>
            </w:r>
          </w:p>
          <w:p w14:paraId="34A001C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Ispitano opterećenje sigurnosnih naramenica na 3,2 kN</w:t>
            </w:r>
          </w:p>
          <w:p w14:paraId="7971010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Reflektujući detalji</w:t>
            </w:r>
          </w:p>
          <w:p w14:paraId="7F41BC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Džepovi:</w:t>
            </w:r>
          </w:p>
          <w:p w14:paraId="17FC26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Veliki prednji džep sa razdjelnikom i pozicijama za kačenje</w:t>
            </w:r>
          </w:p>
          <w:p w14:paraId="3F5EE32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Dvostrani patent zatvarač kompatibilan sa radio antenom na prednjem džepu</w:t>
            </w:r>
          </w:p>
          <w:p w14:paraId="363E494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Unutrašnji stražnji džep</w:t>
            </w:r>
          </w:p>
          <w:p w14:paraId="0E8D31E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Sertifikacija: EN ISO 12402-5 / 12402-6</w:t>
            </w:r>
          </w:p>
        </w:tc>
        <w:tc>
          <w:tcPr>
            <w:tcW w:w="4260" w:type="dxa"/>
            <w:vAlign w:val="center"/>
          </w:tcPr>
          <w:p w14:paraId="59BF7AD3" w14:textId="77777777" w:rsidR="00173AB2" w:rsidRDefault="00173AB2">
            <w:pPr>
              <w:spacing w:before="0" w:after="0"/>
              <w:rPr>
                <w:rFonts w:ascii="Times New Roman" w:eastAsia="Times New Roman" w:hAnsi="Times New Roman" w:cs="Times New Roman"/>
                <w:highlight w:val="white"/>
              </w:rPr>
            </w:pPr>
          </w:p>
        </w:tc>
        <w:tc>
          <w:tcPr>
            <w:tcW w:w="2685" w:type="dxa"/>
          </w:tcPr>
          <w:p w14:paraId="21D7D4AF" w14:textId="77777777" w:rsidR="00173AB2" w:rsidRDefault="00173AB2">
            <w:pPr>
              <w:spacing w:before="0" w:after="0"/>
              <w:rPr>
                <w:rFonts w:ascii="Times New Roman" w:eastAsia="Times New Roman" w:hAnsi="Times New Roman" w:cs="Times New Roman"/>
                <w:highlight w:val="white"/>
              </w:rPr>
            </w:pPr>
          </w:p>
        </w:tc>
        <w:tc>
          <w:tcPr>
            <w:tcW w:w="2255" w:type="dxa"/>
          </w:tcPr>
          <w:p w14:paraId="700703DB" w14:textId="77777777" w:rsidR="00173AB2" w:rsidRDefault="00173AB2">
            <w:pPr>
              <w:spacing w:before="0" w:after="0"/>
              <w:rPr>
                <w:rFonts w:ascii="Times New Roman" w:eastAsia="Times New Roman" w:hAnsi="Times New Roman" w:cs="Times New Roman"/>
                <w:highlight w:val="white"/>
              </w:rPr>
            </w:pPr>
          </w:p>
        </w:tc>
      </w:tr>
      <w:tr w:rsidR="00173AB2" w14:paraId="66FDEE39" w14:textId="77777777">
        <w:trPr>
          <w:cantSplit/>
        </w:trPr>
        <w:tc>
          <w:tcPr>
            <w:tcW w:w="796" w:type="dxa"/>
          </w:tcPr>
          <w:p w14:paraId="23FB3B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30.</w:t>
            </w:r>
          </w:p>
        </w:tc>
        <w:tc>
          <w:tcPr>
            <w:tcW w:w="5685" w:type="dxa"/>
            <w:vAlign w:val="center"/>
          </w:tcPr>
          <w:p w14:paraId="782E9B9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Safety rescue jacket for casualties - 10 pcs</w:t>
            </w:r>
          </w:p>
          <w:p w14:paraId="2F14E8D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Protective vest that has a large opening for the hands, which allows great freedom of movement.</w:t>
            </w:r>
          </w:p>
          <w:p w14:paraId="503493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420 D nylon fabric / PE foam</w:t>
            </w:r>
          </w:p>
          <w:p w14:paraId="0C18408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Has CE certificate ISO 12402-5.</w:t>
            </w:r>
          </w:p>
          <w:p w14:paraId="19702EF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Sigurnosi spasilački prsluk za unesrećene- 10 kom</w:t>
            </w:r>
          </w:p>
          <w:p w14:paraId="7FC6B53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Sigurnosni prsluk koji ima veliki otvor za ruke, čime je omogućena velika sloboda kretanja.</w:t>
            </w:r>
          </w:p>
          <w:p w14:paraId="0522BFA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420 D Nylon fabric / PE foam</w:t>
            </w:r>
          </w:p>
          <w:p w14:paraId="211EED7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highlight w:val="white"/>
              </w:rPr>
              <w:t>● Posjeduje CE certifikat ISO 12402-5.</w:t>
            </w:r>
          </w:p>
        </w:tc>
        <w:tc>
          <w:tcPr>
            <w:tcW w:w="4260" w:type="dxa"/>
            <w:vAlign w:val="center"/>
          </w:tcPr>
          <w:p w14:paraId="3A89B85D" w14:textId="77777777" w:rsidR="00173AB2" w:rsidRDefault="00173AB2">
            <w:pPr>
              <w:spacing w:before="0" w:after="0"/>
              <w:rPr>
                <w:rFonts w:ascii="Times New Roman" w:eastAsia="Times New Roman" w:hAnsi="Times New Roman" w:cs="Times New Roman"/>
                <w:highlight w:val="white"/>
              </w:rPr>
            </w:pPr>
          </w:p>
        </w:tc>
        <w:tc>
          <w:tcPr>
            <w:tcW w:w="2685" w:type="dxa"/>
          </w:tcPr>
          <w:p w14:paraId="5072AD76" w14:textId="77777777" w:rsidR="00173AB2" w:rsidRDefault="00173AB2">
            <w:pPr>
              <w:spacing w:before="0" w:after="0"/>
              <w:rPr>
                <w:rFonts w:ascii="Times New Roman" w:eastAsia="Times New Roman" w:hAnsi="Times New Roman" w:cs="Times New Roman"/>
                <w:highlight w:val="white"/>
              </w:rPr>
            </w:pPr>
          </w:p>
        </w:tc>
        <w:tc>
          <w:tcPr>
            <w:tcW w:w="2255" w:type="dxa"/>
          </w:tcPr>
          <w:p w14:paraId="5A75745D" w14:textId="77777777" w:rsidR="00173AB2" w:rsidRDefault="00173AB2">
            <w:pPr>
              <w:spacing w:before="0" w:after="0"/>
              <w:rPr>
                <w:rFonts w:ascii="Times New Roman" w:eastAsia="Times New Roman" w:hAnsi="Times New Roman" w:cs="Times New Roman"/>
                <w:highlight w:val="white"/>
              </w:rPr>
            </w:pPr>
          </w:p>
        </w:tc>
      </w:tr>
      <w:tr w:rsidR="00173AB2" w14:paraId="2A69FFE8" w14:textId="77777777">
        <w:trPr>
          <w:cantSplit/>
        </w:trPr>
        <w:tc>
          <w:tcPr>
            <w:tcW w:w="796" w:type="dxa"/>
          </w:tcPr>
          <w:p w14:paraId="36A8E3C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31.</w:t>
            </w:r>
          </w:p>
        </w:tc>
        <w:tc>
          <w:tcPr>
            <w:tcW w:w="5685" w:type="dxa"/>
            <w:vAlign w:val="center"/>
          </w:tcPr>
          <w:p w14:paraId="08368EA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Umbilical cord - 10 pcs</w:t>
            </w:r>
          </w:p>
          <w:p w14:paraId="300A61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tow rope in M and L sizes</w:t>
            </w:r>
          </w:p>
          <w:p w14:paraId="1945694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 the unstretched state, it has sizes M - 40 cm, L - 60 cm</w:t>
            </w:r>
          </w:p>
          <w:p w14:paraId="16E4896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Pupčana vrpca - 10 kom</w:t>
            </w:r>
          </w:p>
          <w:p w14:paraId="58773E1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uže za vuču  u kompletu M i L veličina</w:t>
            </w:r>
          </w:p>
          <w:p w14:paraId="719672E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●U nenapregnutom stanju ima veličine M – 40 cm, L – 60 cm</w:t>
            </w:r>
          </w:p>
        </w:tc>
        <w:tc>
          <w:tcPr>
            <w:tcW w:w="4260" w:type="dxa"/>
            <w:vAlign w:val="center"/>
          </w:tcPr>
          <w:p w14:paraId="33C3646F" w14:textId="77777777" w:rsidR="00173AB2" w:rsidRDefault="00173AB2">
            <w:pPr>
              <w:spacing w:before="0" w:after="0"/>
              <w:rPr>
                <w:rFonts w:ascii="Times New Roman" w:eastAsia="Times New Roman" w:hAnsi="Times New Roman" w:cs="Times New Roman"/>
                <w:highlight w:val="white"/>
              </w:rPr>
            </w:pPr>
          </w:p>
        </w:tc>
        <w:tc>
          <w:tcPr>
            <w:tcW w:w="2685" w:type="dxa"/>
          </w:tcPr>
          <w:p w14:paraId="69F0BFAD" w14:textId="77777777" w:rsidR="00173AB2" w:rsidRDefault="00173AB2">
            <w:pPr>
              <w:spacing w:before="0" w:after="0"/>
              <w:rPr>
                <w:rFonts w:ascii="Times New Roman" w:eastAsia="Times New Roman" w:hAnsi="Times New Roman" w:cs="Times New Roman"/>
                <w:highlight w:val="white"/>
              </w:rPr>
            </w:pPr>
          </w:p>
        </w:tc>
        <w:tc>
          <w:tcPr>
            <w:tcW w:w="2255" w:type="dxa"/>
          </w:tcPr>
          <w:p w14:paraId="53F64961" w14:textId="77777777" w:rsidR="00173AB2" w:rsidRDefault="00173AB2">
            <w:pPr>
              <w:spacing w:before="0" w:after="0"/>
              <w:rPr>
                <w:rFonts w:ascii="Times New Roman" w:eastAsia="Times New Roman" w:hAnsi="Times New Roman" w:cs="Times New Roman"/>
                <w:highlight w:val="white"/>
              </w:rPr>
            </w:pPr>
          </w:p>
        </w:tc>
      </w:tr>
      <w:tr w:rsidR="00173AB2" w14:paraId="6057CD30" w14:textId="77777777">
        <w:trPr>
          <w:cantSplit/>
        </w:trPr>
        <w:tc>
          <w:tcPr>
            <w:tcW w:w="796" w:type="dxa"/>
          </w:tcPr>
          <w:p w14:paraId="3F8B2F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32.</w:t>
            </w:r>
          </w:p>
        </w:tc>
        <w:tc>
          <w:tcPr>
            <w:tcW w:w="5685" w:type="dxa"/>
            <w:vAlign w:val="center"/>
          </w:tcPr>
          <w:p w14:paraId="59B611C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Rescue rope in a bag - 10 pcs</w:t>
            </w:r>
          </w:p>
          <w:p w14:paraId="38D604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1436 g / length: 25 m</w:t>
            </w:r>
          </w:p>
          <w:p w14:paraId="05765A5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Bag made of CORDURA® 500 D or equivalent with built-in foam flotation</w:t>
            </w:r>
          </w:p>
          <w:p w14:paraId="28759BC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durability: 10 kN static breaking strength</w:t>
            </w:r>
          </w:p>
          <w:p w14:paraId="42E5A35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25 m high visibility rope, floating, 11 mm polypropylene core rope</w:t>
            </w:r>
          </w:p>
          <w:p w14:paraId="7EB730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other features:</w:t>
            </w:r>
          </w:p>
          <w:p w14:paraId="54D00C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rope can be detached and used independently</w:t>
            </w:r>
          </w:p>
          <w:p w14:paraId="4C8485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Close the bag</w:t>
            </w:r>
          </w:p>
          <w:p w14:paraId="1309E6D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Extra fabric on the opening to help with throwing and repacking</w:t>
            </w:r>
          </w:p>
          <w:p w14:paraId="7DEA870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Reflective details</w:t>
            </w:r>
          </w:p>
          <w:p w14:paraId="294AC9B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Clean line attachment point</w:t>
            </w:r>
          </w:p>
          <w:p w14:paraId="352A72D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Compatible quick release strap</w:t>
            </w:r>
          </w:p>
          <w:p w14:paraId="38845C6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Spasilačko uže u torbi - 10 kom</w:t>
            </w:r>
          </w:p>
          <w:p w14:paraId="48D99B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1436 g / dužina: 25 m</w:t>
            </w:r>
          </w:p>
          <w:p w14:paraId="5F1D63E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Vrećica izrađena CORDURA® 500 D ili ekvivalent sa ugrađenom pjenastom flotacijom</w:t>
            </w:r>
          </w:p>
          <w:p w14:paraId="058ED1F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izdržljivost: 10 kN statička prekidna čvrstoća</w:t>
            </w:r>
          </w:p>
          <w:p w14:paraId="5319AE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uže: 25 m uže visoke vidljivosti, plutajuće, uže u jezgri od polipropilena od 11 mm</w:t>
            </w:r>
          </w:p>
          <w:p w14:paraId="1B5864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ostale karakteristike:</w:t>
            </w:r>
          </w:p>
          <w:p w14:paraId="2911C1D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Uže se može izdvojiti i koristiti samostalno</w:t>
            </w:r>
          </w:p>
          <w:p w14:paraId="2946A5A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Zatvaranje vrećice</w:t>
            </w:r>
          </w:p>
          <w:p w14:paraId="164CFE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Dodatna tkanina na otvoru za pomoć u bacanju i prepakiranju</w:t>
            </w:r>
          </w:p>
          <w:p w14:paraId="22D545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Reflektirajući detalji</w:t>
            </w:r>
          </w:p>
          <w:p w14:paraId="6ADF77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Tačka pričvršćenja čiste linije </w:t>
            </w:r>
          </w:p>
          <w:p w14:paraId="19F898C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Kompatibilni remen za brzo otpuštanje </w:t>
            </w:r>
          </w:p>
          <w:p w14:paraId="71091EEB"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05F4126A" w14:textId="77777777" w:rsidR="00173AB2" w:rsidRDefault="00173AB2">
            <w:pPr>
              <w:spacing w:before="0" w:after="0"/>
              <w:rPr>
                <w:rFonts w:ascii="Times New Roman" w:eastAsia="Times New Roman" w:hAnsi="Times New Roman" w:cs="Times New Roman"/>
                <w:highlight w:val="white"/>
              </w:rPr>
            </w:pPr>
          </w:p>
        </w:tc>
        <w:tc>
          <w:tcPr>
            <w:tcW w:w="2685" w:type="dxa"/>
          </w:tcPr>
          <w:p w14:paraId="7F73157D" w14:textId="77777777" w:rsidR="00173AB2" w:rsidRDefault="00173AB2">
            <w:pPr>
              <w:spacing w:before="0" w:after="0"/>
              <w:rPr>
                <w:rFonts w:ascii="Times New Roman" w:eastAsia="Times New Roman" w:hAnsi="Times New Roman" w:cs="Times New Roman"/>
                <w:highlight w:val="white"/>
              </w:rPr>
            </w:pPr>
          </w:p>
        </w:tc>
        <w:tc>
          <w:tcPr>
            <w:tcW w:w="2255" w:type="dxa"/>
          </w:tcPr>
          <w:p w14:paraId="7D0C6A52" w14:textId="77777777" w:rsidR="00173AB2" w:rsidRDefault="00173AB2">
            <w:pPr>
              <w:spacing w:before="0" w:after="0"/>
              <w:rPr>
                <w:rFonts w:ascii="Times New Roman" w:eastAsia="Times New Roman" w:hAnsi="Times New Roman" w:cs="Times New Roman"/>
                <w:highlight w:val="white"/>
              </w:rPr>
            </w:pPr>
          </w:p>
        </w:tc>
      </w:tr>
      <w:tr w:rsidR="00173AB2" w14:paraId="009F6D1C" w14:textId="77777777">
        <w:trPr>
          <w:cantSplit/>
          <w:trHeight w:val="943"/>
        </w:trPr>
        <w:tc>
          <w:tcPr>
            <w:tcW w:w="796" w:type="dxa"/>
          </w:tcPr>
          <w:p w14:paraId="23679EF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33</w:t>
            </w:r>
          </w:p>
        </w:tc>
        <w:tc>
          <w:tcPr>
            <w:tcW w:w="5685" w:type="dxa"/>
            <w:vAlign w:val="center"/>
          </w:tcPr>
          <w:p w14:paraId="5949BB6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Belt for a bag with a rope - 10 pcs</w:t>
            </w:r>
          </w:p>
          <w:p w14:paraId="7CA814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Waist belt, or as a quick release leash attached to an SUP. With two quick-release buckles, with reinforced strap for fastening.</w:t>
            </w:r>
          </w:p>
          <w:p w14:paraId="572ED12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xml:space="preserve">Pojas za torbu sa užetom - 10 kom </w:t>
            </w:r>
          </w:p>
          <w:p w14:paraId="3A1B5D0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Pojasni remen za nošenje oko struka, ili kao quick release leash pričvrščen za SUP. Sa dvije kopče za brzo otpuštanje, sa pojačanim remenom za pričvršćivanje.</w:t>
            </w:r>
          </w:p>
        </w:tc>
        <w:tc>
          <w:tcPr>
            <w:tcW w:w="4260" w:type="dxa"/>
            <w:vAlign w:val="center"/>
          </w:tcPr>
          <w:p w14:paraId="46CC996E" w14:textId="77777777" w:rsidR="00173AB2" w:rsidRDefault="00173AB2">
            <w:pPr>
              <w:spacing w:before="0" w:after="0"/>
              <w:rPr>
                <w:rFonts w:ascii="Times New Roman" w:eastAsia="Times New Roman" w:hAnsi="Times New Roman" w:cs="Times New Roman"/>
                <w:highlight w:val="white"/>
              </w:rPr>
            </w:pPr>
          </w:p>
        </w:tc>
        <w:tc>
          <w:tcPr>
            <w:tcW w:w="2685" w:type="dxa"/>
          </w:tcPr>
          <w:p w14:paraId="3226DA2B" w14:textId="77777777" w:rsidR="00173AB2" w:rsidRDefault="00173AB2">
            <w:pPr>
              <w:spacing w:before="0" w:after="0"/>
              <w:rPr>
                <w:rFonts w:ascii="Times New Roman" w:eastAsia="Times New Roman" w:hAnsi="Times New Roman" w:cs="Times New Roman"/>
                <w:highlight w:val="white"/>
              </w:rPr>
            </w:pPr>
          </w:p>
        </w:tc>
        <w:tc>
          <w:tcPr>
            <w:tcW w:w="2255" w:type="dxa"/>
          </w:tcPr>
          <w:p w14:paraId="178C68DC" w14:textId="77777777" w:rsidR="00173AB2" w:rsidRDefault="00173AB2">
            <w:pPr>
              <w:spacing w:before="0" w:after="0"/>
              <w:rPr>
                <w:rFonts w:ascii="Times New Roman" w:eastAsia="Times New Roman" w:hAnsi="Times New Roman" w:cs="Times New Roman"/>
                <w:highlight w:val="white"/>
              </w:rPr>
            </w:pPr>
          </w:p>
        </w:tc>
      </w:tr>
      <w:tr w:rsidR="00173AB2" w14:paraId="01110F89" w14:textId="77777777">
        <w:trPr>
          <w:cantSplit/>
          <w:trHeight w:val="943"/>
        </w:trPr>
        <w:tc>
          <w:tcPr>
            <w:tcW w:w="796" w:type="dxa"/>
          </w:tcPr>
          <w:p w14:paraId="7F296C9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34</w:t>
            </w:r>
          </w:p>
        </w:tc>
        <w:tc>
          <w:tcPr>
            <w:tcW w:w="5685" w:type="dxa"/>
            <w:vAlign w:val="center"/>
          </w:tcPr>
          <w:p w14:paraId="7337B72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Safety helmet - 10 pcs</w:t>
            </w:r>
          </w:p>
          <w:p w14:paraId="3B79E72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Protective helmet with ear protection</w:t>
            </w:r>
          </w:p>
          <w:p w14:paraId="4EA670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thermoplastic shell</w:t>
            </w:r>
          </w:p>
          <w:p w14:paraId="6223BB3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Protection against side impacts</w:t>
            </w:r>
          </w:p>
          <w:p w14:paraId="0FD2198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Ventilation openings</w:t>
            </w:r>
          </w:p>
          <w:p w14:paraId="0A2B17A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Adjustable side release buckle</w:t>
            </w:r>
          </w:p>
          <w:p w14:paraId="32365A6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Internal adjustable bracket</w:t>
            </w:r>
          </w:p>
          <w:p w14:paraId="6A37C06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1385</w:t>
            </w:r>
          </w:p>
          <w:p w14:paraId="77DCB06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Zaštitna kaciga - 10 kom</w:t>
            </w:r>
          </w:p>
          <w:p w14:paraId="6867D40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Zaštitna kaciga sa zaštitom oko ušiju</w:t>
            </w:r>
          </w:p>
          <w:p w14:paraId="723DF9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termoplastična školjka</w:t>
            </w:r>
          </w:p>
          <w:p w14:paraId="4E9469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Zaštita od bočnih udara</w:t>
            </w:r>
          </w:p>
          <w:p w14:paraId="2E9CA81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Ventilacijski otvori</w:t>
            </w:r>
          </w:p>
          <w:p w14:paraId="4AE9C7C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Podesiva kopča za bočno oslobađanje</w:t>
            </w:r>
          </w:p>
          <w:p w14:paraId="05A32C4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Unutarnji podesivi nosač</w:t>
            </w:r>
          </w:p>
          <w:p w14:paraId="5FE6CF6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1385</w:t>
            </w:r>
          </w:p>
        </w:tc>
        <w:tc>
          <w:tcPr>
            <w:tcW w:w="4260" w:type="dxa"/>
            <w:vAlign w:val="center"/>
          </w:tcPr>
          <w:p w14:paraId="34B05972" w14:textId="77777777" w:rsidR="00173AB2" w:rsidRDefault="00173AB2">
            <w:pPr>
              <w:spacing w:before="0" w:after="0"/>
              <w:rPr>
                <w:rFonts w:ascii="Times New Roman" w:eastAsia="Times New Roman" w:hAnsi="Times New Roman" w:cs="Times New Roman"/>
                <w:highlight w:val="white"/>
              </w:rPr>
            </w:pPr>
          </w:p>
        </w:tc>
        <w:tc>
          <w:tcPr>
            <w:tcW w:w="2685" w:type="dxa"/>
          </w:tcPr>
          <w:p w14:paraId="6C6443E0" w14:textId="77777777" w:rsidR="00173AB2" w:rsidRDefault="00173AB2">
            <w:pPr>
              <w:spacing w:before="0" w:after="0"/>
              <w:rPr>
                <w:rFonts w:ascii="Times New Roman" w:eastAsia="Times New Roman" w:hAnsi="Times New Roman" w:cs="Times New Roman"/>
                <w:highlight w:val="white"/>
              </w:rPr>
            </w:pPr>
          </w:p>
        </w:tc>
        <w:tc>
          <w:tcPr>
            <w:tcW w:w="2255" w:type="dxa"/>
          </w:tcPr>
          <w:p w14:paraId="5D8CE3EE" w14:textId="77777777" w:rsidR="00173AB2" w:rsidRDefault="00173AB2">
            <w:pPr>
              <w:spacing w:before="0" w:after="0"/>
              <w:rPr>
                <w:rFonts w:ascii="Times New Roman" w:eastAsia="Times New Roman" w:hAnsi="Times New Roman" w:cs="Times New Roman"/>
                <w:highlight w:val="white"/>
              </w:rPr>
            </w:pPr>
          </w:p>
        </w:tc>
      </w:tr>
      <w:tr w:rsidR="00173AB2" w14:paraId="37307E3B" w14:textId="77777777">
        <w:trPr>
          <w:cantSplit/>
          <w:trHeight w:val="943"/>
        </w:trPr>
        <w:tc>
          <w:tcPr>
            <w:tcW w:w="796" w:type="dxa"/>
          </w:tcPr>
          <w:p w14:paraId="068DA7B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35</w:t>
            </w:r>
          </w:p>
        </w:tc>
        <w:tc>
          <w:tcPr>
            <w:tcW w:w="5685" w:type="dxa"/>
            <w:vAlign w:val="center"/>
          </w:tcPr>
          <w:p w14:paraId="036863D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Lifeguard gloves - 10 pairs</w:t>
            </w:r>
          </w:p>
          <w:p w14:paraId="56C9EE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Gloves for rescue teams, adapted for work in difficult weather conditions.</w:t>
            </w:r>
          </w:p>
          <w:p w14:paraId="1BC9A7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Materials: 2 mm Titanium neoprene, Armortex neoprene or equivalent</w:t>
            </w:r>
          </w:p>
          <w:p w14:paraId="2225CFA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Color: red</w:t>
            </w:r>
          </w:p>
          <w:p w14:paraId="1F9B4C9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Rukavice za spasioce - 10 pari</w:t>
            </w:r>
          </w:p>
          <w:p w14:paraId="23D56B43" w14:textId="77777777" w:rsidR="00173AB2" w:rsidRDefault="00F5664F">
            <w:pPr>
              <w:numPr>
                <w:ilvl w:val="0"/>
                <w:numId w:val="20"/>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Rukavice za spasilačke ekipe, prilagođene za rad u teškim vremenskim uslovima.</w:t>
            </w:r>
          </w:p>
          <w:p w14:paraId="4D80A43C" w14:textId="77777777" w:rsidR="00173AB2" w:rsidRDefault="00F5664F">
            <w:pPr>
              <w:numPr>
                <w:ilvl w:val="0"/>
                <w:numId w:val="20"/>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Materijali: 2 mm Titanium neopren, Armortex neopren ili ekvivalent </w:t>
            </w:r>
          </w:p>
          <w:p w14:paraId="5B2962CB" w14:textId="77777777" w:rsidR="00173AB2" w:rsidRDefault="00F5664F">
            <w:pPr>
              <w:numPr>
                <w:ilvl w:val="0"/>
                <w:numId w:val="20"/>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Boja: crvena</w:t>
            </w:r>
          </w:p>
        </w:tc>
        <w:tc>
          <w:tcPr>
            <w:tcW w:w="4260" w:type="dxa"/>
            <w:vAlign w:val="center"/>
          </w:tcPr>
          <w:p w14:paraId="5DBFED25" w14:textId="77777777" w:rsidR="00173AB2" w:rsidRDefault="00173AB2">
            <w:pPr>
              <w:spacing w:before="0" w:after="0"/>
              <w:rPr>
                <w:rFonts w:ascii="Times New Roman" w:eastAsia="Times New Roman" w:hAnsi="Times New Roman" w:cs="Times New Roman"/>
                <w:highlight w:val="white"/>
              </w:rPr>
            </w:pPr>
          </w:p>
        </w:tc>
        <w:tc>
          <w:tcPr>
            <w:tcW w:w="2685" w:type="dxa"/>
          </w:tcPr>
          <w:p w14:paraId="26F997C2" w14:textId="77777777" w:rsidR="00173AB2" w:rsidRDefault="00173AB2">
            <w:pPr>
              <w:spacing w:before="0" w:after="0"/>
              <w:rPr>
                <w:rFonts w:ascii="Times New Roman" w:eastAsia="Times New Roman" w:hAnsi="Times New Roman" w:cs="Times New Roman"/>
                <w:highlight w:val="white"/>
              </w:rPr>
            </w:pPr>
          </w:p>
        </w:tc>
        <w:tc>
          <w:tcPr>
            <w:tcW w:w="2255" w:type="dxa"/>
          </w:tcPr>
          <w:p w14:paraId="503FB5DB" w14:textId="77777777" w:rsidR="00173AB2" w:rsidRDefault="00173AB2">
            <w:pPr>
              <w:spacing w:before="0" w:after="0"/>
              <w:rPr>
                <w:rFonts w:ascii="Times New Roman" w:eastAsia="Times New Roman" w:hAnsi="Times New Roman" w:cs="Times New Roman"/>
                <w:highlight w:val="white"/>
              </w:rPr>
            </w:pPr>
          </w:p>
        </w:tc>
      </w:tr>
      <w:tr w:rsidR="00173AB2" w14:paraId="12EA791A" w14:textId="77777777">
        <w:trPr>
          <w:cantSplit/>
          <w:trHeight w:val="943"/>
        </w:trPr>
        <w:tc>
          <w:tcPr>
            <w:tcW w:w="796" w:type="dxa"/>
          </w:tcPr>
          <w:p w14:paraId="5A6777F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36</w:t>
            </w:r>
          </w:p>
        </w:tc>
        <w:tc>
          <w:tcPr>
            <w:tcW w:w="5685" w:type="dxa"/>
            <w:vAlign w:val="center"/>
          </w:tcPr>
          <w:p w14:paraId="4E7168F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Knife - 10 pcs</w:t>
            </w:r>
          </w:p>
          <w:p w14:paraId="6FD399D9"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Blade length: 135 mm</w:t>
            </w:r>
          </w:p>
          <w:p w14:paraId="23C211CB"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Blade material: 1.4110 steel (HRC 56, stainless)</w:t>
            </w:r>
          </w:p>
          <w:p w14:paraId="67316B3D"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Overall length: 270 mm</w:t>
            </w:r>
          </w:p>
          <w:p w14:paraId="6DEC02D6"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Glass-fiber-reinforced non-slip handle</w:t>
            </w:r>
          </w:p>
          <w:p w14:paraId="1235B95E"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Window breaker</w:t>
            </w:r>
          </w:p>
          <w:p w14:paraId="3214F4BC"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Nylon holster for fastening to PA strap or belt</w:t>
            </w:r>
          </w:p>
          <w:p w14:paraId="68FDA2DE" w14:textId="77777777" w:rsidR="00173AB2" w:rsidRDefault="00F5664F">
            <w:pPr>
              <w:numPr>
                <w:ilvl w:val="0"/>
                <w:numId w:val="1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holster</w:t>
            </w:r>
          </w:p>
          <w:p w14:paraId="655DFEE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Nož - 10 kom</w:t>
            </w:r>
          </w:p>
          <w:p w14:paraId="6209D9F5"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Duljina oštrice: 135 mm</w:t>
            </w:r>
          </w:p>
          <w:p w14:paraId="2EFB829E"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Materijal oštrice: 1,4110 čelik (HRC 56, nehrđajući)</w:t>
            </w:r>
          </w:p>
          <w:p w14:paraId="01CEAF7C"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Ukupna duljina: 270 mm</w:t>
            </w:r>
          </w:p>
          <w:p w14:paraId="712ED17B"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Neklizajuća ručka ojačana staklenim vlaknima</w:t>
            </w:r>
          </w:p>
          <w:p w14:paraId="2C2746AF"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Razbijač prozora</w:t>
            </w:r>
          </w:p>
          <w:p w14:paraId="79CF80D0"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Najlonska futrola za pričvršćivanje na PA remen ili remen</w:t>
            </w:r>
          </w:p>
          <w:p w14:paraId="288D9237" w14:textId="77777777" w:rsidR="00173AB2" w:rsidRDefault="00F5664F">
            <w:pPr>
              <w:numPr>
                <w:ilvl w:val="0"/>
                <w:numId w:val="46"/>
              </w:numPr>
              <w:spacing w:before="0" w:after="0"/>
              <w:ind w:left="270" w:hanging="270"/>
              <w:rPr>
                <w:rFonts w:ascii="Times New Roman" w:eastAsia="Times New Roman" w:hAnsi="Times New Roman" w:cs="Times New Roman"/>
                <w:highlight w:val="white"/>
              </w:rPr>
            </w:pPr>
            <w:r>
              <w:rPr>
                <w:rFonts w:ascii="Times New Roman" w:eastAsia="Times New Roman" w:hAnsi="Times New Roman" w:cs="Times New Roman"/>
                <w:highlight w:val="white"/>
              </w:rPr>
              <w:t>futrola</w:t>
            </w:r>
          </w:p>
          <w:p w14:paraId="5A2F1C20"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5C56D0CA" w14:textId="77777777" w:rsidR="00173AB2" w:rsidRDefault="00173AB2">
            <w:pPr>
              <w:spacing w:before="0" w:after="0"/>
              <w:rPr>
                <w:rFonts w:ascii="Times New Roman" w:eastAsia="Times New Roman" w:hAnsi="Times New Roman" w:cs="Times New Roman"/>
                <w:highlight w:val="white"/>
              </w:rPr>
            </w:pPr>
          </w:p>
        </w:tc>
        <w:tc>
          <w:tcPr>
            <w:tcW w:w="2685" w:type="dxa"/>
          </w:tcPr>
          <w:p w14:paraId="0994B512" w14:textId="77777777" w:rsidR="00173AB2" w:rsidRDefault="00173AB2">
            <w:pPr>
              <w:spacing w:before="0" w:after="0"/>
              <w:rPr>
                <w:rFonts w:ascii="Times New Roman" w:eastAsia="Times New Roman" w:hAnsi="Times New Roman" w:cs="Times New Roman"/>
                <w:highlight w:val="white"/>
              </w:rPr>
            </w:pPr>
          </w:p>
        </w:tc>
        <w:tc>
          <w:tcPr>
            <w:tcW w:w="2255" w:type="dxa"/>
          </w:tcPr>
          <w:p w14:paraId="28F3254B" w14:textId="77777777" w:rsidR="00173AB2" w:rsidRDefault="00173AB2">
            <w:pPr>
              <w:spacing w:before="0" w:after="0"/>
              <w:rPr>
                <w:rFonts w:ascii="Times New Roman" w:eastAsia="Times New Roman" w:hAnsi="Times New Roman" w:cs="Times New Roman"/>
                <w:highlight w:val="white"/>
              </w:rPr>
            </w:pPr>
          </w:p>
        </w:tc>
      </w:tr>
      <w:tr w:rsidR="00173AB2" w14:paraId="023C5FE5" w14:textId="77777777">
        <w:trPr>
          <w:cantSplit/>
          <w:trHeight w:val="943"/>
        </w:trPr>
        <w:tc>
          <w:tcPr>
            <w:tcW w:w="796" w:type="dxa"/>
          </w:tcPr>
          <w:p w14:paraId="48349F8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37</w:t>
            </w:r>
          </w:p>
        </w:tc>
        <w:tc>
          <w:tcPr>
            <w:tcW w:w="5685" w:type="dxa"/>
            <w:vAlign w:val="center"/>
          </w:tcPr>
          <w:p w14:paraId="25D8EA0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Whistle - 10 pcs</w:t>
            </w:r>
          </w:p>
          <w:p w14:paraId="0D966B7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Three-chamber whistle design - produces up to 110 decibels.</w:t>
            </w:r>
          </w:p>
          <w:p w14:paraId="5EA600D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red</w:t>
            </w:r>
          </w:p>
          <w:p w14:paraId="217BD41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Zviždaljka - 10 kom</w:t>
            </w:r>
          </w:p>
          <w:p w14:paraId="2684138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Trokomorni dizajn zviždaljke - proizvodi do 110 decibela. </w:t>
            </w:r>
          </w:p>
          <w:p w14:paraId="33ED08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crvena</w:t>
            </w:r>
          </w:p>
          <w:p w14:paraId="276F62B2"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772A1855" w14:textId="77777777" w:rsidR="00173AB2" w:rsidRDefault="00173AB2">
            <w:pPr>
              <w:spacing w:before="0" w:after="0"/>
              <w:rPr>
                <w:rFonts w:ascii="Times New Roman" w:eastAsia="Times New Roman" w:hAnsi="Times New Roman" w:cs="Times New Roman"/>
                <w:highlight w:val="white"/>
              </w:rPr>
            </w:pPr>
          </w:p>
        </w:tc>
        <w:tc>
          <w:tcPr>
            <w:tcW w:w="2685" w:type="dxa"/>
          </w:tcPr>
          <w:p w14:paraId="24F474A2" w14:textId="77777777" w:rsidR="00173AB2" w:rsidRDefault="00173AB2">
            <w:pPr>
              <w:spacing w:before="0" w:after="0"/>
              <w:rPr>
                <w:rFonts w:ascii="Times New Roman" w:eastAsia="Times New Roman" w:hAnsi="Times New Roman" w:cs="Times New Roman"/>
                <w:highlight w:val="white"/>
              </w:rPr>
            </w:pPr>
          </w:p>
        </w:tc>
        <w:tc>
          <w:tcPr>
            <w:tcW w:w="2255" w:type="dxa"/>
          </w:tcPr>
          <w:p w14:paraId="512B3927" w14:textId="77777777" w:rsidR="00173AB2" w:rsidRDefault="00173AB2">
            <w:pPr>
              <w:spacing w:before="0" w:after="0"/>
              <w:rPr>
                <w:rFonts w:ascii="Times New Roman" w:eastAsia="Times New Roman" w:hAnsi="Times New Roman" w:cs="Times New Roman"/>
                <w:highlight w:val="white"/>
              </w:rPr>
            </w:pPr>
          </w:p>
        </w:tc>
      </w:tr>
      <w:tr w:rsidR="00173AB2" w14:paraId="0942CAEC" w14:textId="77777777">
        <w:trPr>
          <w:cantSplit/>
          <w:trHeight w:val="943"/>
        </w:trPr>
        <w:tc>
          <w:tcPr>
            <w:tcW w:w="796" w:type="dxa"/>
          </w:tcPr>
          <w:p w14:paraId="613775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38</w:t>
            </w:r>
          </w:p>
        </w:tc>
        <w:tc>
          <w:tcPr>
            <w:tcW w:w="5685" w:type="dxa"/>
            <w:vAlign w:val="center"/>
          </w:tcPr>
          <w:p w14:paraId="27AA9BD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Impenetrable bag - 5 pcs</w:t>
            </w:r>
          </w:p>
          <w:p w14:paraId="572922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General purpose bag and is wear resistant and very durable.</w:t>
            </w:r>
          </w:p>
          <w:p w14:paraId="6018C19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100% dry 10 L bag</w:t>
            </w:r>
          </w:p>
          <w:p w14:paraId="30C6F22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Highly durable fabric with PVC coating.</w:t>
            </w:r>
          </w:p>
          <w:p w14:paraId="5B4597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Height: 80cm</w:t>
            </w:r>
          </w:p>
          <w:p w14:paraId="17BF592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Width: 49.5 cm</w:t>
            </w:r>
          </w:p>
          <w:p w14:paraId="22CC32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50g</w:t>
            </w:r>
          </w:p>
          <w:p w14:paraId="0EAD5EE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Nepormočiva torba - 5 kom</w:t>
            </w:r>
          </w:p>
          <w:p w14:paraId="2C1EC87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vreća opšte namjene i otporna je na habanje i vrlo izdržljiva.</w:t>
            </w:r>
          </w:p>
          <w:p w14:paraId="33FD63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100% suha vreća od 10 L</w:t>
            </w:r>
          </w:p>
          <w:p w14:paraId="1ADC69E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visoko izdržljiva tkanina s PVC premazom.</w:t>
            </w:r>
          </w:p>
          <w:p w14:paraId="14D673F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Visina: 80cm</w:t>
            </w:r>
          </w:p>
          <w:p w14:paraId="022BB06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Širina: 49,5cm</w:t>
            </w:r>
          </w:p>
          <w:p w14:paraId="611B724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50g</w:t>
            </w:r>
          </w:p>
          <w:p w14:paraId="74FBE83B" w14:textId="77777777" w:rsidR="00173AB2" w:rsidRDefault="00173AB2">
            <w:pPr>
              <w:spacing w:before="0" w:after="0"/>
              <w:rPr>
                <w:rFonts w:ascii="Times New Roman" w:eastAsia="Times New Roman" w:hAnsi="Times New Roman" w:cs="Times New Roman"/>
                <w:b/>
                <w:highlight w:val="white"/>
                <w:u w:val="single"/>
              </w:rPr>
            </w:pPr>
          </w:p>
        </w:tc>
        <w:tc>
          <w:tcPr>
            <w:tcW w:w="4260" w:type="dxa"/>
            <w:vAlign w:val="center"/>
          </w:tcPr>
          <w:p w14:paraId="7F09197D" w14:textId="77777777" w:rsidR="00173AB2" w:rsidRDefault="00173AB2">
            <w:pPr>
              <w:spacing w:before="0" w:after="0"/>
              <w:rPr>
                <w:rFonts w:ascii="Times New Roman" w:eastAsia="Times New Roman" w:hAnsi="Times New Roman" w:cs="Times New Roman"/>
                <w:highlight w:val="white"/>
              </w:rPr>
            </w:pPr>
          </w:p>
        </w:tc>
        <w:tc>
          <w:tcPr>
            <w:tcW w:w="2685" w:type="dxa"/>
          </w:tcPr>
          <w:p w14:paraId="1B23CC92" w14:textId="77777777" w:rsidR="00173AB2" w:rsidRDefault="00173AB2">
            <w:pPr>
              <w:spacing w:before="0" w:after="0"/>
              <w:rPr>
                <w:rFonts w:ascii="Times New Roman" w:eastAsia="Times New Roman" w:hAnsi="Times New Roman" w:cs="Times New Roman"/>
                <w:highlight w:val="white"/>
              </w:rPr>
            </w:pPr>
          </w:p>
        </w:tc>
        <w:tc>
          <w:tcPr>
            <w:tcW w:w="2255" w:type="dxa"/>
          </w:tcPr>
          <w:p w14:paraId="476BAFC4" w14:textId="77777777" w:rsidR="00173AB2" w:rsidRDefault="00173AB2">
            <w:pPr>
              <w:spacing w:before="0" w:after="0"/>
              <w:rPr>
                <w:rFonts w:ascii="Times New Roman" w:eastAsia="Times New Roman" w:hAnsi="Times New Roman" w:cs="Times New Roman"/>
                <w:highlight w:val="white"/>
              </w:rPr>
            </w:pPr>
          </w:p>
        </w:tc>
      </w:tr>
      <w:tr w:rsidR="00173AB2" w14:paraId="13BEF3D7" w14:textId="77777777">
        <w:trPr>
          <w:cantSplit/>
          <w:trHeight w:val="943"/>
        </w:trPr>
        <w:tc>
          <w:tcPr>
            <w:tcW w:w="796" w:type="dxa"/>
          </w:tcPr>
          <w:p w14:paraId="626F759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39</w:t>
            </w:r>
          </w:p>
        </w:tc>
        <w:tc>
          <w:tcPr>
            <w:tcW w:w="5685" w:type="dxa"/>
            <w:vAlign w:val="center"/>
          </w:tcPr>
          <w:p w14:paraId="68FFAC2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Two-part ABS stretcher - 2 pcs</w:t>
            </w:r>
          </w:p>
          <w:p w14:paraId="337C1CC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2200 x 650 x 200 mm</w:t>
            </w:r>
          </w:p>
          <w:p w14:paraId="3B68B2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17 kg</w:t>
            </w:r>
          </w:p>
          <w:p w14:paraId="3A87039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Shelf life: 12 years</w:t>
            </w:r>
          </w:p>
          <w:p w14:paraId="68A1A30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Load capacity: 315 kg (1 person)</w:t>
            </w:r>
          </w:p>
          <w:p w14:paraId="1BF72D7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EN 1865</w:t>
            </w:r>
          </w:p>
          <w:p w14:paraId="7497E85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Dvodjelna ABS nosila - 2 kom</w:t>
            </w:r>
          </w:p>
          <w:p w14:paraId="02BA82E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Dimenzije: 2200 x 650 x 200 mm </w:t>
            </w:r>
          </w:p>
          <w:p w14:paraId="483D355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17 kg </w:t>
            </w:r>
          </w:p>
          <w:p w14:paraId="6F33CE0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Vijek trajanja: 12 godina </w:t>
            </w:r>
          </w:p>
          <w:p w14:paraId="3174C73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Nosivost: 315 kg (1 osoba) </w:t>
            </w:r>
          </w:p>
          <w:p w14:paraId="680AE0B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CERTIFIKATI: EN 1865</w:t>
            </w:r>
          </w:p>
          <w:p w14:paraId="045CC479" w14:textId="77777777" w:rsidR="00173AB2" w:rsidRDefault="00173AB2">
            <w:pPr>
              <w:spacing w:before="0" w:after="0"/>
              <w:rPr>
                <w:rFonts w:ascii="Times New Roman" w:eastAsia="Times New Roman" w:hAnsi="Times New Roman" w:cs="Times New Roman"/>
                <w:b/>
                <w:highlight w:val="white"/>
                <w:u w:val="single"/>
              </w:rPr>
            </w:pPr>
          </w:p>
        </w:tc>
        <w:tc>
          <w:tcPr>
            <w:tcW w:w="4260" w:type="dxa"/>
            <w:vAlign w:val="center"/>
          </w:tcPr>
          <w:p w14:paraId="75EA1B90" w14:textId="77777777" w:rsidR="00173AB2" w:rsidRDefault="00173AB2">
            <w:pPr>
              <w:spacing w:before="0" w:after="0"/>
              <w:rPr>
                <w:rFonts w:ascii="Times New Roman" w:eastAsia="Times New Roman" w:hAnsi="Times New Roman" w:cs="Times New Roman"/>
                <w:highlight w:val="white"/>
              </w:rPr>
            </w:pPr>
          </w:p>
        </w:tc>
        <w:tc>
          <w:tcPr>
            <w:tcW w:w="2685" w:type="dxa"/>
          </w:tcPr>
          <w:p w14:paraId="313059B3" w14:textId="77777777" w:rsidR="00173AB2" w:rsidRDefault="00173AB2">
            <w:pPr>
              <w:spacing w:before="0" w:after="0"/>
              <w:rPr>
                <w:rFonts w:ascii="Times New Roman" w:eastAsia="Times New Roman" w:hAnsi="Times New Roman" w:cs="Times New Roman"/>
                <w:highlight w:val="white"/>
              </w:rPr>
            </w:pPr>
          </w:p>
        </w:tc>
        <w:tc>
          <w:tcPr>
            <w:tcW w:w="2255" w:type="dxa"/>
          </w:tcPr>
          <w:p w14:paraId="26EE0192" w14:textId="77777777" w:rsidR="00173AB2" w:rsidRDefault="00173AB2">
            <w:pPr>
              <w:spacing w:before="0" w:after="0"/>
              <w:rPr>
                <w:rFonts w:ascii="Times New Roman" w:eastAsia="Times New Roman" w:hAnsi="Times New Roman" w:cs="Times New Roman"/>
                <w:highlight w:val="white"/>
              </w:rPr>
            </w:pPr>
          </w:p>
        </w:tc>
      </w:tr>
      <w:tr w:rsidR="00173AB2" w14:paraId="499F2CBC" w14:textId="77777777">
        <w:trPr>
          <w:cantSplit/>
          <w:trHeight w:val="943"/>
        </w:trPr>
        <w:tc>
          <w:tcPr>
            <w:tcW w:w="796" w:type="dxa"/>
          </w:tcPr>
          <w:p w14:paraId="1F9D429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40</w:t>
            </w:r>
          </w:p>
        </w:tc>
        <w:tc>
          <w:tcPr>
            <w:tcW w:w="5685" w:type="dxa"/>
            <w:vAlign w:val="center"/>
          </w:tcPr>
          <w:p w14:paraId="6F11741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Transport rescue stretcher - 1 pcs</w:t>
            </w:r>
          </w:p>
          <w:p w14:paraId="0BA0C978"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Maximum load: 160kg</w:t>
            </w:r>
          </w:p>
          <w:p w14:paraId="325DABFA"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Length without frame (single) / weight: 94 cm, with frame 104 cm,</w:t>
            </w:r>
          </w:p>
          <w:p w14:paraId="4E9B762D"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Lifebuoy length / weight: 200 cm, 8kg</w:t>
            </w:r>
          </w:p>
          <w:p w14:paraId="3D118CD1"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Width: 44 cm</w:t>
            </w:r>
          </w:p>
          <w:p w14:paraId="6553FA0D"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Single wheel, 4 kg</w:t>
            </w:r>
          </w:p>
          <w:p w14:paraId="61ACB38A"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Handles for transporting lifebuoys using a wheel</w:t>
            </w:r>
          </w:p>
          <w:p w14:paraId="3970A7C6" w14:textId="77777777" w:rsidR="00173AB2" w:rsidRDefault="00F5664F">
            <w:pPr>
              <w:numPr>
                <w:ilvl w:val="0"/>
                <w:numId w:val="5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stretcher also includes handles for transporting the stretcher for the wheel and the wheel for transporting the stretcher</w:t>
            </w:r>
          </w:p>
          <w:p w14:paraId="31E12D5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Transporta nosila za spasavanje - 1 kom</w:t>
            </w:r>
          </w:p>
          <w:p w14:paraId="26948D30"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Maksimalna nosivost: 160kg</w:t>
            </w:r>
          </w:p>
          <w:p w14:paraId="2BF94195"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Dužina bez okvira (pojedinačno)/težina: 94 cm, sa okvirom 104 cm,</w:t>
            </w:r>
          </w:p>
          <w:p w14:paraId="1455AE20"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Dužina nosila za spasavanje/težina: 200 cm, 8kg</w:t>
            </w:r>
          </w:p>
          <w:p w14:paraId="3605AF8F"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Širina: 44 cm</w:t>
            </w:r>
          </w:p>
          <w:p w14:paraId="132CC1B1"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Jednostruki točak, 4 kg</w:t>
            </w:r>
          </w:p>
          <w:p w14:paraId="370F5461"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Ručke za transport spasilačkih nosila koja koriste točak</w:t>
            </w:r>
          </w:p>
          <w:p w14:paraId="6224E61A" w14:textId="77777777" w:rsidR="00173AB2" w:rsidRDefault="00F5664F">
            <w:pPr>
              <w:numPr>
                <w:ilvl w:val="0"/>
                <w:numId w:val="2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Nosila uključuju i ručke za transport nosila za točak i točak za transport nosila</w:t>
            </w:r>
          </w:p>
          <w:p w14:paraId="3C9C5D9F"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55C05EFF" w14:textId="77777777" w:rsidR="00173AB2" w:rsidRDefault="00173AB2">
            <w:pPr>
              <w:spacing w:before="0" w:after="0"/>
              <w:rPr>
                <w:rFonts w:ascii="Times New Roman" w:eastAsia="Times New Roman" w:hAnsi="Times New Roman" w:cs="Times New Roman"/>
                <w:highlight w:val="white"/>
              </w:rPr>
            </w:pPr>
          </w:p>
        </w:tc>
        <w:tc>
          <w:tcPr>
            <w:tcW w:w="2685" w:type="dxa"/>
          </w:tcPr>
          <w:p w14:paraId="50094C5B" w14:textId="77777777" w:rsidR="00173AB2" w:rsidRDefault="00173AB2">
            <w:pPr>
              <w:spacing w:before="0" w:after="0"/>
              <w:rPr>
                <w:rFonts w:ascii="Times New Roman" w:eastAsia="Times New Roman" w:hAnsi="Times New Roman" w:cs="Times New Roman"/>
                <w:highlight w:val="white"/>
              </w:rPr>
            </w:pPr>
          </w:p>
        </w:tc>
        <w:tc>
          <w:tcPr>
            <w:tcW w:w="2255" w:type="dxa"/>
          </w:tcPr>
          <w:p w14:paraId="0FC3123B" w14:textId="77777777" w:rsidR="00173AB2" w:rsidRDefault="00173AB2">
            <w:pPr>
              <w:spacing w:before="0" w:after="0"/>
              <w:rPr>
                <w:rFonts w:ascii="Times New Roman" w:eastAsia="Times New Roman" w:hAnsi="Times New Roman" w:cs="Times New Roman"/>
                <w:highlight w:val="white"/>
              </w:rPr>
            </w:pPr>
          </w:p>
        </w:tc>
      </w:tr>
      <w:tr w:rsidR="00173AB2" w14:paraId="608E8026" w14:textId="77777777">
        <w:trPr>
          <w:cantSplit/>
          <w:trHeight w:val="943"/>
        </w:trPr>
        <w:tc>
          <w:tcPr>
            <w:tcW w:w="796" w:type="dxa"/>
          </w:tcPr>
          <w:p w14:paraId="7A84173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41</w:t>
            </w:r>
          </w:p>
        </w:tc>
        <w:tc>
          <w:tcPr>
            <w:tcW w:w="5685" w:type="dxa"/>
            <w:vAlign w:val="center"/>
          </w:tcPr>
          <w:p w14:paraId="387A860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Pick Up stretcher and head restraint (set) - 1 pcs</w:t>
            </w:r>
          </w:p>
          <w:p w14:paraId="4F754CB4"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stretcher includes three fixation straps with a quick release buckle and a head restraint</w:t>
            </w:r>
          </w:p>
          <w:p w14:paraId="620C8721"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Shortened length 1660 mm</w:t>
            </w:r>
          </w:p>
          <w:p w14:paraId="15A8F2DA"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Intermediate length 1 1780 mm</w:t>
            </w:r>
          </w:p>
          <w:p w14:paraId="0D796453"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Intermediate length 2 1900 mm</w:t>
            </w:r>
          </w:p>
          <w:p w14:paraId="050A7070"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Intermediate length 3 2050 mm</w:t>
            </w:r>
          </w:p>
          <w:p w14:paraId="7C883992"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Folded length 1190 mm</w:t>
            </w:r>
          </w:p>
          <w:p w14:paraId="1115A1C9"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Thickness folded 70 mm</w:t>
            </w:r>
          </w:p>
          <w:p w14:paraId="05EC465C"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Thickness opened 65 mm</w:t>
            </w:r>
          </w:p>
          <w:p w14:paraId="5453DC96"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Width 440 mm</w:t>
            </w:r>
          </w:p>
          <w:p w14:paraId="304243EE"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Material Aluminum</w:t>
            </w:r>
          </w:p>
          <w:p w14:paraId="7934C857"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Loading capacity 170 kg</w:t>
            </w:r>
          </w:p>
          <w:p w14:paraId="78F6AB5C"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7,9 ± 0,4 kg</w:t>
            </w:r>
          </w:p>
          <w:p w14:paraId="2A18EF12" w14:textId="77777777" w:rsidR="00173AB2" w:rsidRDefault="00F5664F">
            <w:pPr>
              <w:numPr>
                <w:ilvl w:val="0"/>
                <w:numId w:val="1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UNI EN 1865-1</w:t>
            </w:r>
          </w:p>
          <w:p w14:paraId="199848C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Pick Up nosila i fiksator za glavu (komplet) - 1 kom</w:t>
            </w:r>
          </w:p>
          <w:p w14:paraId="022BC4F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rPr>
              <w:t xml:space="preserve">● </w:t>
            </w:r>
            <w:r>
              <w:rPr>
                <w:rFonts w:ascii="Times New Roman" w:eastAsia="Times New Roman" w:hAnsi="Times New Roman" w:cs="Times New Roman"/>
                <w:highlight w:val="white"/>
              </w:rPr>
              <w:t>Nosila  uključuju  tri fiksacijske trake sa kopčom za brzo otpuštanje i fiksator za glavu</w:t>
            </w:r>
          </w:p>
          <w:p w14:paraId="6430220D"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Skraćena dužina 1660 mm</w:t>
            </w:r>
          </w:p>
          <w:p w14:paraId="25974343"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Srednja dužina 1 1780 mm</w:t>
            </w:r>
          </w:p>
          <w:p w14:paraId="36FC3975"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Srednja dužina 2 1900 mm</w:t>
            </w:r>
          </w:p>
          <w:p w14:paraId="0535085C"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Srednja dužina 3 2050 mm</w:t>
            </w:r>
          </w:p>
          <w:p w14:paraId="5E8E7681"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Dužina sklopljene 1190 mm</w:t>
            </w:r>
          </w:p>
          <w:p w14:paraId="1A651ED6"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Debljina presavijenog 70 mm</w:t>
            </w:r>
          </w:p>
          <w:p w14:paraId="345CC7C4"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Debljina otvora 65 mm</w:t>
            </w:r>
          </w:p>
          <w:p w14:paraId="666883BE"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Širina 440 mm</w:t>
            </w:r>
          </w:p>
          <w:p w14:paraId="5292EC2F"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aluminijum</w:t>
            </w:r>
          </w:p>
          <w:p w14:paraId="697BB0F2"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Nosivost 170 kg</w:t>
            </w:r>
          </w:p>
          <w:p w14:paraId="49402701"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7,9 ± 0,4 kg</w:t>
            </w:r>
          </w:p>
          <w:p w14:paraId="3D252B34" w14:textId="77777777" w:rsidR="00173AB2" w:rsidRDefault="00F5664F">
            <w:pPr>
              <w:numPr>
                <w:ilvl w:val="0"/>
                <w:numId w:val="4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UNI EN 1865-1</w:t>
            </w:r>
          </w:p>
        </w:tc>
        <w:tc>
          <w:tcPr>
            <w:tcW w:w="4260" w:type="dxa"/>
            <w:vAlign w:val="center"/>
          </w:tcPr>
          <w:p w14:paraId="55F73B90" w14:textId="77777777" w:rsidR="00173AB2" w:rsidRDefault="00173AB2">
            <w:pPr>
              <w:spacing w:before="0" w:after="0"/>
              <w:rPr>
                <w:rFonts w:ascii="Times New Roman" w:eastAsia="Times New Roman" w:hAnsi="Times New Roman" w:cs="Times New Roman"/>
                <w:highlight w:val="white"/>
              </w:rPr>
            </w:pPr>
          </w:p>
        </w:tc>
        <w:tc>
          <w:tcPr>
            <w:tcW w:w="2685" w:type="dxa"/>
          </w:tcPr>
          <w:p w14:paraId="08B4DCB5" w14:textId="77777777" w:rsidR="00173AB2" w:rsidRDefault="00173AB2">
            <w:pPr>
              <w:spacing w:before="0" w:after="0"/>
              <w:rPr>
                <w:rFonts w:ascii="Times New Roman" w:eastAsia="Times New Roman" w:hAnsi="Times New Roman" w:cs="Times New Roman"/>
                <w:highlight w:val="white"/>
              </w:rPr>
            </w:pPr>
          </w:p>
        </w:tc>
        <w:tc>
          <w:tcPr>
            <w:tcW w:w="2255" w:type="dxa"/>
          </w:tcPr>
          <w:p w14:paraId="1D83B39E" w14:textId="77777777" w:rsidR="00173AB2" w:rsidRDefault="00173AB2">
            <w:pPr>
              <w:spacing w:before="0" w:after="0"/>
              <w:rPr>
                <w:rFonts w:ascii="Times New Roman" w:eastAsia="Times New Roman" w:hAnsi="Times New Roman" w:cs="Times New Roman"/>
                <w:highlight w:val="white"/>
              </w:rPr>
            </w:pPr>
          </w:p>
        </w:tc>
      </w:tr>
      <w:tr w:rsidR="00173AB2" w14:paraId="7FD996E0" w14:textId="77777777">
        <w:trPr>
          <w:cantSplit/>
          <w:trHeight w:val="943"/>
        </w:trPr>
        <w:tc>
          <w:tcPr>
            <w:tcW w:w="796" w:type="dxa"/>
          </w:tcPr>
          <w:p w14:paraId="55D724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42</w:t>
            </w:r>
          </w:p>
        </w:tc>
        <w:tc>
          <w:tcPr>
            <w:tcW w:w="5685" w:type="dxa"/>
            <w:vAlign w:val="center"/>
          </w:tcPr>
          <w:p w14:paraId="3992805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Immobilization board - 2 pcs</w:t>
            </w:r>
          </w:p>
          <w:p w14:paraId="4451C4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Board including straps with release buckle, Basic part with 2 side headrests, as well as a ring for fixing the forehead and chin</w:t>
            </w:r>
          </w:p>
          <w:p w14:paraId="0FF2D0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Load capacity: 250 kg</w:t>
            </w:r>
          </w:p>
          <w:p w14:paraId="71274D1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1880 x 440 x 70 mm</w:t>
            </w:r>
          </w:p>
          <w:p w14:paraId="0BC45F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approx. 6.3 kg</w:t>
            </w:r>
          </w:p>
          <w:p w14:paraId="0783ADF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X-ray permeable, MR and CT compatible</w:t>
            </w:r>
          </w:p>
          <w:p w14:paraId="61B4CEA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Daska za imobilizaciju - 2 kom</w:t>
            </w:r>
          </w:p>
          <w:p w14:paraId="706940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Daska koja uključuje i trake sa kopčom na otpuštanje, Osnovni dio s 2 bočna naslona za glavu, kao i prsten za učvršćivanje čela i brade</w:t>
            </w:r>
          </w:p>
          <w:p w14:paraId="10EE7BE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Nosivost: 250 kg</w:t>
            </w:r>
          </w:p>
          <w:p w14:paraId="2814390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1880 x 440 x 70 mm</w:t>
            </w:r>
          </w:p>
          <w:p w14:paraId="2ADD129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oko 6,3 kg</w:t>
            </w:r>
          </w:p>
          <w:p w14:paraId="7E1F22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RTG propusna, MR i CT kompatibilna</w:t>
            </w:r>
          </w:p>
        </w:tc>
        <w:tc>
          <w:tcPr>
            <w:tcW w:w="4260" w:type="dxa"/>
            <w:vAlign w:val="center"/>
          </w:tcPr>
          <w:p w14:paraId="0B7BFEDE" w14:textId="77777777" w:rsidR="00173AB2" w:rsidRDefault="00173AB2">
            <w:pPr>
              <w:spacing w:before="0" w:after="0"/>
              <w:rPr>
                <w:rFonts w:ascii="Times New Roman" w:eastAsia="Times New Roman" w:hAnsi="Times New Roman" w:cs="Times New Roman"/>
                <w:highlight w:val="white"/>
              </w:rPr>
            </w:pPr>
          </w:p>
        </w:tc>
        <w:tc>
          <w:tcPr>
            <w:tcW w:w="2685" w:type="dxa"/>
          </w:tcPr>
          <w:p w14:paraId="2EED471E" w14:textId="77777777" w:rsidR="00173AB2" w:rsidRDefault="00173AB2">
            <w:pPr>
              <w:spacing w:before="0" w:after="0"/>
              <w:rPr>
                <w:rFonts w:ascii="Times New Roman" w:eastAsia="Times New Roman" w:hAnsi="Times New Roman" w:cs="Times New Roman"/>
                <w:highlight w:val="white"/>
              </w:rPr>
            </w:pPr>
          </w:p>
        </w:tc>
        <w:tc>
          <w:tcPr>
            <w:tcW w:w="2255" w:type="dxa"/>
          </w:tcPr>
          <w:p w14:paraId="5FCE13C7" w14:textId="77777777" w:rsidR="00173AB2" w:rsidRDefault="00173AB2">
            <w:pPr>
              <w:spacing w:before="0" w:after="0"/>
              <w:rPr>
                <w:rFonts w:ascii="Times New Roman" w:eastAsia="Times New Roman" w:hAnsi="Times New Roman" w:cs="Times New Roman"/>
                <w:highlight w:val="white"/>
              </w:rPr>
            </w:pPr>
          </w:p>
        </w:tc>
      </w:tr>
      <w:tr w:rsidR="00173AB2" w14:paraId="6690E431" w14:textId="77777777">
        <w:trPr>
          <w:cantSplit/>
          <w:trHeight w:val="943"/>
        </w:trPr>
        <w:tc>
          <w:tcPr>
            <w:tcW w:w="796" w:type="dxa"/>
          </w:tcPr>
          <w:p w14:paraId="597E0A8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43</w:t>
            </w:r>
          </w:p>
        </w:tc>
        <w:tc>
          <w:tcPr>
            <w:tcW w:w="5685" w:type="dxa"/>
            <w:vAlign w:val="center"/>
          </w:tcPr>
          <w:p w14:paraId="5367DB1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Head fasteners - 2 pcs</w:t>
            </w:r>
          </w:p>
          <w:p w14:paraId="524D556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Contents: Basic part with 2 side headrests, as well as a ring for fixing the forehead and chin.</w:t>
            </w:r>
          </w:p>
          <w:p w14:paraId="7BD22BE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250-400-175mm</w:t>
            </w:r>
          </w:p>
          <w:p w14:paraId="48EB34C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900 gr</w:t>
            </w:r>
          </w:p>
          <w:p w14:paraId="02558E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compatible with immobilization board(Uređeno)Vrati izvorni tekst</w:t>
            </w:r>
          </w:p>
          <w:p w14:paraId="2740835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Fiksatori za glavu - 2 kom</w:t>
            </w:r>
          </w:p>
          <w:p w14:paraId="70FBDEB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Sadržaj: Osnovni dio s 2 bočna naslona za glavu, kao i prsten za učvršćivanje čela i brade.</w:t>
            </w:r>
          </w:p>
          <w:p w14:paraId="099B630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250-400-175mm</w:t>
            </w:r>
          </w:p>
          <w:p w14:paraId="2933C47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 900 gr</w:t>
            </w:r>
          </w:p>
          <w:p w14:paraId="4204BB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kompatibilni sa daskom za imobilizaciju</w:t>
            </w:r>
          </w:p>
        </w:tc>
        <w:tc>
          <w:tcPr>
            <w:tcW w:w="4260" w:type="dxa"/>
            <w:vAlign w:val="center"/>
          </w:tcPr>
          <w:p w14:paraId="4A975FA0" w14:textId="77777777" w:rsidR="00173AB2" w:rsidRDefault="00173AB2">
            <w:pPr>
              <w:spacing w:before="0" w:after="0"/>
              <w:rPr>
                <w:rFonts w:ascii="Times New Roman" w:eastAsia="Times New Roman" w:hAnsi="Times New Roman" w:cs="Times New Roman"/>
                <w:highlight w:val="white"/>
              </w:rPr>
            </w:pPr>
          </w:p>
        </w:tc>
        <w:tc>
          <w:tcPr>
            <w:tcW w:w="2685" w:type="dxa"/>
          </w:tcPr>
          <w:p w14:paraId="2C3C4FD9" w14:textId="77777777" w:rsidR="00173AB2" w:rsidRDefault="00173AB2">
            <w:pPr>
              <w:spacing w:before="0" w:after="0"/>
              <w:rPr>
                <w:rFonts w:ascii="Times New Roman" w:eastAsia="Times New Roman" w:hAnsi="Times New Roman" w:cs="Times New Roman"/>
                <w:highlight w:val="white"/>
              </w:rPr>
            </w:pPr>
          </w:p>
        </w:tc>
        <w:tc>
          <w:tcPr>
            <w:tcW w:w="2255" w:type="dxa"/>
          </w:tcPr>
          <w:p w14:paraId="20CFFFB1" w14:textId="77777777" w:rsidR="00173AB2" w:rsidRDefault="00173AB2">
            <w:pPr>
              <w:spacing w:before="0" w:after="0"/>
              <w:rPr>
                <w:rFonts w:ascii="Times New Roman" w:eastAsia="Times New Roman" w:hAnsi="Times New Roman" w:cs="Times New Roman"/>
                <w:highlight w:val="white"/>
              </w:rPr>
            </w:pPr>
          </w:p>
        </w:tc>
      </w:tr>
      <w:tr w:rsidR="00173AB2" w14:paraId="4F3453EB" w14:textId="77777777">
        <w:trPr>
          <w:cantSplit/>
          <w:trHeight w:val="943"/>
        </w:trPr>
        <w:tc>
          <w:tcPr>
            <w:tcW w:w="796" w:type="dxa"/>
          </w:tcPr>
          <w:p w14:paraId="5F8F232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44</w:t>
            </w:r>
          </w:p>
        </w:tc>
        <w:tc>
          <w:tcPr>
            <w:tcW w:w="5685" w:type="dxa"/>
            <w:vAlign w:val="center"/>
          </w:tcPr>
          <w:p w14:paraId="1144C34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Mobile GPS navigation - 12 pcs</w:t>
            </w:r>
          </w:p>
          <w:p w14:paraId="1605079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2.1 "x 4.0" x 1.3 "(5.4 x 10.3 x 3.3 cm)</w:t>
            </w:r>
          </w:p>
          <w:p w14:paraId="59FFE7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SCREEN SIZE 1.4 "x 1.7" (3.5 x 4.4 cm); 2.2 "diameter (5.6 cm)</w:t>
            </w:r>
          </w:p>
          <w:p w14:paraId="49685C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SCREEN RESOLUTION 240 x 320 pixels</w:t>
            </w:r>
          </w:p>
          <w:p w14:paraId="43C396F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TYPE SCREEN 2.2 "transflective, 65K color TFT</w:t>
            </w:r>
          </w:p>
          <w:p w14:paraId="418392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5 oz (141.7 g) with batteries</w:t>
            </w:r>
          </w:p>
          <w:p w14:paraId="6F89638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BATTERIES TYPE 2 AA batteries (not included); NiMH or lithium is recommended</w:t>
            </w:r>
          </w:p>
          <w:p w14:paraId="04BD5CE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BATTERY LIFE 25 hours</w:t>
            </w:r>
          </w:p>
          <w:p w14:paraId="6FA2292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WATERPROOF IPX7</w:t>
            </w:r>
          </w:p>
          <w:p w14:paraId="3B11236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mini USB interface</w:t>
            </w:r>
          </w:p>
          <w:p w14:paraId="1B87A0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MEMORY / HISTORY 8 GB</w:t>
            </w:r>
          </w:p>
          <w:p w14:paraId="3D365A2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Mobilna GPS navigacija - 12 kom</w:t>
            </w:r>
          </w:p>
          <w:p w14:paraId="692D55C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2,1" x 4,0" x 1,3" (5,4 x 10,3 x 3,3 cm)</w:t>
            </w:r>
          </w:p>
          <w:p w14:paraId="0B404A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VELIČINA ZASLONA 1,4" x 1,7" (3,5 x 4,4 cm); promjer 2,2" (5,6 cm)</w:t>
            </w:r>
          </w:p>
          <w:p w14:paraId="3C88F53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REZOLUCIJA ZASLONA 240 x 320 piksela</w:t>
            </w:r>
          </w:p>
          <w:p w14:paraId="6D3439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TIP ZASLON 2,2" transflektivni, 65K boja TFT</w:t>
            </w:r>
          </w:p>
          <w:p w14:paraId="077FEA3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5 oz (141,7 g) s baterijama</w:t>
            </w:r>
          </w:p>
          <w:p w14:paraId="51495A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BATERIJE TIP 2 AA baterije (nisu uključene); Preporučuje se NiMH ili litij</w:t>
            </w:r>
          </w:p>
          <w:p w14:paraId="0629AEF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VIJEK BATERIJE 25 sati</w:t>
            </w:r>
          </w:p>
          <w:p w14:paraId="082A121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VODOOTPORNA IPX7</w:t>
            </w:r>
          </w:p>
          <w:p w14:paraId="51041C4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SUČELJE mini USB</w:t>
            </w:r>
          </w:p>
          <w:p w14:paraId="25BE6E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MEMORIJA/POVIJEST 8 GB</w:t>
            </w:r>
          </w:p>
          <w:p w14:paraId="15A96966"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1F3D3384" w14:textId="77777777" w:rsidR="00173AB2" w:rsidRDefault="00173AB2">
            <w:pPr>
              <w:spacing w:before="0" w:after="0"/>
              <w:rPr>
                <w:rFonts w:ascii="Times New Roman" w:eastAsia="Times New Roman" w:hAnsi="Times New Roman" w:cs="Times New Roman"/>
                <w:highlight w:val="white"/>
              </w:rPr>
            </w:pPr>
          </w:p>
        </w:tc>
        <w:tc>
          <w:tcPr>
            <w:tcW w:w="2685" w:type="dxa"/>
          </w:tcPr>
          <w:p w14:paraId="09EE110B" w14:textId="77777777" w:rsidR="00173AB2" w:rsidRDefault="00173AB2">
            <w:pPr>
              <w:spacing w:before="0" w:after="0"/>
              <w:rPr>
                <w:rFonts w:ascii="Times New Roman" w:eastAsia="Times New Roman" w:hAnsi="Times New Roman" w:cs="Times New Roman"/>
                <w:highlight w:val="white"/>
              </w:rPr>
            </w:pPr>
          </w:p>
        </w:tc>
        <w:tc>
          <w:tcPr>
            <w:tcW w:w="2255" w:type="dxa"/>
          </w:tcPr>
          <w:p w14:paraId="0D108E6B" w14:textId="77777777" w:rsidR="00173AB2" w:rsidRDefault="00173AB2">
            <w:pPr>
              <w:spacing w:before="0" w:after="0"/>
              <w:rPr>
                <w:rFonts w:ascii="Times New Roman" w:eastAsia="Times New Roman" w:hAnsi="Times New Roman" w:cs="Times New Roman"/>
                <w:highlight w:val="white"/>
              </w:rPr>
            </w:pPr>
          </w:p>
        </w:tc>
      </w:tr>
      <w:tr w:rsidR="00173AB2" w14:paraId="088F86BC" w14:textId="77777777">
        <w:trPr>
          <w:cantSplit/>
          <w:trHeight w:val="943"/>
        </w:trPr>
        <w:tc>
          <w:tcPr>
            <w:tcW w:w="796" w:type="dxa"/>
          </w:tcPr>
          <w:p w14:paraId="25844F4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45</w:t>
            </w:r>
          </w:p>
        </w:tc>
        <w:tc>
          <w:tcPr>
            <w:tcW w:w="5685" w:type="dxa"/>
            <w:vAlign w:val="center"/>
          </w:tcPr>
          <w:p w14:paraId="5FE2997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Power bank for phones - 5 pcs</w:t>
            </w:r>
          </w:p>
          <w:p w14:paraId="1325F39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Cable length: 60 cm</w:t>
            </w:r>
          </w:p>
          <w:p w14:paraId="31FF031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Battery capacity: 20000 mAh</w:t>
            </w:r>
          </w:p>
          <w:p w14:paraId="1F270A7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Battery type: lithium polymer</w:t>
            </w:r>
          </w:p>
          <w:p w14:paraId="37C8262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Input: USB 3.0</w:t>
            </w:r>
          </w:p>
          <w:p w14:paraId="146D951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Charging power: 20 W</w:t>
            </w:r>
          </w:p>
          <w:p w14:paraId="4AFD802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 charge three devices at the same time</w:t>
            </w:r>
          </w:p>
          <w:p w14:paraId="7A2A281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Power key</w:t>
            </w:r>
          </w:p>
          <w:p w14:paraId="3E51D97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1x USB-C to USB-C charging cable</w:t>
            </w:r>
          </w:p>
          <w:p w14:paraId="6510B10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Power bank za telefone - 5 kom</w:t>
            </w:r>
          </w:p>
          <w:p w14:paraId="4C642A9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Duljina kabela: 60 cm</w:t>
            </w:r>
          </w:p>
          <w:p w14:paraId="39C3B7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Kapacitet baterije: 20000 mAh</w:t>
            </w:r>
          </w:p>
          <w:p w14:paraId="245FD99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Tip baterije: litij-polimerna</w:t>
            </w:r>
          </w:p>
          <w:p w14:paraId="0C2C24C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Ulaz: USB 3.0</w:t>
            </w:r>
          </w:p>
          <w:p w14:paraId="148C41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Snaga punjenja: 20 W</w:t>
            </w:r>
          </w:p>
          <w:p w14:paraId="63BAEAA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 istovremeno punjenje tri uređaja</w:t>
            </w:r>
          </w:p>
          <w:p w14:paraId="14C9DAB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Tipka za uključivanje / isključivanje</w:t>
            </w:r>
          </w:p>
          <w:p w14:paraId="1ED99A7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1x USB-C v USB-C kabel za punjenje</w:t>
            </w:r>
          </w:p>
          <w:p w14:paraId="1D06BEB7"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26CF27E8" w14:textId="77777777" w:rsidR="00173AB2" w:rsidRDefault="00173AB2">
            <w:pPr>
              <w:spacing w:before="0" w:after="0"/>
              <w:rPr>
                <w:rFonts w:ascii="Times New Roman" w:eastAsia="Times New Roman" w:hAnsi="Times New Roman" w:cs="Times New Roman"/>
                <w:highlight w:val="white"/>
              </w:rPr>
            </w:pPr>
          </w:p>
        </w:tc>
        <w:tc>
          <w:tcPr>
            <w:tcW w:w="2685" w:type="dxa"/>
          </w:tcPr>
          <w:p w14:paraId="743AB64F" w14:textId="77777777" w:rsidR="00173AB2" w:rsidRDefault="00173AB2">
            <w:pPr>
              <w:spacing w:before="0" w:after="0"/>
              <w:rPr>
                <w:rFonts w:ascii="Times New Roman" w:eastAsia="Times New Roman" w:hAnsi="Times New Roman" w:cs="Times New Roman"/>
                <w:highlight w:val="white"/>
              </w:rPr>
            </w:pPr>
          </w:p>
        </w:tc>
        <w:tc>
          <w:tcPr>
            <w:tcW w:w="2255" w:type="dxa"/>
          </w:tcPr>
          <w:p w14:paraId="0B70FC66" w14:textId="77777777" w:rsidR="00173AB2" w:rsidRDefault="00173AB2">
            <w:pPr>
              <w:spacing w:before="0" w:after="0"/>
              <w:rPr>
                <w:rFonts w:ascii="Times New Roman" w:eastAsia="Times New Roman" w:hAnsi="Times New Roman" w:cs="Times New Roman"/>
                <w:highlight w:val="white"/>
              </w:rPr>
            </w:pPr>
          </w:p>
        </w:tc>
      </w:tr>
      <w:tr w:rsidR="00173AB2" w14:paraId="726B9C8E" w14:textId="77777777">
        <w:trPr>
          <w:cantSplit/>
          <w:trHeight w:val="943"/>
        </w:trPr>
        <w:tc>
          <w:tcPr>
            <w:tcW w:w="796" w:type="dxa"/>
          </w:tcPr>
          <w:p w14:paraId="05309E3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46</w:t>
            </w:r>
          </w:p>
        </w:tc>
        <w:tc>
          <w:tcPr>
            <w:tcW w:w="5685" w:type="dxa"/>
            <w:vAlign w:val="center"/>
          </w:tcPr>
          <w:p w14:paraId="35313A48"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Set - Handheld mobile station, with single charger, battery, antenna, spare battery and spare antenna - 8 pcs</w:t>
            </w:r>
          </w:p>
          <w:p w14:paraId="3C95A164" w14:textId="77777777" w:rsidR="00173AB2" w:rsidRDefault="00F5664F">
            <w:pPr>
              <w:numPr>
                <w:ilvl w:val="0"/>
                <w:numId w:val="15"/>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Channel distance (kHz) - 12.5; 25; 20; 12.5 (6.25 effective)</w:t>
            </w:r>
          </w:p>
          <w:p w14:paraId="535D4CD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VHF frequency range (136-174 MHz); UHF (403-470 MHz)</w:t>
            </w:r>
          </w:p>
          <w:p w14:paraId="3D5AF52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Channel number 16</w:t>
            </w:r>
          </w:p>
          <w:p w14:paraId="657BD9D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Battery life (based on duty cycle 05 05 90)</w:t>
            </w:r>
          </w:p>
          <w:p w14:paraId="5B6022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NiMH (1400 mAh) analog battery: 9 hours Digital: 11.5 hours</w:t>
            </w:r>
          </w:p>
          <w:p w14:paraId="1214D6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H x W x D (with standard battery)</w:t>
            </w:r>
          </w:p>
          <w:p w14:paraId="448193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127.7 X 61.5 X 42.0 mm (NiMH 1400 mAH)</w:t>
            </w:r>
          </w:p>
          <w:p w14:paraId="3A0B0A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(with standard battery) 406 g (NiMH 1400 mAH)</w:t>
            </w:r>
          </w:p>
          <w:p w14:paraId="549D876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Mil spec 810 C; 810 D; 810 E; 810 F; 810 G</w:t>
            </w:r>
          </w:p>
          <w:p w14:paraId="3A5FF37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IP standards IP54</w:t>
            </w:r>
          </w:p>
          <w:p w14:paraId="0E0B60B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Komplet – Ručna mobilna stanica, sa jedinačnim punjačem, baterijom, antenom, rezervnom baterijom i rezervnom antenom - 8 kom</w:t>
            </w:r>
          </w:p>
          <w:p w14:paraId="658B03F5" w14:textId="77777777" w:rsidR="00173AB2" w:rsidRDefault="00F5664F">
            <w:pPr>
              <w:numPr>
                <w:ilvl w:val="0"/>
                <w:numId w:val="1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Razmak kanala (kHz) - 12,5; 25; 20; 12,5 (6,25 učinkovito)</w:t>
            </w:r>
          </w:p>
          <w:p w14:paraId="2123AAE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Frekvencijski raspon VHF (136-174 MHz); UHF (403-470 MHz)</w:t>
            </w:r>
          </w:p>
          <w:p w14:paraId="7060B5D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kanala 16</w:t>
            </w:r>
          </w:p>
          <w:p w14:paraId="492CC2F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Trajanje baterije (na temelju radnog ciklusa 05 05 90)</w:t>
            </w:r>
          </w:p>
          <w:p w14:paraId="55411B4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NiMH (1400 mAh) analogna baterija: 9 sati Digitalna: 11,5 sati</w:t>
            </w:r>
          </w:p>
          <w:p w14:paraId="3DC07BE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V x Š x D (sa standardnom baterijom)</w:t>
            </w:r>
          </w:p>
          <w:p w14:paraId="1C5E82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127,7 X 61,5 X 42,0 mm (NiMH 1400 mAH)</w:t>
            </w:r>
          </w:p>
          <w:p w14:paraId="70D1531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(sa standardnom baterijom) 406 g (NiMH 1400 mAH)</w:t>
            </w:r>
          </w:p>
          <w:p w14:paraId="296CFA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Mil spec 810 C; 810 D; 810 E; 810 F; 810 G</w:t>
            </w:r>
          </w:p>
          <w:p w14:paraId="54DAE6D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IP standardi IP54</w:t>
            </w:r>
          </w:p>
          <w:p w14:paraId="6CD7A8D0"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28742F6C" w14:textId="77777777" w:rsidR="00173AB2" w:rsidRDefault="00173AB2">
            <w:pPr>
              <w:spacing w:before="0" w:after="0"/>
              <w:rPr>
                <w:rFonts w:ascii="Times New Roman" w:eastAsia="Times New Roman" w:hAnsi="Times New Roman" w:cs="Times New Roman"/>
                <w:highlight w:val="white"/>
              </w:rPr>
            </w:pPr>
          </w:p>
        </w:tc>
        <w:tc>
          <w:tcPr>
            <w:tcW w:w="2685" w:type="dxa"/>
          </w:tcPr>
          <w:p w14:paraId="0C4BFF74" w14:textId="77777777" w:rsidR="00173AB2" w:rsidRDefault="00173AB2">
            <w:pPr>
              <w:spacing w:before="0" w:after="0"/>
              <w:rPr>
                <w:rFonts w:ascii="Times New Roman" w:eastAsia="Times New Roman" w:hAnsi="Times New Roman" w:cs="Times New Roman"/>
                <w:highlight w:val="white"/>
              </w:rPr>
            </w:pPr>
          </w:p>
        </w:tc>
        <w:tc>
          <w:tcPr>
            <w:tcW w:w="2255" w:type="dxa"/>
          </w:tcPr>
          <w:p w14:paraId="5A93C7FA" w14:textId="77777777" w:rsidR="00173AB2" w:rsidRDefault="00173AB2">
            <w:pPr>
              <w:spacing w:before="0" w:after="0"/>
              <w:rPr>
                <w:rFonts w:ascii="Times New Roman" w:eastAsia="Times New Roman" w:hAnsi="Times New Roman" w:cs="Times New Roman"/>
                <w:highlight w:val="white"/>
              </w:rPr>
            </w:pPr>
          </w:p>
        </w:tc>
      </w:tr>
      <w:tr w:rsidR="00173AB2" w14:paraId="33CC07CA" w14:textId="77777777">
        <w:trPr>
          <w:cantSplit/>
          <w:trHeight w:val="943"/>
        </w:trPr>
        <w:tc>
          <w:tcPr>
            <w:tcW w:w="796" w:type="dxa"/>
          </w:tcPr>
          <w:p w14:paraId="2561F28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47</w:t>
            </w:r>
          </w:p>
        </w:tc>
        <w:tc>
          <w:tcPr>
            <w:tcW w:w="5685" w:type="dxa"/>
            <w:vAlign w:val="center"/>
          </w:tcPr>
          <w:p w14:paraId="39A1806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Group charger 6 outlets - 1 pc</w:t>
            </w:r>
          </w:p>
          <w:p w14:paraId="03C7D01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MUC for charging six units with battery connected. With EU-plus (230V)</w:t>
            </w:r>
          </w:p>
          <w:p w14:paraId="23864EE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Grupni punjač  6 utičnica- 1 kom</w:t>
            </w:r>
          </w:p>
          <w:p w14:paraId="728CEFB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MUC za punjenje šest jedinica s priključenom baterijom. S EU-plus (230V)</w:t>
            </w:r>
          </w:p>
        </w:tc>
        <w:tc>
          <w:tcPr>
            <w:tcW w:w="4260" w:type="dxa"/>
            <w:vAlign w:val="center"/>
          </w:tcPr>
          <w:p w14:paraId="23D63C58" w14:textId="77777777" w:rsidR="00173AB2" w:rsidRDefault="00173AB2">
            <w:pPr>
              <w:spacing w:before="0" w:after="0"/>
              <w:rPr>
                <w:rFonts w:ascii="Times New Roman" w:eastAsia="Times New Roman" w:hAnsi="Times New Roman" w:cs="Times New Roman"/>
                <w:highlight w:val="white"/>
              </w:rPr>
            </w:pPr>
          </w:p>
        </w:tc>
        <w:tc>
          <w:tcPr>
            <w:tcW w:w="2685" w:type="dxa"/>
          </w:tcPr>
          <w:p w14:paraId="6CD5BA3B" w14:textId="77777777" w:rsidR="00173AB2" w:rsidRDefault="00173AB2">
            <w:pPr>
              <w:spacing w:before="0" w:after="0"/>
              <w:rPr>
                <w:rFonts w:ascii="Times New Roman" w:eastAsia="Times New Roman" w:hAnsi="Times New Roman" w:cs="Times New Roman"/>
                <w:highlight w:val="white"/>
              </w:rPr>
            </w:pPr>
          </w:p>
        </w:tc>
        <w:tc>
          <w:tcPr>
            <w:tcW w:w="2255" w:type="dxa"/>
          </w:tcPr>
          <w:p w14:paraId="5E566776" w14:textId="77777777" w:rsidR="00173AB2" w:rsidRDefault="00173AB2">
            <w:pPr>
              <w:spacing w:before="0" w:after="0"/>
              <w:rPr>
                <w:rFonts w:ascii="Times New Roman" w:eastAsia="Times New Roman" w:hAnsi="Times New Roman" w:cs="Times New Roman"/>
                <w:highlight w:val="white"/>
              </w:rPr>
            </w:pPr>
          </w:p>
        </w:tc>
      </w:tr>
      <w:tr w:rsidR="00173AB2" w14:paraId="6AC31CFB" w14:textId="77777777">
        <w:trPr>
          <w:cantSplit/>
          <w:trHeight w:val="943"/>
        </w:trPr>
        <w:tc>
          <w:tcPr>
            <w:tcW w:w="796" w:type="dxa"/>
          </w:tcPr>
          <w:p w14:paraId="355395C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48</w:t>
            </w:r>
          </w:p>
        </w:tc>
        <w:tc>
          <w:tcPr>
            <w:tcW w:w="5685" w:type="dxa"/>
            <w:vAlign w:val="center"/>
          </w:tcPr>
          <w:p w14:paraId="62A561A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Car radio for vehicles with appropriate magnetic antenna - 1 pc</w:t>
            </w:r>
          </w:p>
          <w:p w14:paraId="7DA15C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Portable station, for vehicle, with microphone, vehicle mount bracket and power cord</w:t>
            </w:r>
          </w:p>
          <w:p w14:paraId="32658F5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Mobile transceiver</w:t>
            </w:r>
          </w:p>
          <w:p w14:paraId="7D398A9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Analog / Digital</w:t>
            </w:r>
          </w:p>
          <w:p w14:paraId="2385EE3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VHF 136 to 174MHz</w:t>
            </w:r>
          </w:p>
          <w:p w14:paraId="640F77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Includes microphone + power cord</w:t>
            </w:r>
          </w:p>
          <w:p w14:paraId="406F630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VHF</w:t>
            </w:r>
          </w:p>
          <w:p w14:paraId="0C36869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Frequency range: 403 - 470 MHz</w:t>
            </w:r>
          </w:p>
          <w:p w14:paraId="22D7200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Channel separation:&gt; 12.5 kHz - 20 kHz - 25 kHz</w:t>
            </w:r>
          </w:p>
          <w:p w14:paraId="31F4BB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Channels: 16 channels</w:t>
            </w:r>
          </w:p>
          <w:p w14:paraId="14C753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Power: 1 W / 25 W</w:t>
            </w:r>
          </w:p>
          <w:p w14:paraId="3DE3446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Sensitivity (12dB SINAD): 0.22 µV</w:t>
            </w:r>
          </w:p>
          <w:p w14:paraId="52C43B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Switches and buttons: Panic button</w:t>
            </w:r>
          </w:p>
          <w:p w14:paraId="4D1B13F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Kolska radio stanica za vozila s odgovarajućom magnetnom antenom - 1 kom</w:t>
            </w:r>
          </w:p>
          <w:p w14:paraId="22D95F7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Prijenosna stanica, za vozilo, sa mikrofonom, nosačem za montažu u vozilo i napojnim kabelom</w:t>
            </w:r>
          </w:p>
          <w:p w14:paraId="0831352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Mobilni primopredajnik</w:t>
            </w:r>
          </w:p>
          <w:p w14:paraId="62D1AF0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Analogno/Digitalno</w:t>
            </w:r>
          </w:p>
          <w:p w14:paraId="213380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VHF 136 do 174MHz</w:t>
            </w:r>
          </w:p>
          <w:p w14:paraId="4FE5A3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Uključuje mikrofon + kabel za napajanje</w:t>
            </w:r>
          </w:p>
          <w:p w14:paraId="37AF976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VHF</w:t>
            </w:r>
          </w:p>
          <w:p w14:paraId="664F4A2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Frekvencijski raspon: 403 – 470 MHz</w:t>
            </w:r>
          </w:p>
          <w:p w14:paraId="0ADC22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Razdvajanje kanala: &gt; 12,5 kHz – 20 kHz – 25 kHz</w:t>
            </w:r>
          </w:p>
          <w:p w14:paraId="3A15A6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Kanali: 16 kanala</w:t>
            </w:r>
          </w:p>
          <w:p w14:paraId="6BB382A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Snaga: 1 W/25 W</w:t>
            </w:r>
          </w:p>
          <w:p w14:paraId="60A77B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Osjetljivost (12dB SINAD): 0,22 µV</w:t>
            </w:r>
          </w:p>
          <w:p w14:paraId="1437317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Prekidači i tipke: Panik tipka</w:t>
            </w:r>
          </w:p>
        </w:tc>
        <w:tc>
          <w:tcPr>
            <w:tcW w:w="4260" w:type="dxa"/>
            <w:vAlign w:val="center"/>
          </w:tcPr>
          <w:p w14:paraId="24713111" w14:textId="77777777" w:rsidR="00173AB2" w:rsidRDefault="00173AB2">
            <w:pPr>
              <w:spacing w:before="0" w:after="0"/>
              <w:rPr>
                <w:rFonts w:ascii="Times New Roman" w:eastAsia="Times New Roman" w:hAnsi="Times New Roman" w:cs="Times New Roman"/>
                <w:highlight w:val="white"/>
              </w:rPr>
            </w:pPr>
          </w:p>
        </w:tc>
        <w:tc>
          <w:tcPr>
            <w:tcW w:w="2685" w:type="dxa"/>
          </w:tcPr>
          <w:p w14:paraId="257431AB" w14:textId="77777777" w:rsidR="00173AB2" w:rsidRDefault="00173AB2">
            <w:pPr>
              <w:spacing w:before="0" w:after="0"/>
              <w:rPr>
                <w:rFonts w:ascii="Times New Roman" w:eastAsia="Times New Roman" w:hAnsi="Times New Roman" w:cs="Times New Roman"/>
                <w:highlight w:val="white"/>
              </w:rPr>
            </w:pPr>
          </w:p>
        </w:tc>
        <w:tc>
          <w:tcPr>
            <w:tcW w:w="2255" w:type="dxa"/>
          </w:tcPr>
          <w:p w14:paraId="75A23473" w14:textId="77777777" w:rsidR="00173AB2" w:rsidRDefault="00173AB2">
            <w:pPr>
              <w:spacing w:before="0" w:after="0"/>
              <w:rPr>
                <w:rFonts w:ascii="Times New Roman" w:eastAsia="Times New Roman" w:hAnsi="Times New Roman" w:cs="Times New Roman"/>
                <w:highlight w:val="white"/>
              </w:rPr>
            </w:pPr>
          </w:p>
        </w:tc>
      </w:tr>
      <w:tr w:rsidR="00173AB2" w14:paraId="6F115078" w14:textId="77777777">
        <w:trPr>
          <w:cantSplit/>
          <w:trHeight w:val="943"/>
        </w:trPr>
        <w:tc>
          <w:tcPr>
            <w:tcW w:w="796" w:type="dxa"/>
          </w:tcPr>
          <w:p w14:paraId="5A3BB71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49</w:t>
            </w:r>
          </w:p>
        </w:tc>
        <w:tc>
          <w:tcPr>
            <w:tcW w:w="5685" w:type="dxa"/>
            <w:vAlign w:val="center"/>
          </w:tcPr>
          <w:p w14:paraId="3FEC4C3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Portable repeater with original antenna - 1 pc</w:t>
            </w:r>
          </w:p>
          <w:p w14:paraId="6733D54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Frequency range VHF - 136-174 MHz and UHF -400-527 MHz</w:t>
            </w:r>
          </w:p>
          <w:p w14:paraId="4A8A110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Channel spacing 12.5 / 20/25 kHz</w:t>
            </w:r>
          </w:p>
          <w:p w14:paraId="2DBD477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Frequency stability 0.5 ppm</w:t>
            </w:r>
          </w:p>
          <w:p w14:paraId="516C547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Frequency Generation Synthesized</w:t>
            </w:r>
          </w:p>
          <w:p w14:paraId="43F1FD3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Channel capacity 64</w:t>
            </w:r>
          </w:p>
          <w:p w14:paraId="358C6E4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RF output power 1-10 W</w:t>
            </w:r>
          </w:p>
          <w:p w14:paraId="676FED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 (H x W x D) 279 x 229 x 102 mm (11 x 9 x 4 in)</w:t>
            </w:r>
          </w:p>
          <w:p w14:paraId="4BE48E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 4.54 kg (10 lbs)</w:t>
            </w:r>
          </w:p>
          <w:p w14:paraId="1A2907F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Input voltage (DC) 12 V (11.0-15.5 V)</w:t>
            </w:r>
          </w:p>
          <w:p w14:paraId="3322963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Current (standby) 0.7 A (0.63 A typical)</w:t>
            </w:r>
          </w:p>
          <w:p w14:paraId="50EAC5B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Current (transmission at 10 W) 3A (typical)</w:t>
            </w:r>
          </w:p>
          <w:p w14:paraId="59B05E6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Input power modes DC only, optional AC / DC</w:t>
            </w:r>
          </w:p>
          <w:p w14:paraId="5E22ED4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Operating temperature - Range -30 to +60 ° C (-22 to +140 ° F)</w:t>
            </w:r>
          </w:p>
          <w:p w14:paraId="7CF5EF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IP65 input rating</w:t>
            </w:r>
          </w:p>
          <w:p w14:paraId="01E35DC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duty cycle 100%</w:t>
            </w:r>
          </w:p>
          <w:p w14:paraId="0A91ED0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Digital vocoder type AMBE + 2 ™ or equivalent</w:t>
            </w:r>
          </w:p>
          <w:p w14:paraId="1B3E9C1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Connectivity, left side Rx (N female)</w:t>
            </w:r>
          </w:p>
          <w:p w14:paraId="4BF786A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Connectivity, right side Tx (N female)</w:t>
            </w:r>
          </w:p>
          <w:p w14:paraId="71F4760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Connectivity, lower USB B socket, 1x Ethernet,</w:t>
            </w:r>
          </w:p>
          <w:p w14:paraId="4A6036F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RJ45 accessory connector, DC input</w:t>
            </w:r>
          </w:p>
          <w:p w14:paraId="682A894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Half Duplex / Duplex modes</w:t>
            </w:r>
          </w:p>
          <w:p w14:paraId="42E2902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Supported system - Digital conventional, IP Site Connect or equivalent</w:t>
            </w:r>
          </w:p>
          <w:p w14:paraId="08C072E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Capacity ● Plus, Max Capacity, Connect Plus.</w:t>
            </w:r>
          </w:p>
          <w:p w14:paraId="5A048F6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Analog conventional, digital voting, MPT 1327.</w:t>
            </w:r>
          </w:p>
          <w:p w14:paraId="7BFE8F4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Sound levels - Input: Unbalanced: Adjustable, 80 mV rms nominally by 60% RSD. Output: Unbalanced: Adjustable, 330 mV rms nominal @ 60% RSD.</w:t>
            </w:r>
          </w:p>
          <w:p w14:paraId="6FCB725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FCC emissions - labels - 11K0F3E, 16K0F3E, 7K60FXD, 7K60F7D, 7K60FXE, 7K60F7E, 7K60F7W, 7K60FXW</w:t>
            </w:r>
          </w:p>
          <w:p w14:paraId="6AEEE5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Acceptance of FCC type VHF - ABZ99FT3096 and UHF - ABZ99FT4100</w:t>
            </w:r>
          </w:p>
          <w:p w14:paraId="69EED95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IC description VHF - 109AB-99FT3096 and UHF - 109AB-99FT4100</w:t>
            </w:r>
          </w:p>
          <w:p w14:paraId="0B15E72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RECEIVER</w:t>
            </w:r>
          </w:p>
          <w:p w14:paraId="6251B4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Frequency range VHF - 136-174 MHz UHF - 400-527 MHz</w:t>
            </w:r>
          </w:p>
          <w:p w14:paraId="738A9EA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Sensitivity, 12dB SINAD 0.3 uV (0.22 uV typical)</w:t>
            </w:r>
          </w:p>
          <w:p w14:paraId="27F599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Sensitivity, 5% BER 0.25 uV (0.18 uV typical)</w:t>
            </w:r>
          </w:p>
          <w:p w14:paraId="13FB8C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Selectivity (TIA603D), VHF - 12.5 / 20/25 kHz 55/83/83 dB UHF - 55/80/80 dB</w:t>
            </w:r>
          </w:p>
          <w:p w14:paraId="344A4C9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Selectivity (TIA603), VHF - 12.5 / 20/25 kHz 68/83/83 UHF - dB 68/80/80 dB</w:t>
            </w:r>
          </w:p>
          <w:p w14:paraId="21681B6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Intermodulation rejection (TIA603D / ETSI) 80/70 Db (82/73 dB typical)</w:t>
            </w:r>
          </w:p>
          <w:p w14:paraId="31EF6E1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False rejection (TIA603D / ETSI) 85/75 dB (typical 95/90 dB)</w:t>
            </w:r>
          </w:p>
          <w:p w14:paraId="495F73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Sound distortion &lt;3% (&lt;1% typical)</w:t>
            </w:r>
          </w:p>
          <w:p w14:paraId="6DD8F4F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Noise and noise, 12.5 / 20/25 kHz -45 / -50 / -50 dB</w:t>
            </w:r>
          </w:p>
          <w:p w14:paraId="373BC8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Blocking -57 dBm</w:t>
            </w:r>
          </w:p>
          <w:p w14:paraId="0B841B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TRANSMITTER</w:t>
            </w:r>
          </w:p>
          <w:p w14:paraId="6626397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Frequency range VHF - 136-174 MHz UHF - 400-527 MHz</w:t>
            </w:r>
          </w:p>
          <w:p w14:paraId="6376D1C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RF output power 1-10 W</w:t>
            </w:r>
          </w:p>
          <w:p w14:paraId="605BD4A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Maximum duty cycle 100%</w:t>
            </w:r>
          </w:p>
          <w:p w14:paraId="3DF9FE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Intermodulation attenuation 40 dB</w:t>
            </w:r>
          </w:p>
          <w:p w14:paraId="3AA2B42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Adjacent Channel Power (TIA603D), 12.5 / 20/25 kHz 62/78/78 dB</w:t>
            </w:r>
          </w:p>
          <w:p w14:paraId="0EE60F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Implemented false emissions -36 dBm &lt;1 GHz, -30 dBm&gt; 1 GHz</w:t>
            </w:r>
          </w:p>
          <w:p w14:paraId="2ADEA84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Audio response TIA603D / ETSI</w:t>
            </w:r>
          </w:p>
          <w:p w14:paraId="3AEB408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Sound distortion &lt;1%</w:t>
            </w:r>
          </w:p>
          <w:p w14:paraId="6E1666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ETSI 300-086</w:t>
            </w:r>
          </w:p>
          <w:p w14:paraId="6C79AE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ETSI 300-113</w:t>
            </w:r>
          </w:p>
          <w:p w14:paraId="1323C1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TIA603D</w:t>
            </w:r>
          </w:p>
          <w:p w14:paraId="5DC4A02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 mark</w:t>
            </w:r>
          </w:p>
          <w:p w14:paraId="5B41BE6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RoHS2 compliant</w:t>
            </w:r>
          </w:p>
          <w:p w14:paraId="043270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On the UL list</w:t>
            </w:r>
          </w:p>
          <w:p w14:paraId="1E0DEF7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Digital protocol ESTI TS 102 361-1, -2, -3 (DMR Tier II and III)</w:t>
            </w:r>
          </w:p>
          <w:p w14:paraId="17A9555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Prenosni repetitor sa originalnom antenom - 1 kom</w:t>
            </w:r>
          </w:p>
          <w:p w14:paraId="563CD1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Frekvencijski raspon VHF - 136-174 MHz i UHF -400-527 MHz</w:t>
            </w:r>
          </w:p>
          <w:p w14:paraId="763E6A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Razmak kanala 12,5 / 20 / 25 kHz</w:t>
            </w:r>
          </w:p>
          <w:p w14:paraId="538F51C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Stabilnost frekvencije 0,5 ppm</w:t>
            </w:r>
          </w:p>
          <w:p w14:paraId="3C4029F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Generiranje frekvencije Sintetizirano</w:t>
            </w:r>
          </w:p>
          <w:p w14:paraId="04969BD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Kapacitet kanala 64</w:t>
            </w:r>
          </w:p>
          <w:p w14:paraId="20E50F9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RF izlazna snaga 1-10 W</w:t>
            </w:r>
          </w:p>
          <w:p w14:paraId="0E93420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(V x Š x D) 279 x 229 x 102 mm (11 x 9 x 4 in)</w:t>
            </w:r>
          </w:p>
          <w:p w14:paraId="42591F9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4,54 kg (10 lbs)</w:t>
            </w:r>
          </w:p>
          <w:p w14:paraId="701EF4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Ulazni napon (DC) 12 V (11,0-15,5 V)</w:t>
            </w:r>
          </w:p>
          <w:p w14:paraId="6E882F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Struja (pripravnost) 0,7 A (0,63 A tipično)</w:t>
            </w:r>
          </w:p>
          <w:p w14:paraId="799498B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Struja (prijenos pri 10 W) 3A (tipično)</w:t>
            </w:r>
          </w:p>
          <w:p w14:paraId="54B3D81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Načini ulaznog napajanja Samo DC, izborno AC/DC</w:t>
            </w:r>
          </w:p>
          <w:p w14:paraId="1275869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Radna temperatura - Raspon -30 do +60 °C (-22 do +140 °F)</w:t>
            </w:r>
          </w:p>
          <w:p w14:paraId="41B9AE2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Ulazna ocjena IP65</w:t>
            </w:r>
          </w:p>
          <w:p w14:paraId="0B5A800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Maksimalni radni ciklus 100%</w:t>
            </w:r>
          </w:p>
          <w:p w14:paraId="29ED99E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Digitalni vokoder tipa AMBE+2™ ili ekvivalent</w:t>
            </w:r>
          </w:p>
          <w:p w14:paraId="1B36103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Povezivost, lijeva strana Rx (N ženski)</w:t>
            </w:r>
          </w:p>
          <w:p w14:paraId="04187A3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Povezivost, desna strana Tx (N ženski)</w:t>
            </w:r>
          </w:p>
          <w:p w14:paraId="3A14D22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Povezivost, donji USB B utičnica, 1x Ethernet,</w:t>
            </w:r>
          </w:p>
          <w:p w14:paraId="4BCF74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RJ45 konektor za dodatnu opremu, DC ulaz</w:t>
            </w:r>
          </w:p>
          <w:p w14:paraId="70BD7A0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Načini rada Half Duplex / Duplex</w:t>
            </w:r>
          </w:p>
          <w:p w14:paraId="3000424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Podržani sustav - Digitalni konvencionalni, IP Site Connect ili ekvivalent</w:t>
            </w:r>
          </w:p>
          <w:p w14:paraId="14FC6E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Kapacitet ● Plus, Max Capacity, Connect Plus.</w:t>
            </w:r>
          </w:p>
          <w:p w14:paraId="332029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Analogno konvencionalno, digitalno glasanje, MPT 1327.</w:t>
            </w:r>
          </w:p>
          <w:p w14:paraId="73EFC5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Razine zvuka - Ulaz: Neuravnotežen: Podesiv, 80 mV rms nominalno za 60% RSD. Izlaz: Neuravnotežen: Podesiv, 330 mV rms nominalno @ 60% RSD.</w:t>
            </w:r>
          </w:p>
          <w:p w14:paraId="506A7D4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FCC emisija – oznake - 11K0F3E, 16K0F3E, 7K60FXD, 7K60F7D, 7K60FXE, 7K60F7E, 7K60F7W, 7K60FXW</w:t>
            </w:r>
          </w:p>
          <w:p w14:paraId="2054AAB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Prihvatanje FCC tipa VHF - ABZ99FT3096 i UHF - ABZ99FT4100</w:t>
            </w:r>
          </w:p>
          <w:p w14:paraId="6B250D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Opis IC-a VHF - 109AB-99FT3096 i UHF - 109AB-99FT4100</w:t>
            </w:r>
          </w:p>
          <w:p w14:paraId="079653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PRIJAMNIK </w:t>
            </w:r>
          </w:p>
          <w:p w14:paraId="2D0FAAA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Frekvencijski raspon VHF - 136-174 MHz UHF - 400-527 MHz</w:t>
            </w:r>
          </w:p>
          <w:p w14:paraId="4D119FA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Osjetljivost, 12dB SINAD 0,3 uV (0,22 uV tipično)</w:t>
            </w:r>
          </w:p>
          <w:p w14:paraId="3825C5B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Osjetljivost, 5% BER 0,25 uV (0,18 uV tipično)</w:t>
            </w:r>
          </w:p>
          <w:p w14:paraId="1C1F02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Selektivnost (TIA603D), VHF - 12,5 / 20 / 25 kHz 55 / 83 / 83 dB UHF - 55 / 80 / 80 dB</w:t>
            </w:r>
          </w:p>
          <w:p w14:paraId="6CB78B9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Selektivnost (TIA603), VHF - 12,5 / 20 / 25 kHz 68 / 83 / 83 UHF - dB 68 / 80 / 80 dB</w:t>
            </w:r>
          </w:p>
          <w:p w14:paraId="5872A4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Odbijanje intermodulacije (TIA603D/ETSI) 80 / 70 Db (82 / 73 dB tipično)</w:t>
            </w:r>
          </w:p>
          <w:p w14:paraId="412EE59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Lažno odbijanje (TIA603D/ETSI) 85 / 75 dB (tipično 95 / 90 dB)</w:t>
            </w:r>
          </w:p>
          <w:p w14:paraId="3F2B31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Izobličenje zvuka &lt; 3% (&lt;1% tipično)</w:t>
            </w:r>
          </w:p>
          <w:p w14:paraId="770ED6B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Šum i šum, 12,5 / 20 / 25 kHz -45 / -50 / -50 dB</w:t>
            </w:r>
          </w:p>
          <w:p w14:paraId="0F5148B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Blokiranje -57 dBm</w:t>
            </w:r>
          </w:p>
          <w:p w14:paraId="3C5E3F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ODAŠILJAČ</w:t>
            </w:r>
          </w:p>
          <w:p w14:paraId="06BB1BF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Frekvencijski raspon VHF - 136-174 MHz UHF - 400-527 MHz</w:t>
            </w:r>
          </w:p>
          <w:p w14:paraId="532B9EF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RF izlazna snaga 1-10 W</w:t>
            </w:r>
          </w:p>
          <w:p w14:paraId="4B7EC00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Maksimalni radni ciklus 100%</w:t>
            </w:r>
          </w:p>
          <w:p w14:paraId="589992E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Intermodulacijska slabljenja 40 dB</w:t>
            </w:r>
          </w:p>
          <w:p w14:paraId="16A570E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Snaga susjednog kanala (TIA603D), 12,5 / 20 / 25 kHz 62 / 78 / 78 dB</w:t>
            </w:r>
          </w:p>
          <w:p w14:paraId="63E8FE3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Provedene lažne emisije -36 dBm &lt; 1 GHz, -30 dBm &gt; 1 GHz</w:t>
            </w:r>
          </w:p>
          <w:p w14:paraId="7C6E96C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Audio odgovor TIA603D / ETSI</w:t>
            </w:r>
          </w:p>
          <w:p w14:paraId="399BD6C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Izobličenje zvuka &lt;1%</w:t>
            </w:r>
          </w:p>
          <w:p w14:paraId="2A8B022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ETSI 300-086</w:t>
            </w:r>
          </w:p>
          <w:p w14:paraId="31DD9F8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ETSI 300-113</w:t>
            </w:r>
          </w:p>
          <w:p w14:paraId="1E3DDB5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TIA603D</w:t>
            </w:r>
          </w:p>
          <w:p w14:paraId="461404D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Oznaka CE</w:t>
            </w:r>
          </w:p>
          <w:p w14:paraId="0909EE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Sukladno RoHS2</w:t>
            </w:r>
          </w:p>
          <w:p w14:paraId="5D076C5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 listi UL</w:t>
            </w:r>
          </w:p>
          <w:p w14:paraId="00D42F2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Digitalni protokol ESTI TS 102 361-1, -2, -3 (DMR Tier II i III)</w:t>
            </w:r>
          </w:p>
        </w:tc>
        <w:tc>
          <w:tcPr>
            <w:tcW w:w="4260" w:type="dxa"/>
            <w:vAlign w:val="center"/>
          </w:tcPr>
          <w:p w14:paraId="6722CEED" w14:textId="77777777" w:rsidR="00173AB2" w:rsidRDefault="00173AB2">
            <w:pPr>
              <w:spacing w:before="0" w:after="0"/>
              <w:rPr>
                <w:rFonts w:ascii="Times New Roman" w:eastAsia="Times New Roman" w:hAnsi="Times New Roman" w:cs="Times New Roman"/>
                <w:highlight w:val="white"/>
              </w:rPr>
            </w:pPr>
          </w:p>
        </w:tc>
        <w:tc>
          <w:tcPr>
            <w:tcW w:w="2685" w:type="dxa"/>
          </w:tcPr>
          <w:p w14:paraId="3D69446C" w14:textId="77777777" w:rsidR="00173AB2" w:rsidRDefault="00173AB2">
            <w:pPr>
              <w:spacing w:before="0" w:after="0"/>
              <w:rPr>
                <w:rFonts w:ascii="Times New Roman" w:eastAsia="Times New Roman" w:hAnsi="Times New Roman" w:cs="Times New Roman"/>
                <w:highlight w:val="white"/>
              </w:rPr>
            </w:pPr>
          </w:p>
        </w:tc>
        <w:tc>
          <w:tcPr>
            <w:tcW w:w="2255" w:type="dxa"/>
          </w:tcPr>
          <w:p w14:paraId="0A72BEE0" w14:textId="77777777" w:rsidR="00173AB2" w:rsidRDefault="00173AB2">
            <w:pPr>
              <w:spacing w:before="0" w:after="0"/>
              <w:rPr>
                <w:rFonts w:ascii="Times New Roman" w:eastAsia="Times New Roman" w:hAnsi="Times New Roman" w:cs="Times New Roman"/>
                <w:highlight w:val="white"/>
              </w:rPr>
            </w:pPr>
          </w:p>
        </w:tc>
      </w:tr>
      <w:tr w:rsidR="00173AB2" w14:paraId="568F1862" w14:textId="77777777">
        <w:trPr>
          <w:cantSplit/>
          <w:trHeight w:val="943"/>
        </w:trPr>
        <w:tc>
          <w:tcPr>
            <w:tcW w:w="796" w:type="dxa"/>
          </w:tcPr>
          <w:p w14:paraId="0648F52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50</w:t>
            </w:r>
          </w:p>
        </w:tc>
        <w:tc>
          <w:tcPr>
            <w:tcW w:w="5685" w:type="dxa"/>
            <w:vAlign w:val="center"/>
          </w:tcPr>
          <w:p w14:paraId="37F249E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Antenna - 1 pc</w:t>
            </w:r>
          </w:p>
          <w:p w14:paraId="650A60E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Stacking 23cm 7 x 5/8 λ</w:t>
            </w:r>
          </w:p>
          <w:p w14:paraId="5A35A33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Supported straps 2m 70cm 23cm</w:t>
            </w:r>
          </w:p>
          <w:p w14:paraId="56C4430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(transport) [kg] 1</w:t>
            </w:r>
          </w:p>
          <w:p w14:paraId="424B9A7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Gain 1296 MHz [dBi] 11.7</w:t>
            </w:r>
          </w:p>
          <w:p w14:paraId="6972836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Amplification 432 MHz [dBi] 8.3</w:t>
            </w:r>
          </w:p>
          <w:p w14:paraId="6928DA8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Amplification 144 MHz [dBi] 4.5</w:t>
            </w:r>
          </w:p>
          <w:p w14:paraId="5F53E5B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Impedance 50</w:t>
            </w:r>
          </w:p>
          <w:p w14:paraId="309FE58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Stacking 70cm 3 x 5/8 λ</w:t>
            </w:r>
          </w:p>
          <w:p w14:paraId="0134922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Mono- / Multiband Tri band</w:t>
            </w:r>
          </w:p>
          <w:p w14:paraId="58D6D70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Stacking 2m 6/8 λ</w:t>
            </w:r>
          </w:p>
          <w:p w14:paraId="4503F59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 Power [W] 100 W</w:t>
            </w:r>
          </w:p>
          <w:p w14:paraId="43F29E0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Frequency range 144-146, 430-440, 1240-1300 MHz</w:t>
            </w:r>
          </w:p>
          <w:p w14:paraId="4DA5D83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Vertical polarization</w:t>
            </w:r>
          </w:p>
          <w:p w14:paraId="6E63EB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VHF / UHF Omni antenna design</w:t>
            </w:r>
          </w:p>
          <w:p w14:paraId="0A5FB7C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 Mast diameter [mm] 30 - 62 mm</w:t>
            </w:r>
          </w:p>
          <w:p w14:paraId="151AE3F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N-Buchse connection</w:t>
            </w:r>
          </w:p>
          <w:p w14:paraId="43A7CF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[kg] 1.00 kg</w:t>
            </w:r>
          </w:p>
          <w:p w14:paraId="17C1BD0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Antena - 1 kom</w:t>
            </w:r>
          </w:p>
          <w:p w14:paraId="7E7E0E3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Slaganje 23cm 7 x 5/8 λ</w:t>
            </w:r>
          </w:p>
          <w:p w14:paraId="44F4F95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Podržane trake 2m 70cm 23cm</w:t>
            </w:r>
          </w:p>
          <w:p w14:paraId="050DC3C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(prijevoz) [kg] 1</w:t>
            </w:r>
          </w:p>
          <w:p w14:paraId="7C1CDFA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Pojačanje 1296 MHz [dBi] 11.7</w:t>
            </w:r>
          </w:p>
          <w:p w14:paraId="7ABD81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Pojačanje 432 MHz [dBi] 8.3</w:t>
            </w:r>
          </w:p>
          <w:p w14:paraId="5316739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Pojačanje 144 MHz [dBi] 4.5</w:t>
            </w:r>
          </w:p>
          <w:p w14:paraId="1F5E25A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Impedancija 50</w:t>
            </w:r>
          </w:p>
          <w:p w14:paraId="79D651E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Slaganje 70cm 3 x 5/8 λ</w:t>
            </w:r>
          </w:p>
          <w:p w14:paraId="2E11D3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Mono-/Multiband Tri band</w:t>
            </w:r>
          </w:p>
          <w:p w14:paraId="7CD99CF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Slaganje 2m 6/8 λ</w:t>
            </w:r>
          </w:p>
          <w:p w14:paraId="43679F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 Snaga [W] 100 W</w:t>
            </w:r>
          </w:p>
          <w:p w14:paraId="7959F23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Frekvencijski raspon 144-146, 430-440, 1240-1300 MHz</w:t>
            </w:r>
          </w:p>
          <w:p w14:paraId="0AAE78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Vertikalna polarizacija</w:t>
            </w:r>
          </w:p>
          <w:p w14:paraId="624EFA6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Dizajn antene VHF/UHF Omni</w:t>
            </w:r>
          </w:p>
          <w:p w14:paraId="0AE88D6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 Promjer jarbola [mm] 30 - 62 mm</w:t>
            </w:r>
          </w:p>
          <w:p w14:paraId="1686197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Priključak N-Buchse</w:t>
            </w:r>
          </w:p>
          <w:p w14:paraId="318BAA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[kg] 1,00 kg</w:t>
            </w:r>
          </w:p>
          <w:p w14:paraId="561F440D"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08829013" w14:textId="77777777" w:rsidR="00173AB2" w:rsidRDefault="00173AB2">
            <w:pPr>
              <w:spacing w:before="0" w:after="0"/>
              <w:rPr>
                <w:rFonts w:ascii="Times New Roman" w:eastAsia="Times New Roman" w:hAnsi="Times New Roman" w:cs="Times New Roman"/>
                <w:highlight w:val="white"/>
              </w:rPr>
            </w:pPr>
          </w:p>
        </w:tc>
        <w:tc>
          <w:tcPr>
            <w:tcW w:w="2685" w:type="dxa"/>
          </w:tcPr>
          <w:p w14:paraId="13DDEB38" w14:textId="77777777" w:rsidR="00173AB2" w:rsidRDefault="00173AB2">
            <w:pPr>
              <w:spacing w:before="0" w:after="0"/>
              <w:rPr>
                <w:rFonts w:ascii="Times New Roman" w:eastAsia="Times New Roman" w:hAnsi="Times New Roman" w:cs="Times New Roman"/>
                <w:highlight w:val="white"/>
              </w:rPr>
            </w:pPr>
          </w:p>
        </w:tc>
        <w:tc>
          <w:tcPr>
            <w:tcW w:w="2255" w:type="dxa"/>
          </w:tcPr>
          <w:p w14:paraId="43956D4E" w14:textId="77777777" w:rsidR="00173AB2" w:rsidRDefault="00173AB2">
            <w:pPr>
              <w:spacing w:before="0" w:after="0"/>
              <w:rPr>
                <w:rFonts w:ascii="Times New Roman" w:eastAsia="Times New Roman" w:hAnsi="Times New Roman" w:cs="Times New Roman"/>
                <w:highlight w:val="white"/>
              </w:rPr>
            </w:pPr>
          </w:p>
        </w:tc>
      </w:tr>
      <w:tr w:rsidR="00173AB2" w14:paraId="5E7ABE22" w14:textId="77777777">
        <w:trPr>
          <w:cantSplit/>
          <w:trHeight w:val="943"/>
        </w:trPr>
        <w:tc>
          <w:tcPr>
            <w:tcW w:w="796" w:type="dxa"/>
          </w:tcPr>
          <w:p w14:paraId="4AA759A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51</w:t>
            </w:r>
          </w:p>
        </w:tc>
        <w:tc>
          <w:tcPr>
            <w:tcW w:w="5685" w:type="dxa"/>
            <w:vAlign w:val="center"/>
          </w:tcPr>
          <w:p w14:paraId="1126D3F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Power supply unit - 1 pc</w:t>
            </w:r>
          </w:p>
          <w:p w14:paraId="199DF64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Wave (mV) &lt;80 mVpp at nominal value</w:t>
            </w:r>
          </w:p>
          <w:p w14:paraId="5BFDFC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Output voltage (V) 13.8V + 9-15V</w:t>
            </w:r>
          </w:p>
          <w:p w14:paraId="39C4EF2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 Current output (A) 28</w:t>
            </w:r>
          </w:p>
          <w:p w14:paraId="5316F16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 Continuous current output (A) 20</w:t>
            </w:r>
          </w:p>
          <w:p w14:paraId="3237AE2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Fuses 5A</w:t>
            </w:r>
          </w:p>
          <w:p w14:paraId="1D2198D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Current [A] 28</w:t>
            </w:r>
          </w:p>
          <w:p w14:paraId="2CF1353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Voltage display Yes. analog</w:t>
            </w:r>
          </w:p>
          <w:p w14:paraId="3C925E6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Protection measures Kurzschlußfest, Strombegrenzung 28A</w:t>
            </w:r>
          </w:p>
          <w:p w14:paraId="563CB2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Size W x H x D 155 x 70 x 205 mm</w:t>
            </w:r>
          </w:p>
          <w:p w14:paraId="718BF52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[kg] 1.50 kg</w:t>
            </w:r>
          </w:p>
          <w:p w14:paraId="2149020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Napojna jedinica - 1 kom</w:t>
            </w:r>
          </w:p>
          <w:p w14:paraId="08E0BD1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Talasanje (mV) &lt; 80 mVpp pri nominalnoj vrijednosti</w:t>
            </w:r>
          </w:p>
          <w:p w14:paraId="30C3B5D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Izlazni napon (V) 13,8V + 9-15V</w:t>
            </w:r>
          </w:p>
          <w:p w14:paraId="5F23A45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 Strujni izlaz (A) 28</w:t>
            </w:r>
          </w:p>
          <w:p w14:paraId="7564700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 Kontinuirani strujni izlaz (A) 20</w:t>
            </w:r>
          </w:p>
          <w:p w14:paraId="292A8EE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Osigurači 5A</w:t>
            </w:r>
          </w:p>
          <w:p w14:paraId="60B88C4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Struja [A] 28</w:t>
            </w:r>
          </w:p>
          <w:p w14:paraId="22EA7CA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Prikaz napona Da. analogni</w:t>
            </w:r>
          </w:p>
          <w:p w14:paraId="18BBD12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Mjere zaštite Kurzschlußfest, Strombegrenzung 28A</w:t>
            </w:r>
          </w:p>
          <w:p w14:paraId="7852B20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Veličina Š x V x D 155 x 70 x 205 mm</w:t>
            </w:r>
          </w:p>
          <w:p w14:paraId="1783DA7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[kg] 1,50 kg</w:t>
            </w:r>
          </w:p>
          <w:p w14:paraId="38608B5A"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6ACED528" w14:textId="77777777" w:rsidR="00173AB2" w:rsidRDefault="00173AB2">
            <w:pPr>
              <w:spacing w:before="0" w:after="0"/>
              <w:rPr>
                <w:rFonts w:ascii="Times New Roman" w:eastAsia="Times New Roman" w:hAnsi="Times New Roman" w:cs="Times New Roman"/>
                <w:highlight w:val="white"/>
              </w:rPr>
            </w:pPr>
          </w:p>
        </w:tc>
        <w:tc>
          <w:tcPr>
            <w:tcW w:w="2685" w:type="dxa"/>
          </w:tcPr>
          <w:p w14:paraId="1BD45B17" w14:textId="77777777" w:rsidR="00173AB2" w:rsidRDefault="00173AB2">
            <w:pPr>
              <w:spacing w:before="0" w:after="0"/>
              <w:rPr>
                <w:rFonts w:ascii="Times New Roman" w:eastAsia="Times New Roman" w:hAnsi="Times New Roman" w:cs="Times New Roman"/>
                <w:highlight w:val="white"/>
              </w:rPr>
            </w:pPr>
          </w:p>
        </w:tc>
        <w:tc>
          <w:tcPr>
            <w:tcW w:w="2255" w:type="dxa"/>
          </w:tcPr>
          <w:p w14:paraId="3CB74910" w14:textId="77777777" w:rsidR="00173AB2" w:rsidRDefault="00173AB2">
            <w:pPr>
              <w:spacing w:before="0" w:after="0"/>
              <w:rPr>
                <w:rFonts w:ascii="Times New Roman" w:eastAsia="Times New Roman" w:hAnsi="Times New Roman" w:cs="Times New Roman"/>
                <w:highlight w:val="white"/>
              </w:rPr>
            </w:pPr>
          </w:p>
        </w:tc>
      </w:tr>
      <w:tr w:rsidR="00173AB2" w14:paraId="39F59873" w14:textId="77777777">
        <w:trPr>
          <w:cantSplit/>
          <w:trHeight w:val="943"/>
        </w:trPr>
        <w:tc>
          <w:tcPr>
            <w:tcW w:w="796" w:type="dxa"/>
          </w:tcPr>
          <w:p w14:paraId="25DCF79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52</w:t>
            </w:r>
          </w:p>
        </w:tc>
        <w:tc>
          <w:tcPr>
            <w:tcW w:w="5685" w:type="dxa"/>
            <w:vAlign w:val="center"/>
          </w:tcPr>
          <w:p w14:paraId="29134282" w14:textId="77777777" w:rsidR="00173AB2" w:rsidRDefault="00F5664F">
            <w:pPr>
              <w:spacing w:before="0" w:after="0"/>
              <w:rPr>
                <w:rFonts w:ascii="Times New Roman" w:eastAsia="Times New Roman" w:hAnsi="Times New Roman" w:cs="Times New Roman"/>
                <w:b/>
                <w:u w:val="single"/>
              </w:rPr>
            </w:pPr>
            <w:r>
              <w:rPr>
                <w:rFonts w:ascii="Times New Roman" w:eastAsia="Times New Roman" w:hAnsi="Times New Roman" w:cs="Times New Roman"/>
                <w:b/>
                <w:u w:val="single"/>
              </w:rPr>
              <w:t>Gas toop heater - 2 pcs</w:t>
            </w:r>
          </w:p>
          <w:p w14:paraId="62EB4938"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Voltage 230 V / 50 Hz</w:t>
            </w:r>
          </w:p>
          <w:p w14:paraId="7764DAEF"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Heating power 30 kW</w:t>
            </w:r>
          </w:p>
          <w:p w14:paraId="732FEABF"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Air flow 650 m3 / h</w:t>
            </w:r>
          </w:p>
          <w:p w14:paraId="104D9F32"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Heating space 300 - 600 m2</w:t>
            </w:r>
          </w:p>
          <w:p w14:paraId="0CE0F3BE"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Fuel consumption 2.18 kg / h</w:t>
            </w:r>
          </w:p>
          <w:p w14:paraId="2CF38ACE"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Dimensions 475 x 225 x 360 mm</w:t>
            </w:r>
          </w:p>
          <w:p w14:paraId="1620BEF4"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Weight 6.1 kg</w:t>
            </w:r>
          </w:p>
          <w:p w14:paraId="014A60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rPr>
              <w:t>● Pipe and regulator included</w:t>
            </w:r>
          </w:p>
          <w:p w14:paraId="1D5FEC2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Plinska toop grijalica – 2 kom</w:t>
            </w:r>
          </w:p>
          <w:p w14:paraId="03F3BDF6"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Napon</w:t>
            </w:r>
            <w:r>
              <w:rPr>
                <w:rFonts w:ascii="Times New Roman" w:eastAsia="Times New Roman" w:hAnsi="Times New Roman" w:cs="Times New Roman"/>
              </w:rPr>
              <w:tab/>
              <w:t>230 V / 50 Hz</w:t>
            </w:r>
          </w:p>
          <w:p w14:paraId="38CB35E9"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Snaga grijanja</w:t>
            </w:r>
            <w:r>
              <w:rPr>
                <w:rFonts w:ascii="Times New Roman" w:eastAsia="Times New Roman" w:hAnsi="Times New Roman" w:cs="Times New Roman"/>
              </w:rPr>
              <w:tab/>
              <w:t>30 kW</w:t>
            </w:r>
          </w:p>
          <w:p w14:paraId="66DFFBEE"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Protok zraka</w:t>
            </w:r>
            <w:r>
              <w:rPr>
                <w:rFonts w:ascii="Times New Roman" w:eastAsia="Times New Roman" w:hAnsi="Times New Roman" w:cs="Times New Roman"/>
              </w:rPr>
              <w:tab/>
              <w:t>650 m3/h</w:t>
            </w:r>
          </w:p>
          <w:p w14:paraId="39D0B82C"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Prostor zagrijavanja</w:t>
            </w:r>
            <w:r>
              <w:rPr>
                <w:rFonts w:ascii="Times New Roman" w:eastAsia="Times New Roman" w:hAnsi="Times New Roman" w:cs="Times New Roman"/>
              </w:rPr>
              <w:tab/>
              <w:t>300 - 600 m2</w:t>
            </w:r>
          </w:p>
          <w:p w14:paraId="17363A3E"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Potrošnja goriva</w:t>
            </w:r>
            <w:r>
              <w:rPr>
                <w:rFonts w:ascii="Times New Roman" w:eastAsia="Times New Roman" w:hAnsi="Times New Roman" w:cs="Times New Roman"/>
              </w:rPr>
              <w:tab/>
              <w:t>2.18 kg/h</w:t>
            </w:r>
          </w:p>
          <w:p w14:paraId="1665103A"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Dimenzije</w:t>
            </w:r>
            <w:r>
              <w:rPr>
                <w:rFonts w:ascii="Times New Roman" w:eastAsia="Times New Roman" w:hAnsi="Times New Roman" w:cs="Times New Roman"/>
              </w:rPr>
              <w:tab/>
              <w:t>475 x 225 x 360 mm</w:t>
            </w:r>
          </w:p>
          <w:p w14:paraId="3E2C4149" w14:textId="77777777" w:rsidR="00173AB2" w:rsidRDefault="00F5664F">
            <w:pPr>
              <w:spacing w:before="0" w:after="0"/>
              <w:rPr>
                <w:rFonts w:ascii="Times New Roman" w:eastAsia="Times New Roman" w:hAnsi="Times New Roman" w:cs="Times New Roman"/>
              </w:rPr>
            </w:pPr>
            <w:r>
              <w:rPr>
                <w:rFonts w:ascii="Times New Roman" w:eastAsia="Times New Roman" w:hAnsi="Times New Roman" w:cs="Times New Roman"/>
              </w:rPr>
              <w:t>● Težina</w:t>
            </w:r>
            <w:r>
              <w:rPr>
                <w:rFonts w:ascii="Times New Roman" w:eastAsia="Times New Roman" w:hAnsi="Times New Roman" w:cs="Times New Roman"/>
              </w:rPr>
              <w:tab/>
              <w:t>6.1 kg</w:t>
            </w:r>
          </w:p>
          <w:p w14:paraId="42D15A8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rPr>
              <w:t>● Uključena cijev i regulator</w:t>
            </w:r>
          </w:p>
        </w:tc>
        <w:tc>
          <w:tcPr>
            <w:tcW w:w="4260" w:type="dxa"/>
            <w:vAlign w:val="center"/>
          </w:tcPr>
          <w:p w14:paraId="748B7C35" w14:textId="77777777" w:rsidR="00173AB2" w:rsidRDefault="00173AB2">
            <w:pPr>
              <w:spacing w:before="0" w:after="0"/>
              <w:rPr>
                <w:rFonts w:ascii="Times New Roman" w:eastAsia="Times New Roman" w:hAnsi="Times New Roman" w:cs="Times New Roman"/>
                <w:highlight w:val="white"/>
              </w:rPr>
            </w:pPr>
          </w:p>
        </w:tc>
        <w:tc>
          <w:tcPr>
            <w:tcW w:w="2685" w:type="dxa"/>
          </w:tcPr>
          <w:p w14:paraId="2628E4CF" w14:textId="77777777" w:rsidR="00173AB2" w:rsidRDefault="00173AB2">
            <w:pPr>
              <w:spacing w:before="0" w:after="0"/>
              <w:rPr>
                <w:rFonts w:ascii="Times New Roman" w:eastAsia="Times New Roman" w:hAnsi="Times New Roman" w:cs="Times New Roman"/>
                <w:highlight w:val="white"/>
              </w:rPr>
            </w:pPr>
          </w:p>
        </w:tc>
        <w:tc>
          <w:tcPr>
            <w:tcW w:w="2255" w:type="dxa"/>
          </w:tcPr>
          <w:p w14:paraId="09DE8DE1" w14:textId="77777777" w:rsidR="00173AB2" w:rsidRDefault="00173AB2">
            <w:pPr>
              <w:spacing w:before="0" w:after="0"/>
              <w:rPr>
                <w:rFonts w:ascii="Times New Roman" w:eastAsia="Times New Roman" w:hAnsi="Times New Roman" w:cs="Times New Roman"/>
                <w:highlight w:val="white"/>
              </w:rPr>
            </w:pPr>
          </w:p>
        </w:tc>
      </w:tr>
      <w:tr w:rsidR="00173AB2" w14:paraId="1D134D25" w14:textId="77777777">
        <w:trPr>
          <w:cantSplit/>
          <w:trHeight w:val="943"/>
        </w:trPr>
        <w:tc>
          <w:tcPr>
            <w:tcW w:w="796" w:type="dxa"/>
          </w:tcPr>
          <w:p w14:paraId="1DE657F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53</w:t>
            </w:r>
          </w:p>
        </w:tc>
        <w:tc>
          <w:tcPr>
            <w:tcW w:w="5685" w:type="dxa"/>
            <w:vAlign w:val="center"/>
          </w:tcPr>
          <w:p w14:paraId="28C9263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Laptop - 3 pcs</w:t>
            </w:r>
          </w:p>
          <w:p w14:paraId="47CC38D7" w14:textId="77777777" w:rsidR="00173AB2" w:rsidRDefault="00F5664F">
            <w:pPr>
              <w:numPr>
                <w:ilvl w:val="0"/>
                <w:numId w:val="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Processor: 6 Core, 16MB up to 4.2 GHz,</w:t>
            </w:r>
          </w:p>
          <w:p w14:paraId="00AD6BAC" w14:textId="77777777" w:rsidR="00173AB2" w:rsidRDefault="00F5664F">
            <w:pPr>
              <w:numPr>
                <w:ilvl w:val="0"/>
                <w:numId w:val="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RAM 16GB DDR4-3200,</w:t>
            </w:r>
          </w:p>
          <w:p w14:paraId="1808579D" w14:textId="77777777" w:rsidR="00173AB2" w:rsidRDefault="00F5664F">
            <w:pPr>
              <w:numPr>
                <w:ilvl w:val="0"/>
                <w:numId w:val="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screen 15.6 "FullHD WVA 120Hz 3ms 1920x1080 250nits Anti-Glare, 512GB PCIe NVMe SSD,</w:t>
            </w:r>
          </w:p>
          <w:p w14:paraId="1315E95F" w14:textId="77777777" w:rsidR="00173AB2" w:rsidRDefault="00F5664F">
            <w:pPr>
              <w:numPr>
                <w:ilvl w:val="0"/>
                <w:numId w:val="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Windows 10 Pro or equivalent,</w:t>
            </w:r>
          </w:p>
          <w:p w14:paraId="4AA69D7E" w14:textId="77777777" w:rsidR="00173AB2" w:rsidRDefault="00F5664F">
            <w:pPr>
              <w:numPr>
                <w:ilvl w:val="0"/>
                <w:numId w:val="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NVIDIA GeForce RTX 3050 4GB graphics card or equivalent,</w:t>
            </w:r>
          </w:p>
          <w:p w14:paraId="74F4C0E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HD webcam,</w:t>
            </w:r>
          </w:p>
          <w:p w14:paraId="6C994312" w14:textId="77777777" w:rsidR="00173AB2" w:rsidRDefault="00F5664F">
            <w:pPr>
              <w:numPr>
                <w:ilvl w:val="0"/>
                <w:numId w:val="3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stereo speakers, Killer Wi-Fi 6 AX1650 (2x2) or equivalent</w:t>
            </w:r>
          </w:p>
          <w:p w14:paraId="4EAEEBC5" w14:textId="77777777" w:rsidR="00173AB2" w:rsidRDefault="00F5664F">
            <w:pPr>
              <w:numPr>
                <w:ilvl w:val="0"/>
                <w:numId w:val="3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Bluetooth, 3x USB 3.2.1x USB 3.2 Type-C, HDMI,</w:t>
            </w:r>
          </w:p>
          <w:p w14:paraId="2797C381" w14:textId="77777777" w:rsidR="00173AB2" w:rsidRDefault="00F5664F">
            <w:pPr>
              <w:numPr>
                <w:ilvl w:val="0"/>
                <w:numId w:val="3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max 2.60 kg</w:t>
            </w:r>
          </w:p>
          <w:p w14:paraId="0433E4A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Laptop bag</w:t>
            </w:r>
          </w:p>
          <w:p w14:paraId="55D7F518"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Laptop - 3 kom</w:t>
            </w:r>
          </w:p>
          <w:p w14:paraId="58E2816B"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Procesor: 6 Core, 16MB up to 4.2 GHz, </w:t>
            </w:r>
          </w:p>
          <w:p w14:paraId="048BCEB3"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RAM 16GB DDR4-3200, </w:t>
            </w:r>
          </w:p>
          <w:p w14:paraId="028560EE"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ekran 15,6" FullHD  WVA 120Hz 3ms 1920x1080 250nits Anti-Glare, 512GB PCIe NVMe SSD,</w:t>
            </w:r>
          </w:p>
          <w:p w14:paraId="51E42AE7"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operativni sistem Windows 10 Pro ili ekvivalent, </w:t>
            </w:r>
          </w:p>
          <w:p w14:paraId="394ED2B6"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grafička kartica NVIDIA GeForce RTX 3050 4GB ili ekvivalent, </w:t>
            </w:r>
          </w:p>
          <w:p w14:paraId="1FF66517"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HD web kamera, </w:t>
            </w:r>
          </w:p>
          <w:p w14:paraId="4A90D615"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stereo zvučnici, Killer Wi-Fi 6 AX1650 (2x2) ili ekvivalnt</w:t>
            </w:r>
          </w:p>
          <w:p w14:paraId="3171BC58"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Bluetooth, 3x USB 3.2,1x USB 3.2 Type-C, HDMI,</w:t>
            </w:r>
          </w:p>
          <w:p w14:paraId="73535834" w14:textId="77777777" w:rsidR="00173AB2" w:rsidRDefault="00F5664F">
            <w:pPr>
              <w:numPr>
                <w:ilvl w:val="0"/>
                <w:numId w:val="4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max 2,60 kg</w:t>
            </w:r>
            <w:r>
              <w:rPr>
                <w:rFonts w:ascii="Times New Roman" w:eastAsia="Times New Roman" w:hAnsi="Times New Roman" w:cs="Times New Roman"/>
                <w:highlight w:val="white"/>
              </w:rPr>
              <w:tab/>
            </w:r>
          </w:p>
          <w:p w14:paraId="5F6BB3B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Torba za laptop</w:t>
            </w:r>
          </w:p>
          <w:p w14:paraId="41DAFC0D" w14:textId="77777777" w:rsidR="00173AB2" w:rsidRDefault="00173AB2">
            <w:pPr>
              <w:spacing w:before="0" w:after="0"/>
              <w:rPr>
                <w:rFonts w:ascii="Times New Roman" w:eastAsia="Times New Roman" w:hAnsi="Times New Roman" w:cs="Times New Roman"/>
                <w:b/>
                <w:highlight w:val="white"/>
                <w:u w:val="single"/>
              </w:rPr>
            </w:pPr>
          </w:p>
        </w:tc>
        <w:tc>
          <w:tcPr>
            <w:tcW w:w="4260" w:type="dxa"/>
            <w:vAlign w:val="center"/>
          </w:tcPr>
          <w:p w14:paraId="090466E0" w14:textId="77777777" w:rsidR="00173AB2" w:rsidRDefault="00173AB2">
            <w:pPr>
              <w:spacing w:before="0" w:after="0"/>
              <w:rPr>
                <w:rFonts w:ascii="Times New Roman" w:eastAsia="Times New Roman" w:hAnsi="Times New Roman" w:cs="Times New Roman"/>
                <w:highlight w:val="white"/>
              </w:rPr>
            </w:pPr>
          </w:p>
        </w:tc>
        <w:tc>
          <w:tcPr>
            <w:tcW w:w="2685" w:type="dxa"/>
          </w:tcPr>
          <w:p w14:paraId="08EB6549" w14:textId="77777777" w:rsidR="00173AB2" w:rsidRDefault="00173AB2">
            <w:pPr>
              <w:spacing w:before="0" w:after="0"/>
              <w:rPr>
                <w:rFonts w:ascii="Times New Roman" w:eastAsia="Times New Roman" w:hAnsi="Times New Roman" w:cs="Times New Roman"/>
                <w:highlight w:val="white"/>
              </w:rPr>
            </w:pPr>
          </w:p>
        </w:tc>
        <w:tc>
          <w:tcPr>
            <w:tcW w:w="2255" w:type="dxa"/>
          </w:tcPr>
          <w:p w14:paraId="4999670D" w14:textId="77777777" w:rsidR="00173AB2" w:rsidRDefault="00173AB2">
            <w:pPr>
              <w:spacing w:before="0" w:after="0"/>
              <w:rPr>
                <w:rFonts w:ascii="Times New Roman" w:eastAsia="Times New Roman" w:hAnsi="Times New Roman" w:cs="Times New Roman"/>
                <w:highlight w:val="white"/>
              </w:rPr>
            </w:pPr>
          </w:p>
        </w:tc>
      </w:tr>
      <w:tr w:rsidR="00173AB2" w14:paraId="0851CBF3" w14:textId="77777777">
        <w:trPr>
          <w:cantSplit/>
          <w:trHeight w:val="943"/>
        </w:trPr>
        <w:tc>
          <w:tcPr>
            <w:tcW w:w="796" w:type="dxa"/>
          </w:tcPr>
          <w:p w14:paraId="08833BB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54</w:t>
            </w:r>
          </w:p>
        </w:tc>
        <w:tc>
          <w:tcPr>
            <w:tcW w:w="5685" w:type="dxa"/>
            <w:vAlign w:val="center"/>
          </w:tcPr>
          <w:p w14:paraId="2D979D73"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Gasoline generator - 1 pc</w:t>
            </w:r>
          </w:p>
          <w:p w14:paraId="2C800B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Voltage: 230 V - single phase</w:t>
            </w:r>
          </w:p>
          <w:p w14:paraId="4751E5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Power: minimum 5 kW</w:t>
            </w:r>
          </w:p>
          <w:p w14:paraId="2BDF6A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 power: 5.5 kW</w:t>
            </w:r>
          </w:p>
          <w:p w14:paraId="3500A1C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Engine: GX390 4-stroke or equivalent, air-cooled engine</w:t>
            </w:r>
          </w:p>
          <w:p w14:paraId="744BB6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Noise level: 82 dBA</w:t>
            </w:r>
          </w:p>
          <w:p w14:paraId="1794BBC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Fuel tank capacity: 24 l</w:t>
            </w:r>
          </w:p>
          <w:p w14:paraId="3FF3FE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Nominal operating time approx. 8:10 h,</w:t>
            </w:r>
          </w:p>
          <w:p w14:paraId="0E89C6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Sockets: 2x shock</w:t>
            </w:r>
          </w:p>
          <w:p w14:paraId="5692706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Dimensions: 68.1 x 53 x 57.1 cm</w:t>
            </w:r>
          </w:p>
          <w:p w14:paraId="4AEFECB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82.5 kg</w:t>
            </w:r>
          </w:p>
          <w:p w14:paraId="7158667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Agregat benzinski - 1 kom</w:t>
            </w:r>
          </w:p>
          <w:p w14:paraId="675FE27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Napon: 230 V – monofazni</w:t>
            </w:r>
          </w:p>
          <w:p w14:paraId="647F8CD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Snaga: minimalno 5 kW</w:t>
            </w:r>
          </w:p>
          <w:p w14:paraId="0C4A713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 snaga: 5.5 kW</w:t>
            </w:r>
          </w:p>
          <w:p w14:paraId="1EE525E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Motor: GX390 4-taktni ili ekvivalent, zrakom hlađeni motor</w:t>
            </w:r>
          </w:p>
          <w:p w14:paraId="57EC55E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Razina buke: 82 dBA</w:t>
            </w:r>
          </w:p>
          <w:p w14:paraId="20A94FB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Zapremina spremnika goriva: 24 l</w:t>
            </w:r>
          </w:p>
          <w:p w14:paraId="1A6431E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Nazivno vrijeme rada cca 8:10 h, </w:t>
            </w:r>
          </w:p>
          <w:p w14:paraId="10DACED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Utičnice: 2x šuko</w:t>
            </w:r>
          </w:p>
          <w:p w14:paraId="353D23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Dimenzije: 68,1 x 53 x 57,1 cm</w:t>
            </w:r>
          </w:p>
          <w:p w14:paraId="058FB3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82,5 kg</w:t>
            </w:r>
          </w:p>
        </w:tc>
        <w:tc>
          <w:tcPr>
            <w:tcW w:w="4260" w:type="dxa"/>
            <w:vAlign w:val="center"/>
          </w:tcPr>
          <w:p w14:paraId="74DE043B" w14:textId="77777777" w:rsidR="00173AB2" w:rsidRDefault="00173AB2">
            <w:pPr>
              <w:spacing w:before="0" w:after="0"/>
              <w:rPr>
                <w:rFonts w:ascii="Times New Roman" w:eastAsia="Times New Roman" w:hAnsi="Times New Roman" w:cs="Times New Roman"/>
                <w:highlight w:val="white"/>
              </w:rPr>
            </w:pPr>
          </w:p>
        </w:tc>
        <w:tc>
          <w:tcPr>
            <w:tcW w:w="2685" w:type="dxa"/>
          </w:tcPr>
          <w:p w14:paraId="04555049" w14:textId="77777777" w:rsidR="00173AB2" w:rsidRDefault="00173AB2">
            <w:pPr>
              <w:spacing w:before="0" w:after="0"/>
              <w:rPr>
                <w:rFonts w:ascii="Times New Roman" w:eastAsia="Times New Roman" w:hAnsi="Times New Roman" w:cs="Times New Roman"/>
                <w:highlight w:val="white"/>
              </w:rPr>
            </w:pPr>
          </w:p>
        </w:tc>
        <w:tc>
          <w:tcPr>
            <w:tcW w:w="2255" w:type="dxa"/>
          </w:tcPr>
          <w:p w14:paraId="57F5B5F1" w14:textId="77777777" w:rsidR="00173AB2" w:rsidRDefault="00173AB2">
            <w:pPr>
              <w:spacing w:before="0" w:after="0"/>
              <w:rPr>
                <w:rFonts w:ascii="Times New Roman" w:eastAsia="Times New Roman" w:hAnsi="Times New Roman" w:cs="Times New Roman"/>
                <w:highlight w:val="white"/>
              </w:rPr>
            </w:pPr>
          </w:p>
        </w:tc>
      </w:tr>
      <w:tr w:rsidR="00173AB2" w14:paraId="193EEFDE" w14:textId="77777777">
        <w:trPr>
          <w:cantSplit/>
          <w:trHeight w:val="943"/>
        </w:trPr>
        <w:tc>
          <w:tcPr>
            <w:tcW w:w="796" w:type="dxa"/>
          </w:tcPr>
          <w:p w14:paraId="4509E43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55</w:t>
            </w:r>
          </w:p>
        </w:tc>
        <w:tc>
          <w:tcPr>
            <w:tcW w:w="5685" w:type="dxa"/>
            <w:vAlign w:val="center"/>
          </w:tcPr>
          <w:p w14:paraId="27861CD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Machete - 5 pcs</w:t>
            </w:r>
          </w:p>
          <w:p w14:paraId="5F0DBA7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Universal machete</w:t>
            </w:r>
          </w:p>
          <w:p w14:paraId="2CB7A7A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505 mm</w:t>
            </w:r>
          </w:p>
          <w:p w14:paraId="1CA750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450 g</w:t>
            </w:r>
          </w:p>
          <w:p w14:paraId="59BB325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blade special carbon steel, handle FibreComp material or equivalent resistant to all weather conditions. Plastic ax and machete housing that includes a safety lock that opens and closes easily and features a comfortable carrying and hanging handle</w:t>
            </w:r>
          </w:p>
          <w:p w14:paraId="7D86768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xml:space="preserve">Mačeta - 5 kom </w:t>
            </w:r>
          </w:p>
          <w:p w14:paraId="2A7E648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Univerzalna mačeta</w:t>
            </w:r>
          </w:p>
          <w:p w14:paraId="4DE4359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505 mm</w:t>
            </w:r>
          </w:p>
          <w:p w14:paraId="46E8967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450 g</w:t>
            </w:r>
          </w:p>
          <w:p w14:paraId="63E0CD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oštrica posebni ugljični čelik, drška FibreComp materijala ili ekvivalent otporna na sve vremenske uvjete. Plastično kućište za sjekiru i mačetu koje uključuje namješteno sigurnosno zaključavanje, a koje se jednostavno otvara i zatvara i sadrži udobnu ručku za nošenje i vješanje</w:t>
            </w:r>
          </w:p>
          <w:p w14:paraId="423CC1F9"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2FEA414E" w14:textId="77777777" w:rsidR="00173AB2" w:rsidRDefault="00173AB2">
            <w:pPr>
              <w:spacing w:before="0" w:after="0"/>
              <w:rPr>
                <w:rFonts w:ascii="Times New Roman" w:eastAsia="Times New Roman" w:hAnsi="Times New Roman" w:cs="Times New Roman"/>
                <w:highlight w:val="white"/>
              </w:rPr>
            </w:pPr>
          </w:p>
        </w:tc>
        <w:tc>
          <w:tcPr>
            <w:tcW w:w="2685" w:type="dxa"/>
          </w:tcPr>
          <w:p w14:paraId="48D80AA1" w14:textId="77777777" w:rsidR="00173AB2" w:rsidRDefault="00173AB2">
            <w:pPr>
              <w:spacing w:before="0" w:after="0"/>
              <w:rPr>
                <w:rFonts w:ascii="Times New Roman" w:eastAsia="Times New Roman" w:hAnsi="Times New Roman" w:cs="Times New Roman"/>
                <w:highlight w:val="white"/>
              </w:rPr>
            </w:pPr>
          </w:p>
        </w:tc>
        <w:tc>
          <w:tcPr>
            <w:tcW w:w="2255" w:type="dxa"/>
          </w:tcPr>
          <w:p w14:paraId="231C8C4B" w14:textId="77777777" w:rsidR="00173AB2" w:rsidRDefault="00173AB2">
            <w:pPr>
              <w:spacing w:before="0" w:after="0"/>
              <w:rPr>
                <w:rFonts w:ascii="Times New Roman" w:eastAsia="Times New Roman" w:hAnsi="Times New Roman" w:cs="Times New Roman"/>
                <w:highlight w:val="white"/>
              </w:rPr>
            </w:pPr>
          </w:p>
        </w:tc>
      </w:tr>
      <w:tr w:rsidR="00173AB2" w14:paraId="707B9E40" w14:textId="77777777">
        <w:trPr>
          <w:cantSplit/>
          <w:trHeight w:val="943"/>
        </w:trPr>
        <w:tc>
          <w:tcPr>
            <w:tcW w:w="796" w:type="dxa"/>
          </w:tcPr>
          <w:p w14:paraId="1E84CA3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56</w:t>
            </w:r>
          </w:p>
        </w:tc>
        <w:tc>
          <w:tcPr>
            <w:tcW w:w="5685" w:type="dxa"/>
            <w:vAlign w:val="center"/>
          </w:tcPr>
          <w:p w14:paraId="674EDDD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Inflatable base tent - 1 pc</w:t>
            </w:r>
          </w:p>
          <w:p w14:paraId="57A1B24F"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Material: Pneumatic frame arches made of composite PVC and Hypalon neoprene material, Sheath made of Teflon-coated polyester fabric on both sides or equivalent.</w:t>
            </w:r>
          </w:p>
          <w:p w14:paraId="714270CA"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Floor combined with tent walls.</w:t>
            </w:r>
          </w:p>
          <w:p w14:paraId="1CEDEB66"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material of the tent must guarantee the use of the tent in the temperature range from -40ºC to + 70ºC.</w:t>
            </w:r>
          </w:p>
          <w:p w14:paraId="6E6C5ED3"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width: 7.5 m / length 11.6 m / height 3.5 m</w:t>
            </w:r>
          </w:p>
          <w:p w14:paraId="4E7EBC63"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area: 87 m2</w:t>
            </w:r>
          </w:p>
          <w:p w14:paraId="6F0E05FE"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door dimensions: 2.5 x 2.8 m</w:t>
            </w:r>
          </w:p>
          <w:p w14:paraId="0808CDEC"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number of windows 8</w:t>
            </w:r>
          </w:p>
          <w:p w14:paraId="54D098E5"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pneumatic arches: Ø 40cm</w:t>
            </w:r>
          </w:p>
          <w:p w14:paraId="618671F0" w14:textId="77777777" w:rsidR="00173AB2" w:rsidRDefault="00F5664F">
            <w:pPr>
              <w:numPr>
                <w:ilvl w:val="0"/>
                <w:numId w:val="40"/>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number of valves: 2 ordinary and 1 safety on each arch</w:t>
            </w:r>
          </w:p>
          <w:p w14:paraId="7DCE01D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Bazni šator na napuhavanje - 1 kom</w:t>
            </w:r>
          </w:p>
          <w:p w14:paraId="63298665"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Pneumatske arke rama od kompozitnog PVC i Hypalon neopren materijala,  Plašt napravljen od poliesterske tkanine obložene Teflonom sa obe strane ili ekivalent.</w:t>
            </w:r>
          </w:p>
          <w:p w14:paraId="4B15C31B"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Pod kombinovan sa zidovima šatora.</w:t>
            </w:r>
          </w:p>
          <w:p w14:paraId="1CEACAA9"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šatora mora garantovati korištenje šatora u raspon temperatura od -40ºC do + 70ºC.</w:t>
            </w:r>
          </w:p>
          <w:p w14:paraId="766D85CA"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širina:  7.5 m / dužina 11.6 m / visina 3.5 m</w:t>
            </w:r>
          </w:p>
          <w:p w14:paraId="62B292C3"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površina: 87 m2</w:t>
            </w:r>
          </w:p>
          <w:p w14:paraId="77B530C2"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dimenzije vrata: 2.5 x 2.8 m </w:t>
            </w:r>
          </w:p>
          <w:p w14:paraId="7D1C6E38"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broj prozora 8</w:t>
            </w:r>
          </w:p>
          <w:p w14:paraId="46BD6257"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pneumatske arke:    Ø</w:t>
            </w:r>
            <w:r>
              <w:rPr>
                <w:rFonts w:ascii="Times New Roman" w:eastAsia="Times New Roman" w:hAnsi="Times New Roman" w:cs="Times New Roman"/>
                <w:highlight w:val="white"/>
              </w:rPr>
              <w:tab/>
              <w:t>40cm</w:t>
            </w:r>
          </w:p>
          <w:p w14:paraId="6A727127" w14:textId="77777777" w:rsidR="00173AB2" w:rsidRDefault="00F5664F">
            <w:pPr>
              <w:numPr>
                <w:ilvl w:val="0"/>
                <w:numId w:val="50"/>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broj ventila: 2 obična i 1 sigurnosni na svakoj arci</w:t>
            </w:r>
          </w:p>
        </w:tc>
        <w:tc>
          <w:tcPr>
            <w:tcW w:w="4260" w:type="dxa"/>
            <w:vAlign w:val="center"/>
          </w:tcPr>
          <w:p w14:paraId="436BE54C" w14:textId="77777777" w:rsidR="00173AB2" w:rsidRDefault="00173AB2">
            <w:pPr>
              <w:spacing w:before="0" w:after="0"/>
              <w:rPr>
                <w:rFonts w:ascii="Times New Roman" w:eastAsia="Times New Roman" w:hAnsi="Times New Roman" w:cs="Times New Roman"/>
                <w:highlight w:val="white"/>
              </w:rPr>
            </w:pPr>
          </w:p>
        </w:tc>
        <w:tc>
          <w:tcPr>
            <w:tcW w:w="2685" w:type="dxa"/>
          </w:tcPr>
          <w:p w14:paraId="1D485F51" w14:textId="77777777" w:rsidR="00173AB2" w:rsidRDefault="00173AB2">
            <w:pPr>
              <w:spacing w:before="0" w:after="0"/>
              <w:rPr>
                <w:rFonts w:ascii="Times New Roman" w:eastAsia="Times New Roman" w:hAnsi="Times New Roman" w:cs="Times New Roman"/>
                <w:highlight w:val="white"/>
              </w:rPr>
            </w:pPr>
          </w:p>
        </w:tc>
        <w:tc>
          <w:tcPr>
            <w:tcW w:w="2255" w:type="dxa"/>
          </w:tcPr>
          <w:p w14:paraId="7C7D5D92" w14:textId="77777777" w:rsidR="00173AB2" w:rsidRDefault="00173AB2">
            <w:pPr>
              <w:spacing w:before="0" w:after="0"/>
              <w:rPr>
                <w:rFonts w:ascii="Times New Roman" w:eastAsia="Times New Roman" w:hAnsi="Times New Roman" w:cs="Times New Roman"/>
                <w:highlight w:val="white"/>
              </w:rPr>
            </w:pPr>
          </w:p>
        </w:tc>
      </w:tr>
      <w:tr w:rsidR="00173AB2" w14:paraId="4637B330" w14:textId="77777777">
        <w:trPr>
          <w:cantSplit/>
          <w:trHeight w:val="943"/>
        </w:trPr>
        <w:tc>
          <w:tcPr>
            <w:tcW w:w="796" w:type="dxa"/>
          </w:tcPr>
          <w:p w14:paraId="5172F2F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57</w:t>
            </w:r>
          </w:p>
        </w:tc>
        <w:tc>
          <w:tcPr>
            <w:tcW w:w="5685" w:type="dxa"/>
            <w:vAlign w:val="center"/>
          </w:tcPr>
          <w:p w14:paraId="41DFAEF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Folding table - 4 pcs</w:t>
            </w:r>
          </w:p>
          <w:p w14:paraId="3D492821" w14:textId="77777777" w:rsidR="00173AB2" w:rsidRDefault="00F5664F">
            <w:pPr>
              <w:numPr>
                <w:ilvl w:val="0"/>
                <w:numId w:val="1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Folding table, white color, dimensions 180x76x74 cm Iron construction, pipe diameter 25 mm.</w:t>
            </w:r>
          </w:p>
          <w:p w14:paraId="3A955C5F" w14:textId="77777777" w:rsidR="00173AB2" w:rsidRDefault="00F5664F">
            <w:pPr>
              <w:numPr>
                <w:ilvl w:val="0"/>
                <w:numId w:val="1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Material: 4 cm thick plastic</w:t>
            </w:r>
          </w:p>
          <w:p w14:paraId="0F056EF3" w14:textId="77777777" w:rsidR="00173AB2" w:rsidRDefault="00F5664F">
            <w:pPr>
              <w:numPr>
                <w:ilvl w:val="0"/>
                <w:numId w:val="1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Transport dimensions: 76.5x8.5x92 cm</w:t>
            </w:r>
          </w:p>
          <w:p w14:paraId="5E7E09DC" w14:textId="77777777" w:rsidR="00173AB2" w:rsidRDefault="00F5664F">
            <w:pPr>
              <w:numPr>
                <w:ilvl w:val="0"/>
                <w:numId w:val="1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12.5 / 13.5 kg</w:t>
            </w:r>
          </w:p>
          <w:p w14:paraId="244D35D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Sklopivi stol - 4 kom</w:t>
            </w:r>
          </w:p>
          <w:p w14:paraId="4117F2D7" w14:textId="77777777" w:rsidR="00173AB2" w:rsidRDefault="00F5664F">
            <w:pPr>
              <w:numPr>
                <w:ilvl w:val="0"/>
                <w:numId w:val="1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Sklopivi stol, dimenzije 180x76x74 cm Željezna konstrukcija, promjer cijevi 25 mm.</w:t>
            </w:r>
          </w:p>
          <w:p w14:paraId="4ECC0B9B" w14:textId="77777777" w:rsidR="00173AB2" w:rsidRDefault="00F5664F">
            <w:pPr>
              <w:numPr>
                <w:ilvl w:val="0"/>
                <w:numId w:val="1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Materijal: plastika debljine 4 cm </w:t>
            </w:r>
          </w:p>
          <w:p w14:paraId="04E60990" w14:textId="77777777" w:rsidR="00173AB2" w:rsidRDefault="00F5664F">
            <w:pPr>
              <w:numPr>
                <w:ilvl w:val="0"/>
                <w:numId w:val="1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Transportne dimenzije: 76.5x8.5x92 cm</w:t>
            </w:r>
          </w:p>
          <w:p w14:paraId="08097B09" w14:textId="77777777" w:rsidR="00173AB2" w:rsidRDefault="00F5664F">
            <w:pPr>
              <w:numPr>
                <w:ilvl w:val="0"/>
                <w:numId w:val="18"/>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:12.5/13.5 kg</w:t>
            </w:r>
          </w:p>
          <w:p w14:paraId="6EC1B1B4"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17CB3164" w14:textId="77777777" w:rsidR="00173AB2" w:rsidRDefault="00173AB2">
            <w:pPr>
              <w:spacing w:before="0" w:after="0"/>
              <w:rPr>
                <w:rFonts w:ascii="Times New Roman" w:eastAsia="Times New Roman" w:hAnsi="Times New Roman" w:cs="Times New Roman"/>
                <w:highlight w:val="white"/>
              </w:rPr>
            </w:pPr>
          </w:p>
        </w:tc>
        <w:tc>
          <w:tcPr>
            <w:tcW w:w="2685" w:type="dxa"/>
          </w:tcPr>
          <w:p w14:paraId="69328B7D" w14:textId="77777777" w:rsidR="00173AB2" w:rsidRDefault="00173AB2">
            <w:pPr>
              <w:spacing w:before="0" w:after="0"/>
              <w:rPr>
                <w:rFonts w:ascii="Times New Roman" w:eastAsia="Times New Roman" w:hAnsi="Times New Roman" w:cs="Times New Roman"/>
                <w:highlight w:val="white"/>
              </w:rPr>
            </w:pPr>
          </w:p>
        </w:tc>
        <w:tc>
          <w:tcPr>
            <w:tcW w:w="2255" w:type="dxa"/>
          </w:tcPr>
          <w:p w14:paraId="531E2329" w14:textId="77777777" w:rsidR="00173AB2" w:rsidRDefault="00173AB2">
            <w:pPr>
              <w:spacing w:before="0" w:after="0"/>
              <w:rPr>
                <w:rFonts w:ascii="Times New Roman" w:eastAsia="Times New Roman" w:hAnsi="Times New Roman" w:cs="Times New Roman"/>
                <w:highlight w:val="white"/>
              </w:rPr>
            </w:pPr>
          </w:p>
        </w:tc>
      </w:tr>
      <w:tr w:rsidR="00173AB2" w14:paraId="43E6EBB6" w14:textId="77777777">
        <w:trPr>
          <w:cantSplit/>
          <w:trHeight w:val="943"/>
        </w:trPr>
        <w:tc>
          <w:tcPr>
            <w:tcW w:w="796" w:type="dxa"/>
          </w:tcPr>
          <w:p w14:paraId="61E203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58</w:t>
            </w:r>
          </w:p>
        </w:tc>
        <w:tc>
          <w:tcPr>
            <w:tcW w:w="5685" w:type="dxa"/>
            <w:vAlign w:val="center"/>
          </w:tcPr>
          <w:p w14:paraId="36A7F93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Folding plastic chairs - 20 pcs</w:t>
            </w:r>
          </w:p>
          <w:p w14:paraId="65100160"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Seat width: 450 mm</w:t>
            </w:r>
          </w:p>
          <w:p w14:paraId="3211B6A3"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Seat depth: 430 mm</w:t>
            </w:r>
          </w:p>
          <w:p w14:paraId="6C98613B"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Seat height: 490 mm</w:t>
            </w:r>
          </w:p>
          <w:p w14:paraId="2CD7025B"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Total height: 850 mm</w:t>
            </w:r>
          </w:p>
          <w:p w14:paraId="4F822284"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Folded height: 1070 mm</w:t>
            </w:r>
          </w:p>
          <w:p w14:paraId="4E730A67"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Seat material: Plastic</w:t>
            </w:r>
          </w:p>
          <w:p w14:paraId="2E62F333"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Stand material: Steel</w:t>
            </w:r>
          </w:p>
          <w:p w14:paraId="2518C6F1"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Load capacity: 110 kg</w:t>
            </w:r>
          </w:p>
          <w:p w14:paraId="4294D61B" w14:textId="77777777" w:rsidR="00173AB2" w:rsidRDefault="00F5664F">
            <w:pPr>
              <w:numPr>
                <w:ilvl w:val="0"/>
                <w:numId w:val="13"/>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3.85 kg</w:t>
            </w:r>
          </w:p>
          <w:p w14:paraId="62E6996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Sklopive plastične stolice - 20 kom</w:t>
            </w:r>
          </w:p>
          <w:p w14:paraId="43971AB2"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Širina sjedala:450 mm</w:t>
            </w:r>
          </w:p>
          <w:p w14:paraId="16E7ED31"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Dubina sjedala:430 mm</w:t>
            </w:r>
          </w:p>
          <w:p w14:paraId="5A833210"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Visina sjedišta:490 mm</w:t>
            </w:r>
          </w:p>
          <w:p w14:paraId="762471AA"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Ukupna visina:850 mm</w:t>
            </w:r>
          </w:p>
          <w:p w14:paraId="6F298F80"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Visina sklopljenog:1070 mm</w:t>
            </w:r>
          </w:p>
          <w:p w14:paraId="28730E5F"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Materijal sjedišta:Plastika </w:t>
            </w:r>
          </w:p>
          <w:p w14:paraId="60FB2980"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Materijal postolja:Čelik </w:t>
            </w:r>
          </w:p>
          <w:p w14:paraId="1E740F49"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Nosivost:110 kg</w:t>
            </w:r>
          </w:p>
          <w:p w14:paraId="657B19B1" w14:textId="77777777" w:rsidR="00173AB2" w:rsidRDefault="00F5664F">
            <w:pPr>
              <w:numPr>
                <w:ilvl w:val="0"/>
                <w:numId w:val="39"/>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Težina:3,85 kg</w:t>
            </w:r>
          </w:p>
          <w:p w14:paraId="3E9581A7"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089BC228" w14:textId="77777777" w:rsidR="00173AB2" w:rsidRDefault="00173AB2">
            <w:pPr>
              <w:spacing w:before="0" w:after="0"/>
              <w:rPr>
                <w:rFonts w:ascii="Times New Roman" w:eastAsia="Times New Roman" w:hAnsi="Times New Roman" w:cs="Times New Roman"/>
                <w:highlight w:val="white"/>
              </w:rPr>
            </w:pPr>
          </w:p>
        </w:tc>
        <w:tc>
          <w:tcPr>
            <w:tcW w:w="2685" w:type="dxa"/>
          </w:tcPr>
          <w:p w14:paraId="5A742DE1" w14:textId="77777777" w:rsidR="00173AB2" w:rsidRDefault="00173AB2">
            <w:pPr>
              <w:spacing w:before="0" w:after="0"/>
              <w:rPr>
                <w:rFonts w:ascii="Times New Roman" w:eastAsia="Times New Roman" w:hAnsi="Times New Roman" w:cs="Times New Roman"/>
                <w:highlight w:val="white"/>
              </w:rPr>
            </w:pPr>
          </w:p>
        </w:tc>
        <w:tc>
          <w:tcPr>
            <w:tcW w:w="2255" w:type="dxa"/>
          </w:tcPr>
          <w:p w14:paraId="3610F72B" w14:textId="77777777" w:rsidR="00173AB2" w:rsidRDefault="00173AB2">
            <w:pPr>
              <w:spacing w:before="0" w:after="0"/>
              <w:rPr>
                <w:rFonts w:ascii="Times New Roman" w:eastAsia="Times New Roman" w:hAnsi="Times New Roman" w:cs="Times New Roman"/>
                <w:highlight w:val="white"/>
              </w:rPr>
            </w:pPr>
          </w:p>
        </w:tc>
      </w:tr>
      <w:tr w:rsidR="00173AB2" w14:paraId="2D742D72" w14:textId="77777777">
        <w:trPr>
          <w:cantSplit/>
          <w:trHeight w:val="943"/>
        </w:trPr>
        <w:tc>
          <w:tcPr>
            <w:tcW w:w="796" w:type="dxa"/>
          </w:tcPr>
          <w:p w14:paraId="0CED7C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59</w:t>
            </w:r>
          </w:p>
        </w:tc>
        <w:tc>
          <w:tcPr>
            <w:tcW w:w="5685" w:type="dxa"/>
            <w:vAlign w:val="center"/>
          </w:tcPr>
          <w:p w14:paraId="0DD6128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Personal first aid refill - 5 sets</w:t>
            </w:r>
          </w:p>
          <w:p w14:paraId="6892B38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1 set contains:</w:t>
            </w:r>
          </w:p>
          <w:p w14:paraId="5EFDB84D"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Contents of one charge - specification of contents for 1 set</w:t>
            </w:r>
          </w:p>
          <w:p w14:paraId="46944AA6"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Triangular scarf 100x100x140cm - 5pcs,</w:t>
            </w:r>
          </w:p>
          <w:p w14:paraId="420092A1"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Compress 10cm x 10cm… 5pcs,</w:t>
            </w:r>
          </w:p>
          <w:p w14:paraId="2B05F98A"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Absorbent gauze 0.4 m2… 1pc,</w:t>
            </w:r>
          </w:p>
          <w:p w14:paraId="1F42EED0"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Absorbent gauze 0.8 m2… 1pc,</w:t>
            </w:r>
          </w:p>
          <w:p w14:paraId="65D06692"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Aluplast compress 9cm x 5cm… 10pcs,</w:t>
            </w:r>
          </w:p>
          <w:p w14:paraId="06FBD40C"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Calico 6cm x 4m… 5pcs,</w:t>
            </w:r>
          </w:p>
          <w:p w14:paraId="06027E25"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Calico 8cm x 5m… 5pcs,</w:t>
            </w:r>
          </w:p>
          <w:p w14:paraId="28AE043F"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Calico 10cm x 4m… 5pcs,</w:t>
            </w:r>
          </w:p>
          <w:p w14:paraId="36E59E35"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Calico 10cm x 5m… 2pcs,</w:t>
            </w:r>
          </w:p>
          <w:p w14:paraId="21F32F5F"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Compress 8cm x 3m… 5pcs,</w:t>
            </w:r>
          </w:p>
          <w:p w14:paraId="096D1A5E"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Compress 10cm x 4m… 2pcs,</w:t>
            </w:r>
          </w:p>
          <w:p w14:paraId="39994D3C"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Compress 5cm x 5cm… 5pcs,</w:t>
            </w:r>
          </w:p>
          <w:p w14:paraId="4934BC68"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Aluplast 50cm x 60cm… 1pc,</w:t>
            </w:r>
          </w:p>
          <w:p w14:paraId="072CB1CF"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Disposable gloves… 10pcs,</w:t>
            </w:r>
          </w:p>
          <w:p w14:paraId="58AE0560"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Plaster 10cm x 4cm… 5pcs,</w:t>
            </w:r>
          </w:p>
          <w:p w14:paraId="2711100A"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Plaster 10cm x 8cm… 5pcs,</w:t>
            </w:r>
          </w:p>
          <w:p w14:paraId="54A11324"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Plaster 2cm x 1cm… 1pc,</w:t>
            </w:r>
          </w:p>
          <w:p w14:paraId="42683F2B"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Plaster 2cm x 5cm… 1pc,</w:t>
            </w:r>
          </w:p>
          <w:p w14:paraId="344C2E76"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Scissors with rounded tip… 1pc,</w:t>
            </w:r>
          </w:p>
          <w:p w14:paraId="699F3689"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Ziherica… 5pcs,</w:t>
            </w:r>
          </w:p>
          <w:p w14:paraId="1BFC2586"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Sanitary wool 100g… 1pc,</w:t>
            </w:r>
          </w:p>
          <w:p w14:paraId="333853E8"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First bandage - sterile gauze - 5 pieces</w:t>
            </w:r>
          </w:p>
          <w:p w14:paraId="12F7B709" w14:textId="77777777" w:rsidR="00173AB2" w:rsidRDefault="00F5664F">
            <w:pPr>
              <w:numPr>
                <w:ilvl w:val="0"/>
                <w:numId w:val="9"/>
              </w:numPr>
              <w:spacing w:before="0" w:after="0"/>
              <w:ind w:left="27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Mandatory with the filling of a suitcase / bag or backpack in which the filling will be</w:t>
            </w:r>
          </w:p>
          <w:p w14:paraId="4435A03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Punjenje za ličnu prvu pomoć - 5 setova</w:t>
            </w:r>
          </w:p>
          <w:p w14:paraId="585171C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xml:space="preserve">1 set sadrži: </w:t>
            </w:r>
          </w:p>
          <w:p w14:paraId="4786671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Sadržaj jednog punjenja -  specifikacija sadržaja za 1 komplet</w:t>
            </w:r>
          </w:p>
          <w:p w14:paraId="0A2D8CA4"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Trokutasta marama 100x100x140cm - 5kom,</w:t>
            </w:r>
          </w:p>
          <w:p w14:paraId="1079144C"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Kompresa 10cm x 10cm …5kom, </w:t>
            </w:r>
          </w:p>
          <w:p w14:paraId="100C5B3D"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Upojna gaza 0,4 m2…1kom,</w:t>
            </w:r>
          </w:p>
          <w:p w14:paraId="4514EC68"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Upojna gaza 0,8 m2…1kom, </w:t>
            </w:r>
          </w:p>
          <w:p w14:paraId="4EBE22EE"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Aluplast kompresa 9cm x 5cm …10kom, </w:t>
            </w:r>
          </w:p>
          <w:p w14:paraId="6F4ED36F"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Kaliko 6cm x 4m…5kom, </w:t>
            </w:r>
          </w:p>
          <w:p w14:paraId="3E123466"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Kaliko 8cm x 5m…5kom, </w:t>
            </w:r>
          </w:p>
          <w:p w14:paraId="5B70F642"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Kaliko 10cm x 4m…5kom, </w:t>
            </w:r>
          </w:p>
          <w:p w14:paraId="17A42D94"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Kaliko 10cm x 5m…2kom, </w:t>
            </w:r>
          </w:p>
          <w:p w14:paraId="107533F3"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Kompresa 8cm x 3m…5kom, </w:t>
            </w:r>
          </w:p>
          <w:p w14:paraId="7B56B90E"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 xml:space="preserve">Kompresa 10cm x 4m…2kom, </w:t>
            </w:r>
          </w:p>
          <w:p w14:paraId="49064EBD"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Kompresa 5cm x 5cm…5kom,</w:t>
            </w:r>
          </w:p>
          <w:p w14:paraId="12077DDB"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Aluplast 50cm x 60cm…1kom, </w:t>
            </w:r>
          </w:p>
          <w:p w14:paraId="44740231"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Rukavice za jednokratnu uporabu…10kom, </w:t>
            </w:r>
          </w:p>
          <w:p w14:paraId="3184DE27"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Flaster 10cm x 4cm…5kom, </w:t>
            </w:r>
          </w:p>
          <w:p w14:paraId="514B5B87"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Flaster 10cm x 8cm…5kom, </w:t>
            </w:r>
          </w:p>
          <w:p w14:paraId="53033052"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Flaster 2cm x 1cm…1kom, </w:t>
            </w:r>
          </w:p>
          <w:p w14:paraId="3C61914E"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Flaster 2cm x 5cm…1kom, </w:t>
            </w:r>
          </w:p>
          <w:p w14:paraId="06103D2C"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Škare sa zaobljenim vrhom…1kom,</w:t>
            </w:r>
          </w:p>
          <w:p w14:paraId="380780AD"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Ziherica…5kom, </w:t>
            </w:r>
          </w:p>
          <w:p w14:paraId="12E02F76"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Sanitarna vata 100g…1kom, </w:t>
            </w:r>
          </w:p>
          <w:p w14:paraId="3D8987B3"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Prvi zavoj - sterilna gaza - 5 komada</w:t>
            </w:r>
          </w:p>
          <w:p w14:paraId="6027C2F4" w14:textId="77777777" w:rsidR="00173AB2" w:rsidRDefault="00F5664F">
            <w:pPr>
              <w:numPr>
                <w:ilvl w:val="0"/>
                <w:numId w:val="3"/>
              </w:numPr>
              <w:spacing w:before="0" w:after="0"/>
              <w:ind w:left="360" w:hanging="270"/>
              <w:rPr>
                <w:rFonts w:ascii="Times New Roman" w:eastAsia="Times New Roman" w:hAnsi="Times New Roman" w:cs="Times New Roman"/>
                <w:highlight w:val="white"/>
              </w:rPr>
            </w:pPr>
            <w:r>
              <w:rPr>
                <w:rFonts w:ascii="Times New Roman" w:eastAsia="Times New Roman" w:hAnsi="Times New Roman" w:cs="Times New Roman"/>
                <w:highlight w:val="white"/>
              </w:rPr>
              <w:t>Obavezno uz punjenje kofer/torba ili ruksak u kome će biti punjenje</w:t>
            </w:r>
          </w:p>
          <w:p w14:paraId="706EFE2D"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6D1A07FF" w14:textId="77777777" w:rsidR="00173AB2" w:rsidRDefault="00173AB2">
            <w:pPr>
              <w:spacing w:before="0" w:after="0"/>
              <w:rPr>
                <w:rFonts w:ascii="Times New Roman" w:eastAsia="Times New Roman" w:hAnsi="Times New Roman" w:cs="Times New Roman"/>
                <w:highlight w:val="white"/>
              </w:rPr>
            </w:pPr>
          </w:p>
        </w:tc>
        <w:tc>
          <w:tcPr>
            <w:tcW w:w="2685" w:type="dxa"/>
          </w:tcPr>
          <w:p w14:paraId="1AB1A106" w14:textId="77777777" w:rsidR="00173AB2" w:rsidRDefault="00173AB2">
            <w:pPr>
              <w:spacing w:before="0" w:after="0"/>
              <w:rPr>
                <w:rFonts w:ascii="Times New Roman" w:eastAsia="Times New Roman" w:hAnsi="Times New Roman" w:cs="Times New Roman"/>
                <w:highlight w:val="white"/>
              </w:rPr>
            </w:pPr>
          </w:p>
        </w:tc>
        <w:tc>
          <w:tcPr>
            <w:tcW w:w="2255" w:type="dxa"/>
          </w:tcPr>
          <w:p w14:paraId="2B7B1F80" w14:textId="77777777" w:rsidR="00173AB2" w:rsidRDefault="00173AB2">
            <w:pPr>
              <w:spacing w:before="0" w:after="0"/>
              <w:rPr>
                <w:rFonts w:ascii="Times New Roman" w:eastAsia="Times New Roman" w:hAnsi="Times New Roman" w:cs="Times New Roman"/>
                <w:highlight w:val="white"/>
              </w:rPr>
            </w:pPr>
          </w:p>
        </w:tc>
      </w:tr>
      <w:tr w:rsidR="00173AB2" w14:paraId="34579902" w14:textId="77777777">
        <w:trPr>
          <w:cantSplit/>
          <w:trHeight w:val="943"/>
        </w:trPr>
        <w:tc>
          <w:tcPr>
            <w:tcW w:w="796" w:type="dxa"/>
          </w:tcPr>
          <w:p w14:paraId="5D002DE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60</w:t>
            </w:r>
          </w:p>
        </w:tc>
        <w:tc>
          <w:tcPr>
            <w:tcW w:w="5685" w:type="dxa"/>
            <w:vAlign w:val="center"/>
          </w:tcPr>
          <w:p w14:paraId="6AECE4C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Alpine belt - 5 pcs</w:t>
            </w:r>
          </w:p>
          <w:p w14:paraId="1D12AB66" w14:textId="77777777" w:rsidR="00173AB2" w:rsidRDefault="00F5664F">
            <w:pPr>
              <w:numPr>
                <w:ilvl w:val="0"/>
                <w:numId w:val="4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Central attachment point: lowering attachment, positioning ropes for use in one mode, advance ropes and seat</w:t>
            </w:r>
          </w:p>
          <w:p w14:paraId="70462591" w14:textId="77777777" w:rsidR="00173AB2" w:rsidRDefault="00F5664F">
            <w:pPr>
              <w:numPr>
                <w:ilvl w:val="0"/>
                <w:numId w:val="4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Lateral attachment points: Positioning rope connector for use in dual mode</w:t>
            </w:r>
          </w:p>
          <w:p w14:paraId="4E1C30BF" w14:textId="77777777" w:rsidR="00173AB2" w:rsidRDefault="00F5664F">
            <w:pPr>
              <w:numPr>
                <w:ilvl w:val="0"/>
                <w:numId w:val="4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Rear belt anchorage point: Fastening the strap</w:t>
            </w:r>
          </w:p>
          <w:p w14:paraId="2A870001" w14:textId="77777777" w:rsidR="00173AB2" w:rsidRDefault="00F5664F">
            <w:pPr>
              <w:numPr>
                <w:ilvl w:val="0"/>
                <w:numId w:val="4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Certificates (S): CE EN 358, CE EN 813, UKCA, EAC</w:t>
            </w:r>
          </w:p>
          <w:p w14:paraId="1818006E" w14:textId="77777777" w:rsidR="00173AB2" w:rsidRDefault="00F5664F">
            <w:pPr>
              <w:numPr>
                <w:ilvl w:val="0"/>
                <w:numId w:val="4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Material: nylon, polyester, aluminum, steel</w:t>
            </w:r>
          </w:p>
          <w:p w14:paraId="6BD53C2C" w14:textId="77777777" w:rsidR="00173AB2" w:rsidRDefault="00F5664F">
            <w:pPr>
              <w:numPr>
                <w:ilvl w:val="0"/>
                <w:numId w:val="4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Class II or III</w:t>
            </w:r>
          </w:p>
          <w:p w14:paraId="6E72575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Alpinistički pojas - 5 kom</w:t>
            </w:r>
          </w:p>
          <w:p w14:paraId="338ECD3A" w14:textId="77777777" w:rsidR="00173AB2" w:rsidRDefault="00F5664F">
            <w:pPr>
              <w:numPr>
                <w:ilvl w:val="0"/>
                <w:numId w:val="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Centralna točka pričvršćivanja: pričvršćivanje za spuštanje, užad za pozicioniranje za korištenje u jednom načinu rada, užad za napredovanje i sjedalo</w:t>
            </w:r>
          </w:p>
          <w:p w14:paraId="0863EB56" w14:textId="77777777" w:rsidR="00173AB2" w:rsidRDefault="00F5664F">
            <w:pPr>
              <w:numPr>
                <w:ilvl w:val="0"/>
                <w:numId w:val="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Bočne točke pričvršćivanja: Priključak za užad za pozicioniranje za korištenje u dvostrukom načinu rada</w:t>
            </w:r>
          </w:p>
          <w:p w14:paraId="7C47FDBB" w14:textId="77777777" w:rsidR="00173AB2" w:rsidRDefault="00F5664F">
            <w:pPr>
              <w:numPr>
                <w:ilvl w:val="0"/>
                <w:numId w:val="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Stražnja točka pričvršćivanja na pojasu: Pričvršćivanje trake za držanje</w:t>
            </w:r>
          </w:p>
          <w:p w14:paraId="70DDF7AD" w14:textId="77777777" w:rsidR="00173AB2" w:rsidRDefault="00F5664F">
            <w:pPr>
              <w:numPr>
                <w:ilvl w:val="0"/>
                <w:numId w:val="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Certifikati(S): CE EN 358, CE EN 813, UKCA, EAC</w:t>
            </w:r>
          </w:p>
          <w:p w14:paraId="0E7394B9" w14:textId="77777777" w:rsidR="00173AB2" w:rsidRDefault="00F5664F">
            <w:pPr>
              <w:numPr>
                <w:ilvl w:val="0"/>
                <w:numId w:val="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najlon, poliester, aluminij, čelik</w:t>
            </w:r>
          </w:p>
          <w:p w14:paraId="031D2DD7" w14:textId="77777777" w:rsidR="00173AB2" w:rsidRDefault="00F5664F">
            <w:pPr>
              <w:numPr>
                <w:ilvl w:val="0"/>
                <w:numId w:val="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Klasa II ili III</w:t>
            </w:r>
          </w:p>
          <w:p w14:paraId="1174402A"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33CE416F" w14:textId="77777777" w:rsidR="00173AB2" w:rsidRDefault="00173AB2">
            <w:pPr>
              <w:spacing w:before="0" w:after="0"/>
              <w:rPr>
                <w:rFonts w:ascii="Times New Roman" w:eastAsia="Times New Roman" w:hAnsi="Times New Roman" w:cs="Times New Roman"/>
                <w:highlight w:val="white"/>
              </w:rPr>
            </w:pPr>
          </w:p>
        </w:tc>
        <w:tc>
          <w:tcPr>
            <w:tcW w:w="2685" w:type="dxa"/>
          </w:tcPr>
          <w:p w14:paraId="0AB11652" w14:textId="77777777" w:rsidR="00173AB2" w:rsidRDefault="00173AB2">
            <w:pPr>
              <w:spacing w:before="0" w:after="0"/>
              <w:rPr>
                <w:rFonts w:ascii="Times New Roman" w:eastAsia="Times New Roman" w:hAnsi="Times New Roman" w:cs="Times New Roman"/>
                <w:highlight w:val="white"/>
              </w:rPr>
            </w:pPr>
          </w:p>
        </w:tc>
        <w:tc>
          <w:tcPr>
            <w:tcW w:w="2255" w:type="dxa"/>
          </w:tcPr>
          <w:p w14:paraId="46B1F6D8" w14:textId="77777777" w:rsidR="00173AB2" w:rsidRDefault="00173AB2">
            <w:pPr>
              <w:spacing w:before="0" w:after="0"/>
              <w:rPr>
                <w:rFonts w:ascii="Times New Roman" w:eastAsia="Times New Roman" w:hAnsi="Times New Roman" w:cs="Times New Roman"/>
                <w:highlight w:val="white"/>
              </w:rPr>
            </w:pPr>
          </w:p>
        </w:tc>
      </w:tr>
      <w:tr w:rsidR="00173AB2" w14:paraId="7B3CC1A1" w14:textId="77777777">
        <w:trPr>
          <w:cantSplit/>
          <w:trHeight w:val="943"/>
        </w:trPr>
        <w:tc>
          <w:tcPr>
            <w:tcW w:w="796" w:type="dxa"/>
          </w:tcPr>
          <w:p w14:paraId="1F95A1B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61</w:t>
            </w:r>
          </w:p>
        </w:tc>
        <w:tc>
          <w:tcPr>
            <w:tcW w:w="5685" w:type="dxa"/>
            <w:vAlign w:val="center"/>
          </w:tcPr>
          <w:p w14:paraId="4A69C7F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Alpinist helmet - 20 pcs</w:t>
            </w:r>
          </w:p>
          <w:p w14:paraId="57292A7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Head circumference: 53-63 cm</w:t>
            </w:r>
          </w:p>
          <w:p w14:paraId="614E177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490 g</w:t>
            </w:r>
          </w:p>
          <w:p w14:paraId="0BE788C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 ABS (acrylonitrile butadiene styrene), nylon, polycarbonate, high strength polyester, polyethylene</w:t>
            </w:r>
          </w:p>
          <w:p w14:paraId="4C76EB8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CE, EN 397, EN 12492, ANSI Z89.1 Type I, class C, EAC</w:t>
            </w:r>
          </w:p>
          <w:p w14:paraId="0936341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Alpinistička kaciga - 20 kom</w:t>
            </w:r>
          </w:p>
          <w:p w14:paraId="7F7A44D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Opseg glave: 53-63 cm</w:t>
            </w:r>
          </w:p>
          <w:p w14:paraId="10AF625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490 g</w:t>
            </w:r>
          </w:p>
          <w:p w14:paraId="335D729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(i): ABS (akrilonitril butadien stiren), najlon, polikarbonat, poliester visoke čvrstoće, polietilen</w:t>
            </w:r>
          </w:p>
          <w:p w14:paraId="2302A8E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Sertifikati: CE, EN 397, EN 12492, ANSI Z89.1 Tip I, klasa C, EAC</w:t>
            </w:r>
          </w:p>
          <w:p w14:paraId="38179FA2"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7D53D646" w14:textId="77777777" w:rsidR="00173AB2" w:rsidRDefault="00173AB2">
            <w:pPr>
              <w:spacing w:before="0" w:after="0"/>
              <w:rPr>
                <w:rFonts w:ascii="Times New Roman" w:eastAsia="Times New Roman" w:hAnsi="Times New Roman" w:cs="Times New Roman"/>
                <w:highlight w:val="white"/>
              </w:rPr>
            </w:pPr>
          </w:p>
        </w:tc>
        <w:tc>
          <w:tcPr>
            <w:tcW w:w="2685" w:type="dxa"/>
          </w:tcPr>
          <w:p w14:paraId="14504620" w14:textId="77777777" w:rsidR="00173AB2" w:rsidRDefault="00173AB2">
            <w:pPr>
              <w:spacing w:before="0" w:after="0"/>
              <w:rPr>
                <w:rFonts w:ascii="Times New Roman" w:eastAsia="Times New Roman" w:hAnsi="Times New Roman" w:cs="Times New Roman"/>
                <w:highlight w:val="white"/>
              </w:rPr>
            </w:pPr>
          </w:p>
        </w:tc>
        <w:tc>
          <w:tcPr>
            <w:tcW w:w="2255" w:type="dxa"/>
          </w:tcPr>
          <w:p w14:paraId="669EF57E" w14:textId="77777777" w:rsidR="00173AB2" w:rsidRDefault="00173AB2">
            <w:pPr>
              <w:spacing w:before="0" w:after="0"/>
              <w:rPr>
                <w:rFonts w:ascii="Times New Roman" w:eastAsia="Times New Roman" w:hAnsi="Times New Roman" w:cs="Times New Roman"/>
                <w:highlight w:val="white"/>
              </w:rPr>
            </w:pPr>
          </w:p>
        </w:tc>
      </w:tr>
      <w:tr w:rsidR="00173AB2" w14:paraId="4938657B" w14:textId="77777777">
        <w:trPr>
          <w:cantSplit/>
          <w:trHeight w:val="943"/>
        </w:trPr>
        <w:tc>
          <w:tcPr>
            <w:tcW w:w="796" w:type="dxa"/>
          </w:tcPr>
          <w:p w14:paraId="64DD3C0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62</w:t>
            </w:r>
          </w:p>
        </w:tc>
        <w:tc>
          <w:tcPr>
            <w:tcW w:w="5685" w:type="dxa"/>
            <w:vAlign w:val="center"/>
          </w:tcPr>
          <w:p w14:paraId="165543E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Stop descender - 5 pcs</w:t>
            </w:r>
          </w:p>
          <w:p w14:paraId="601A701F"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safety gate on the movable side panel allows easy installation of the rope while the device remains connected to the belt</w:t>
            </w:r>
          </w:p>
          <w:p w14:paraId="714C3D7C"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AUTO-LOCK system</w:t>
            </w:r>
          </w:p>
          <w:p w14:paraId="14DFB14A"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the movable side panel is locked with a screw, which allows I’D L to be integrated into the rescue kits</w:t>
            </w:r>
          </w:p>
          <w:p w14:paraId="64A12571"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Stainless steel support plate improves durability by strengthening the friction zone of the rope</w:t>
            </w:r>
          </w:p>
          <w:p w14:paraId="15265DC9"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Lowering heavy loads up to 280 kg</w:t>
            </w:r>
          </w:p>
          <w:p w14:paraId="7BE8938D"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Rope compatibility: 12.5 to 13 mm in diameter</w:t>
            </w:r>
          </w:p>
          <w:p w14:paraId="24717685"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Material (s): aluminum, steel, nylon</w:t>
            </w:r>
          </w:p>
          <w:p w14:paraId="2FDC8E2E"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600 g</w:t>
            </w:r>
          </w:p>
          <w:p w14:paraId="3B474797"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Maximum working load for one person: 150 kg</w:t>
            </w:r>
          </w:p>
          <w:p w14:paraId="38922D45"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Maximum working load for two people (rescue): 280 kg</w:t>
            </w:r>
          </w:p>
          <w:p w14:paraId="5ADF797F"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Certificates: EN 341 type 2 class A, CE EN 12841 type C, ANSI Z359.4, NFPA 1983</w:t>
            </w:r>
          </w:p>
          <w:p w14:paraId="4A44D746"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General use, EAC - EN 341 type 2 class A when used with rope VECTOR 12.5 mm - EN 12841 type C when used with rope from 12.5 to 13 mm EN 1891 A - ANSI Z359.4 when used with 12.5 to 13 mm rope - NFPA 1983 General use when used with 12.5 to 13 mm rope</w:t>
            </w:r>
          </w:p>
          <w:p w14:paraId="4E0385F9"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Color red</w:t>
            </w:r>
          </w:p>
          <w:p w14:paraId="783790B9" w14:textId="77777777" w:rsidR="00173AB2" w:rsidRDefault="00F5664F">
            <w:pPr>
              <w:numPr>
                <w:ilvl w:val="0"/>
                <w:numId w:val="34"/>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Rope compatibility 12.5 to 13 mm</w:t>
            </w:r>
          </w:p>
          <w:p w14:paraId="06B7FF4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Stop descender - 5 kom</w:t>
            </w:r>
          </w:p>
          <w:p w14:paraId="5BC9C446"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sigurnosna kapija na pokretnoj bočnoj ploči omogućuje jednostavnu ugradnju užeta dok uređaj ostaje spojen na pojas</w:t>
            </w:r>
          </w:p>
          <w:p w14:paraId="667B9E13"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AUTO-LOCK sustav </w:t>
            </w:r>
          </w:p>
          <w:p w14:paraId="2F6C2747"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pokretna bočna ploča zaključava se vijkom, što omogućuje integriranje I’D L u komplete za spašavanje</w:t>
            </w:r>
          </w:p>
          <w:p w14:paraId="632BA99B"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Nosiva ploča od nehrđajućeg čelika poboljšava izdržljivost ojačavajući zonu trenja užeta</w:t>
            </w:r>
          </w:p>
          <w:p w14:paraId="1D167ED8"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Spuštanje teškog tereta do 280 kg </w:t>
            </w:r>
          </w:p>
          <w:p w14:paraId="030CEEA7"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Kompatibilnost užeta: promjera 12,5 do 13 mm</w:t>
            </w:r>
          </w:p>
          <w:p w14:paraId="222C2967"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Materijal(i): aluminij, čelik, najlon</w:t>
            </w:r>
          </w:p>
          <w:p w14:paraId="133D18C2"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600 g</w:t>
            </w:r>
          </w:p>
          <w:p w14:paraId="29EB87C5"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Maksimalno radno opterećenje za jednu osobu: 150 kg</w:t>
            </w:r>
          </w:p>
          <w:p w14:paraId="4BC45A5F"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Maksimalno radno opterećenje za dvije osobe (spasavanje): 280 kg </w:t>
            </w:r>
          </w:p>
          <w:p w14:paraId="46CBC521"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Certifikati: EN 341 tip 2 klasa A, CE EN 12841 tip C, ANSI Z359.4, NFPA 1983 </w:t>
            </w:r>
          </w:p>
          <w:p w14:paraId="12565BEE"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Opća upotreba, EAC - EN 341 tip 2 klasa A kada se koristi s užetom VECTOR 12,5 mm - EN 12841 tip C kada koristi se s užetom od 12,5 do 13 mm EN 1891 A - ANSI Z359.4 kada se koristi s užetom od 12,5 do 13 mm - NFPA 1983 Opća upotreba kada se koristi s užetom od 12,5 do 13 mm</w:t>
            </w:r>
          </w:p>
          <w:p w14:paraId="1611843E"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Boja   crvena                       </w:t>
            </w:r>
          </w:p>
          <w:p w14:paraId="390AFCA4" w14:textId="77777777" w:rsidR="00173AB2" w:rsidRDefault="00F5664F">
            <w:pPr>
              <w:numPr>
                <w:ilvl w:val="0"/>
                <w:numId w:val="17"/>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Kompatibilnost užeta  12,5 do 13 mm          </w:t>
            </w:r>
          </w:p>
          <w:p w14:paraId="758AE94E"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6D254B58" w14:textId="77777777" w:rsidR="00173AB2" w:rsidRDefault="00173AB2">
            <w:pPr>
              <w:spacing w:before="0" w:after="0"/>
              <w:rPr>
                <w:rFonts w:ascii="Times New Roman" w:eastAsia="Times New Roman" w:hAnsi="Times New Roman" w:cs="Times New Roman"/>
                <w:highlight w:val="white"/>
              </w:rPr>
            </w:pPr>
          </w:p>
        </w:tc>
        <w:tc>
          <w:tcPr>
            <w:tcW w:w="2685" w:type="dxa"/>
          </w:tcPr>
          <w:p w14:paraId="4AC87278" w14:textId="77777777" w:rsidR="00173AB2" w:rsidRDefault="00173AB2">
            <w:pPr>
              <w:spacing w:before="0" w:after="0"/>
              <w:rPr>
                <w:rFonts w:ascii="Times New Roman" w:eastAsia="Times New Roman" w:hAnsi="Times New Roman" w:cs="Times New Roman"/>
                <w:highlight w:val="white"/>
              </w:rPr>
            </w:pPr>
          </w:p>
        </w:tc>
        <w:tc>
          <w:tcPr>
            <w:tcW w:w="2255" w:type="dxa"/>
          </w:tcPr>
          <w:p w14:paraId="06DC370B" w14:textId="77777777" w:rsidR="00173AB2" w:rsidRDefault="00173AB2">
            <w:pPr>
              <w:spacing w:before="0" w:after="0"/>
              <w:rPr>
                <w:rFonts w:ascii="Times New Roman" w:eastAsia="Times New Roman" w:hAnsi="Times New Roman" w:cs="Times New Roman"/>
                <w:highlight w:val="white"/>
              </w:rPr>
            </w:pPr>
          </w:p>
        </w:tc>
      </w:tr>
      <w:tr w:rsidR="00173AB2" w14:paraId="4CFF75D6" w14:textId="77777777">
        <w:trPr>
          <w:cantSplit/>
          <w:trHeight w:val="943"/>
        </w:trPr>
        <w:tc>
          <w:tcPr>
            <w:tcW w:w="796" w:type="dxa"/>
          </w:tcPr>
          <w:p w14:paraId="1399FA4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63</w:t>
            </w:r>
          </w:p>
        </w:tc>
        <w:tc>
          <w:tcPr>
            <w:tcW w:w="5685" w:type="dxa"/>
            <w:vAlign w:val="center"/>
          </w:tcPr>
          <w:p w14:paraId="15231A1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Oval carabiner - 20 pcs</w:t>
            </w:r>
          </w:p>
          <w:p w14:paraId="7EAB87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screw door lock</w:t>
            </w:r>
          </w:p>
          <w:p w14:paraId="158CED3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Rough notches on the locking sleeve for easy handling</w:t>
            </w:r>
          </w:p>
          <w:p w14:paraId="5A7658E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trapped rod holds the carabiner in its correct orientation; the bar is easily removed with a Allen key no. 2</w:t>
            </w:r>
          </w:p>
          <w:p w14:paraId="093EBAD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slanted nose without jamming Keylock for smooth cutting and unbuttoning</w:t>
            </w:r>
          </w:p>
          <w:p w14:paraId="46939BA8"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Color gold, black</w:t>
            </w:r>
          </w:p>
          <w:p w14:paraId="27C76109"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76 g • 2.68 oz</w:t>
            </w:r>
          </w:p>
          <w:p w14:paraId="26E26A6A"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Light alloy material (anodized)</w:t>
            </w:r>
          </w:p>
          <w:p w14:paraId="57193DAC"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Main axis strength 26 kN</w:t>
            </w:r>
          </w:p>
          <w:p w14:paraId="7E5FCF2A"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Strength lower axis 8 kN</w:t>
            </w:r>
          </w:p>
          <w:p w14:paraId="3C9B7CBD"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Open door power 7 kN</w:t>
            </w:r>
          </w:p>
          <w:p w14:paraId="340D2984"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Door opening (d) 21 mm</w:t>
            </w:r>
          </w:p>
          <w:p w14:paraId="77FE7209" w14:textId="77777777" w:rsidR="00173AB2" w:rsidRDefault="00F5664F">
            <w:pPr>
              <w:numPr>
                <w:ilvl w:val="0"/>
                <w:numId w:val="33"/>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EN 362EN 12275ce1019</w:t>
            </w:r>
          </w:p>
          <w:p w14:paraId="7769AF3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xml:space="preserve">Karabiner ovalni - 20 kom </w:t>
            </w:r>
          </w:p>
          <w:p w14:paraId="2C74ADA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vijčano zaključavanje vrata</w:t>
            </w:r>
          </w:p>
          <w:p w14:paraId="13358D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grubi zarezi na rukavcu za zaključavanje za jednostavnu manipulaciju</w:t>
            </w:r>
          </w:p>
          <w:p w14:paraId="087C47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zarobljena šipka drži karabiner u njegovoj ispravnoj orijentaciji; šipka se lako uklanja pomoću imbus ključa br. 2</w:t>
            </w:r>
          </w:p>
          <w:p w14:paraId="22E227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ukošen nos bez zaglavljivanja Keylock za glatko šišanje i otkopčavanje</w:t>
            </w:r>
          </w:p>
          <w:p w14:paraId="59235EDB"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Boja zlatna, crna</w:t>
            </w:r>
          </w:p>
          <w:p w14:paraId="3CFADFA2"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76 g • 2,68 oz</w:t>
            </w:r>
          </w:p>
          <w:p w14:paraId="7F622F27"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laka legura (eloksirana)</w:t>
            </w:r>
          </w:p>
          <w:p w14:paraId="74B7DB2F"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Čvrstoća glavne osi 26 kN</w:t>
            </w:r>
          </w:p>
          <w:p w14:paraId="4C608931"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Čvrstoća manja os 8 kN</w:t>
            </w:r>
          </w:p>
          <w:p w14:paraId="2E7C0507"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Snaga otvorenih vrata 7 kN</w:t>
            </w:r>
          </w:p>
          <w:p w14:paraId="66D9AA6B"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Otvor vrata (d) 21 mm</w:t>
            </w:r>
          </w:p>
          <w:p w14:paraId="476BB2A6" w14:textId="77777777" w:rsidR="00173AB2" w:rsidRDefault="00F5664F">
            <w:pPr>
              <w:numPr>
                <w:ilvl w:val="0"/>
                <w:numId w:val="32"/>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EN 362EN 12275ce1019</w:t>
            </w:r>
          </w:p>
          <w:p w14:paraId="09B153BD"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72E62D6F" w14:textId="77777777" w:rsidR="00173AB2" w:rsidRDefault="00173AB2">
            <w:pPr>
              <w:spacing w:before="0" w:after="0"/>
              <w:rPr>
                <w:rFonts w:ascii="Times New Roman" w:eastAsia="Times New Roman" w:hAnsi="Times New Roman" w:cs="Times New Roman"/>
                <w:highlight w:val="white"/>
              </w:rPr>
            </w:pPr>
          </w:p>
        </w:tc>
        <w:tc>
          <w:tcPr>
            <w:tcW w:w="2685" w:type="dxa"/>
          </w:tcPr>
          <w:p w14:paraId="0369E8E0" w14:textId="77777777" w:rsidR="00173AB2" w:rsidRDefault="00173AB2">
            <w:pPr>
              <w:spacing w:before="0" w:after="0"/>
              <w:rPr>
                <w:rFonts w:ascii="Times New Roman" w:eastAsia="Times New Roman" w:hAnsi="Times New Roman" w:cs="Times New Roman"/>
                <w:highlight w:val="white"/>
              </w:rPr>
            </w:pPr>
          </w:p>
        </w:tc>
        <w:tc>
          <w:tcPr>
            <w:tcW w:w="2255" w:type="dxa"/>
          </w:tcPr>
          <w:p w14:paraId="11177C12" w14:textId="77777777" w:rsidR="00173AB2" w:rsidRDefault="00173AB2">
            <w:pPr>
              <w:spacing w:before="0" w:after="0"/>
              <w:rPr>
                <w:rFonts w:ascii="Times New Roman" w:eastAsia="Times New Roman" w:hAnsi="Times New Roman" w:cs="Times New Roman"/>
                <w:highlight w:val="white"/>
              </w:rPr>
            </w:pPr>
          </w:p>
        </w:tc>
      </w:tr>
      <w:tr w:rsidR="00173AB2" w14:paraId="6B0203D3" w14:textId="77777777">
        <w:trPr>
          <w:cantSplit/>
          <w:trHeight w:val="943"/>
        </w:trPr>
        <w:tc>
          <w:tcPr>
            <w:tcW w:w="796" w:type="dxa"/>
          </w:tcPr>
          <w:p w14:paraId="7F586E8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64</w:t>
            </w:r>
          </w:p>
        </w:tc>
        <w:tc>
          <w:tcPr>
            <w:tcW w:w="5685" w:type="dxa"/>
            <w:vAlign w:val="center"/>
          </w:tcPr>
          <w:p w14:paraId="7E951E6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Oval carabiner - 20 pcs</w:t>
            </w:r>
          </w:p>
          <w:p w14:paraId="39BD900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Oval carabiner designed for use with pulleys, lifters and descents.</w:t>
            </w:r>
          </w:p>
          <w:p w14:paraId="384AE7DC"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screw door lock</w:t>
            </w:r>
          </w:p>
          <w:p w14:paraId="2CADA6CF"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Nose lock</w:t>
            </w:r>
          </w:p>
          <w:p w14:paraId="1CE51C68"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Color blue, black</w:t>
            </w:r>
          </w:p>
          <w:p w14:paraId="1C7F8704"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Weight 80 g • 2.82 oz</w:t>
            </w:r>
          </w:p>
          <w:p w14:paraId="636B77FF"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Light alloy material (anodized)</w:t>
            </w:r>
          </w:p>
          <w:p w14:paraId="2CE75FC8"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Main axis strength 26 kN</w:t>
            </w:r>
          </w:p>
          <w:p w14:paraId="435255F2"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Strength less than 10 kN</w:t>
            </w:r>
          </w:p>
          <w:p w14:paraId="48B7FA08"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Open door power 7 kN</w:t>
            </w:r>
          </w:p>
          <w:p w14:paraId="54FFEBEF"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Door opening (d) 21 mm</w:t>
            </w:r>
          </w:p>
          <w:p w14:paraId="790B004B" w14:textId="77777777" w:rsidR="00173AB2" w:rsidRDefault="00F5664F">
            <w:pPr>
              <w:numPr>
                <w:ilvl w:val="0"/>
                <w:numId w:val="2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EN 362EN 12275ce1019</w:t>
            </w:r>
          </w:p>
          <w:p w14:paraId="3617409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Karabiner ovalni - 20 kom</w:t>
            </w:r>
          </w:p>
          <w:p w14:paraId="3515F11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Ovalni karabiner dizajniran za korištenje s remenicama, podizačima i silaznima. </w:t>
            </w:r>
          </w:p>
          <w:p w14:paraId="25CEF272"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vijčano zaključavanje vrata</w:t>
            </w:r>
          </w:p>
          <w:p w14:paraId="0F37D942"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Nos za ključavnic</w:t>
            </w:r>
          </w:p>
          <w:p w14:paraId="6C966448"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Boja plava, crna</w:t>
            </w:r>
          </w:p>
          <w:p w14:paraId="60921DE8"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Težina 80 g • 2,82 oz</w:t>
            </w:r>
          </w:p>
          <w:p w14:paraId="609241F1"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Materijal laka legura (eloksirana)</w:t>
            </w:r>
          </w:p>
          <w:p w14:paraId="65F8B3A2"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Čvrstoća glavne osi 26 kN</w:t>
            </w:r>
          </w:p>
          <w:p w14:paraId="11103C13"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Čvrstoća manja os 10 kN</w:t>
            </w:r>
          </w:p>
          <w:p w14:paraId="36DD5FCC"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Snaga otvorenih vrata 7 kN</w:t>
            </w:r>
          </w:p>
          <w:p w14:paraId="65B0E61B"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Otvor vrata (d) 21 mm</w:t>
            </w:r>
          </w:p>
          <w:p w14:paraId="4E788136" w14:textId="77777777" w:rsidR="00173AB2" w:rsidRDefault="00F5664F">
            <w:pPr>
              <w:numPr>
                <w:ilvl w:val="0"/>
                <w:numId w:val="1"/>
              </w:numPr>
              <w:spacing w:before="0" w:after="0"/>
              <w:ind w:left="180" w:hanging="180"/>
              <w:rPr>
                <w:rFonts w:ascii="Times New Roman" w:eastAsia="Times New Roman" w:hAnsi="Times New Roman" w:cs="Times New Roman"/>
                <w:highlight w:val="white"/>
              </w:rPr>
            </w:pPr>
            <w:r>
              <w:rPr>
                <w:rFonts w:ascii="Times New Roman" w:eastAsia="Times New Roman" w:hAnsi="Times New Roman" w:cs="Times New Roman"/>
                <w:highlight w:val="white"/>
              </w:rPr>
              <w:t>EN 362EN 12275ce1019</w:t>
            </w:r>
          </w:p>
          <w:p w14:paraId="0001C193"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5E6BC66B" w14:textId="77777777" w:rsidR="00173AB2" w:rsidRDefault="00173AB2">
            <w:pPr>
              <w:spacing w:before="0" w:after="0"/>
              <w:rPr>
                <w:rFonts w:ascii="Times New Roman" w:eastAsia="Times New Roman" w:hAnsi="Times New Roman" w:cs="Times New Roman"/>
                <w:highlight w:val="white"/>
              </w:rPr>
            </w:pPr>
          </w:p>
        </w:tc>
        <w:tc>
          <w:tcPr>
            <w:tcW w:w="2685" w:type="dxa"/>
          </w:tcPr>
          <w:p w14:paraId="67A7E28B" w14:textId="77777777" w:rsidR="00173AB2" w:rsidRDefault="00173AB2">
            <w:pPr>
              <w:spacing w:before="0" w:after="0"/>
              <w:rPr>
                <w:rFonts w:ascii="Times New Roman" w:eastAsia="Times New Roman" w:hAnsi="Times New Roman" w:cs="Times New Roman"/>
                <w:highlight w:val="white"/>
              </w:rPr>
            </w:pPr>
          </w:p>
        </w:tc>
        <w:tc>
          <w:tcPr>
            <w:tcW w:w="2255" w:type="dxa"/>
          </w:tcPr>
          <w:p w14:paraId="2EAAD6DF" w14:textId="77777777" w:rsidR="00173AB2" w:rsidRDefault="00173AB2">
            <w:pPr>
              <w:spacing w:before="0" w:after="0"/>
              <w:rPr>
                <w:rFonts w:ascii="Times New Roman" w:eastAsia="Times New Roman" w:hAnsi="Times New Roman" w:cs="Times New Roman"/>
                <w:highlight w:val="white"/>
              </w:rPr>
            </w:pPr>
          </w:p>
        </w:tc>
      </w:tr>
      <w:tr w:rsidR="00173AB2" w14:paraId="0C12BDC9" w14:textId="77777777">
        <w:trPr>
          <w:cantSplit/>
          <w:trHeight w:val="943"/>
        </w:trPr>
        <w:tc>
          <w:tcPr>
            <w:tcW w:w="796" w:type="dxa"/>
          </w:tcPr>
          <w:p w14:paraId="4759953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65</w:t>
            </w:r>
          </w:p>
        </w:tc>
        <w:tc>
          <w:tcPr>
            <w:tcW w:w="5685" w:type="dxa"/>
            <w:vAlign w:val="center"/>
          </w:tcPr>
          <w:p w14:paraId="52BD1CB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Alpinist rope - 1 pc</w:t>
            </w:r>
          </w:p>
          <w:p w14:paraId="3C028C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diameter (mm) 9</w:t>
            </w:r>
          </w:p>
          <w:p w14:paraId="48CFB2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100m</w:t>
            </w:r>
          </w:p>
          <w:p w14:paraId="62FA66C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(g / m) 39.8</w:t>
            </w:r>
          </w:p>
          <w:p w14:paraId="3B4708E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power (daN) 1640</w:t>
            </w:r>
          </w:p>
          <w:p w14:paraId="2F2DBA3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 1019</w:t>
            </w:r>
          </w:p>
          <w:p w14:paraId="084CEB0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564</w:t>
            </w:r>
          </w:p>
          <w:p w14:paraId="09E2383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Alpinistički konopac - 1 kom</w:t>
            </w:r>
          </w:p>
          <w:p w14:paraId="4693CF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Dijametar konopca(mm) </w:t>
            </w:r>
            <w:r>
              <w:rPr>
                <w:rFonts w:ascii="Times New Roman" w:eastAsia="Times New Roman" w:hAnsi="Times New Roman" w:cs="Times New Roman"/>
                <w:highlight w:val="white"/>
              </w:rPr>
              <w:tab/>
              <w:t>9</w:t>
            </w:r>
          </w:p>
          <w:p w14:paraId="2F7DF87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100m</w:t>
            </w:r>
          </w:p>
          <w:p w14:paraId="0EB187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(g/m) </w:t>
            </w:r>
            <w:r>
              <w:rPr>
                <w:rFonts w:ascii="Times New Roman" w:eastAsia="Times New Roman" w:hAnsi="Times New Roman" w:cs="Times New Roman"/>
                <w:highlight w:val="white"/>
              </w:rPr>
              <w:tab/>
              <w:t>39.8</w:t>
            </w:r>
          </w:p>
          <w:p w14:paraId="4BAEFC9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Min. snaga (daN) </w:t>
            </w:r>
            <w:r>
              <w:rPr>
                <w:rFonts w:ascii="Times New Roman" w:eastAsia="Times New Roman" w:hAnsi="Times New Roman" w:cs="Times New Roman"/>
                <w:highlight w:val="white"/>
              </w:rPr>
              <w:tab/>
              <w:t>1640</w:t>
            </w:r>
          </w:p>
          <w:p w14:paraId="131E34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CE 1019 </w:t>
            </w:r>
            <w:r>
              <w:rPr>
                <w:rFonts w:ascii="Times New Roman" w:eastAsia="Times New Roman" w:hAnsi="Times New Roman" w:cs="Times New Roman"/>
                <w:highlight w:val="white"/>
              </w:rPr>
              <w:tab/>
            </w:r>
          </w:p>
          <w:p w14:paraId="08D1236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EN 564 </w:t>
            </w:r>
            <w:r>
              <w:rPr>
                <w:rFonts w:ascii="Times New Roman" w:eastAsia="Times New Roman" w:hAnsi="Times New Roman" w:cs="Times New Roman"/>
                <w:highlight w:val="white"/>
              </w:rPr>
              <w:tab/>
            </w:r>
          </w:p>
          <w:p w14:paraId="5A485839"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246D5DD2" w14:textId="77777777" w:rsidR="00173AB2" w:rsidRDefault="00173AB2">
            <w:pPr>
              <w:spacing w:before="0" w:after="0"/>
              <w:rPr>
                <w:rFonts w:ascii="Times New Roman" w:eastAsia="Times New Roman" w:hAnsi="Times New Roman" w:cs="Times New Roman"/>
                <w:highlight w:val="white"/>
              </w:rPr>
            </w:pPr>
          </w:p>
        </w:tc>
        <w:tc>
          <w:tcPr>
            <w:tcW w:w="2685" w:type="dxa"/>
          </w:tcPr>
          <w:p w14:paraId="12B51656" w14:textId="77777777" w:rsidR="00173AB2" w:rsidRDefault="00173AB2">
            <w:pPr>
              <w:spacing w:before="0" w:after="0"/>
              <w:rPr>
                <w:rFonts w:ascii="Times New Roman" w:eastAsia="Times New Roman" w:hAnsi="Times New Roman" w:cs="Times New Roman"/>
                <w:highlight w:val="white"/>
              </w:rPr>
            </w:pPr>
          </w:p>
        </w:tc>
        <w:tc>
          <w:tcPr>
            <w:tcW w:w="2255" w:type="dxa"/>
          </w:tcPr>
          <w:p w14:paraId="48269AF0" w14:textId="77777777" w:rsidR="00173AB2" w:rsidRDefault="00173AB2">
            <w:pPr>
              <w:spacing w:before="0" w:after="0"/>
              <w:rPr>
                <w:rFonts w:ascii="Times New Roman" w:eastAsia="Times New Roman" w:hAnsi="Times New Roman" w:cs="Times New Roman"/>
                <w:highlight w:val="white"/>
              </w:rPr>
            </w:pPr>
          </w:p>
        </w:tc>
      </w:tr>
      <w:tr w:rsidR="00173AB2" w14:paraId="05BFE3F3" w14:textId="77777777">
        <w:trPr>
          <w:cantSplit/>
          <w:trHeight w:val="943"/>
        </w:trPr>
        <w:tc>
          <w:tcPr>
            <w:tcW w:w="796" w:type="dxa"/>
          </w:tcPr>
          <w:p w14:paraId="46077E4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66</w:t>
            </w:r>
          </w:p>
        </w:tc>
        <w:tc>
          <w:tcPr>
            <w:tcW w:w="5685" w:type="dxa"/>
            <w:vAlign w:val="center"/>
          </w:tcPr>
          <w:p w14:paraId="2883E406"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Static rope - 1 pc</w:t>
            </w:r>
          </w:p>
          <w:p w14:paraId="66CF94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Minimum breaking strength in the figure of eight: 22 kN</w:t>
            </w:r>
          </w:p>
          <w:p w14:paraId="4482749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11.80 mm</w:t>
            </w:r>
          </w:p>
          <w:p w14:paraId="5BBF5B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100 m</w:t>
            </w:r>
          </w:p>
          <w:p w14:paraId="571439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Basic share: 53%</w:t>
            </w:r>
          </w:p>
          <w:p w14:paraId="3DE00D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Knotability: 0.80</w:t>
            </w:r>
          </w:p>
          <w:p w14:paraId="576D7DF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Sheath content: 47%</w:t>
            </w:r>
          </w:p>
          <w:p w14:paraId="1E86CDD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per meter: 96 g / m</w:t>
            </w:r>
          </w:p>
          <w:p w14:paraId="3492974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H20 shrinkage: 0.80%</w:t>
            </w:r>
          </w:p>
          <w:p w14:paraId="76C25C2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Static elongation: 1.9%</w:t>
            </w:r>
          </w:p>
          <w:p w14:paraId="19562A7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Minimum breaking strength: 40 kN</w:t>
            </w:r>
          </w:p>
          <w:p w14:paraId="19A72F0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Certification: EN 1891 Type A</w:t>
            </w:r>
          </w:p>
          <w:p w14:paraId="3DC3202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 ANSI Z133</w:t>
            </w:r>
          </w:p>
          <w:p w14:paraId="01B5CD3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polyester / polyamide</w:t>
            </w:r>
          </w:p>
          <w:p w14:paraId="368D93C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Statički konopac - 1 kom</w:t>
            </w:r>
          </w:p>
          <w:p w14:paraId="706B6E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Minimalna prekidna čvrstoća u čvoru osmice: 22 kN</w:t>
            </w:r>
          </w:p>
          <w:p w14:paraId="648289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Promjer: 11,80 mm</w:t>
            </w:r>
          </w:p>
          <w:p w14:paraId="7EF49B5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100 m</w:t>
            </w:r>
          </w:p>
          <w:p w14:paraId="08F7DF5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Temeljni udio: 53 %</w:t>
            </w:r>
          </w:p>
          <w:p w14:paraId="284040A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Knotability: 0,80</w:t>
            </w:r>
          </w:p>
          <w:p w14:paraId="43FD59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Udio omotača: 47 %</w:t>
            </w:r>
          </w:p>
          <w:p w14:paraId="695AAA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po metru: 96 g/m</w:t>
            </w:r>
          </w:p>
          <w:p w14:paraId="5654FFF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Skupljanje H20: 0,80 %</w:t>
            </w:r>
          </w:p>
          <w:p w14:paraId="15EC380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Statičko istezanje: 1,9 %</w:t>
            </w:r>
          </w:p>
          <w:p w14:paraId="222EAFE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Minimalna prekidna čvrstoća: 40 kN</w:t>
            </w:r>
          </w:p>
          <w:p w14:paraId="741EE35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Certifikacija: EN 1891 Tip A</w:t>
            </w:r>
          </w:p>
          <w:p w14:paraId="60048A2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 ANSI Z133</w:t>
            </w:r>
          </w:p>
          <w:p w14:paraId="2935A6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poliester/poliamid</w:t>
            </w:r>
          </w:p>
        </w:tc>
        <w:tc>
          <w:tcPr>
            <w:tcW w:w="4260" w:type="dxa"/>
            <w:vAlign w:val="center"/>
          </w:tcPr>
          <w:p w14:paraId="0A4936BD" w14:textId="77777777" w:rsidR="00173AB2" w:rsidRDefault="00173AB2">
            <w:pPr>
              <w:spacing w:before="0" w:after="0"/>
              <w:rPr>
                <w:rFonts w:ascii="Times New Roman" w:eastAsia="Times New Roman" w:hAnsi="Times New Roman" w:cs="Times New Roman"/>
                <w:highlight w:val="white"/>
              </w:rPr>
            </w:pPr>
          </w:p>
        </w:tc>
        <w:tc>
          <w:tcPr>
            <w:tcW w:w="2685" w:type="dxa"/>
          </w:tcPr>
          <w:p w14:paraId="35C5A0FD" w14:textId="77777777" w:rsidR="00173AB2" w:rsidRDefault="00173AB2">
            <w:pPr>
              <w:spacing w:before="0" w:after="0"/>
              <w:rPr>
                <w:rFonts w:ascii="Times New Roman" w:eastAsia="Times New Roman" w:hAnsi="Times New Roman" w:cs="Times New Roman"/>
                <w:highlight w:val="white"/>
              </w:rPr>
            </w:pPr>
          </w:p>
        </w:tc>
        <w:tc>
          <w:tcPr>
            <w:tcW w:w="2255" w:type="dxa"/>
          </w:tcPr>
          <w:p w14:paraId="79BDE9D1" w14:textId="77777777" w:rsidR="00173AB2" w:rsidRDefault="00173AB2">
            <w:pPr>
              <w:spacing w:before="0" w:after="0"/>
              <w:rPr>
                <w:rFonts w:ascii="Times New Roman" w:eastAsia="Times New Roman" w:hAnsi="Times New Roman" w:cs="Times New Roman"/>
                <w:highlight w:val="white"/>
              </w:rPr>
            </w:pPr>
          </w:p>
        </w:tc>
      </w:tr>
      <w:tr w:rsidR="00173AB2" w14:paraId="02461E6E" w14:textId="77777777">
        <w:trPr>
          <w:cantSplit/>
          <w:trHeight w:val="943"/>
        </w:trPr>
        <w:tc>
          <w:tcPr>
            <w:tcW w:w="796" w:type="dxa"/>
          </w:tcPr>
          <w:p w14:paraId="2D989F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67</w:t>
            </w:r>
          </w:p>
        </w:tc>
        <w:tc>
          <w:tcPr>
            <w:tcW w:w="5685" w:type="dxa"/>
            <w:vAlign w:val="center"/>
          </w:tcPr>
          <w:p w14:paraId="5338EEA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Static rope - pcs 1</w:t>
            </w:r>
          </w:p>
          <w:p w14:paraId="4A280D3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(mm) 10.2</w:t>
            </w:r>
          </w:p>
          <w:p w14:paraId="7D9049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(g / m) 60</w:t>
            </w:r>
          </w:p>
          <w:p w14:paraId="235BE9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100 m</w:t>
            </w:r>
          </w:p>
          <w:p w14:paraId="182815E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Relative envelope mass (%) 47</w:t>
            </w:r>
          </w:p>
          <w:p w14:paraId="54DD55D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Sheath slip (%) 0</w:t>
            </w:r>
          </w:p>
          <w:p w14:paraId="4A3252B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Elongation (50 - 150 kg) (%) 2.6</w:t>
            </w:r>
          </w:p>
          <w:p w14:paraId="079D541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Shrinkage (%) 0</w:t>
            </w:r>
          </w:p>
          <w:p w14:paraId="39AF9CA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Endurance (kN) 23</w:t>
            </w:r>
          </w:p>
          <w:p w14:paraId="211938D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endurance with knot (kN) 12</w:t>
            </w:r>
          </w:p>
          <w:p w14:paraId="5FA5595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Used PA / PPV sheath / core material</w:t>
            </w:r>
          </w:p>
          <w:p w14:paraId="6561D1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 1019</w:t>
            </w:r>
          </w:p>
          <w:p w14:paraId="749E97A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1891</w:t>
            </w:r>
          </w:p>
          <w:p w14:paraId="032C9BA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b/>
                <w:highlight w:val="white"/>
                <w:u w:val="single"/>
              </w:rPr>
              <w:t>Statički konopac - kom 1</w:t>
            </w:r>
          </w:p>
          <w:p w14:paraId="615C930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Promjer (mm) </w:t>
            </w:r>
            <w:r>
              <w:rPr>
                <w:rFonts w:ascii="Times New Roman" w:eastAsia="Times New Roman" w:hAnsi="Times New Roman" w:cs="Times New Roman"/>
                <w:highlight w:val="white"/>
              </w:rPr>
              <w:tab/>
              <w:t xml:space="preserve">10.2 </w:t>
            </w:r>
          </w:p>
          <w:p w14:paraId="3780B42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Težina (g/m) </w:t>
            </w:r>
            <w:r>
              <w:rPr>
                <w:rFonts w:ascii="Times New Roman" w:eastAsia="Times New Roman" w:hAnsi="Times New Roman" w:cs="Times New Roman"/>
                <w:highlight w:val="white"/>
              </w:rPr>
              <w:tab/>
              <w:t>60</w:t>
            </w:r>
          </w:p>
          <w:p w14:paraId="5F8C39B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100 m</w:t>
            </w:r>
          </w:p>
          <w:p w14:paraId="21903E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Relativna masa omotača (%) </w:t>
            </w:r>
            <w:r>
              <w:rPr>
                <w:rFonts w:ascii="Times New Roman" w:eastAsia="Times New Roman" w:hAnsi="Times New Roman" w:cs="Times New Roman"/>
                <w:highlight w:val="white"/>
              </w:rPr>
              <w:tab/>
              <w:t>47</w:t>
            </w:r>
          </w:p>
          <w:p w14:paraId="35C29C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Proklizavanje omotača (%) </w:t>
            </w:r>
            <w:r>
              <w:rPr>
                <w:rFonts w:ascii="Times New Roman" w:eastAsia="Times New Roman" w:hAnsi="Times New Roman" w:cs="Times New Roman"/>
                <w:highlight w:val="white"/>
              </w:rPr>
              <w:tab/>
              <w:t>0</w:t>
            </w:r>
          </w:p>
          <w:p w14:paraId="05F2AA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Elongacija (50 - 150 kg) (%) </w:t>
            </w:r>
            <w:r>
              <w:rPr>
                <w:rFonts w:ascii="Times New Roman" w:eastAsia="Times New Roman" w:hAnsi="Times New Roman" w:cs="Times New Roman"/>
                <w:highlight w:val="white"/>
              </w:rPr>
              <w:tab/>
              <w:t>2.6</w:t>
            </w:r>
          </w:p>
          <w:p w14:paraId="497E5F5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Skupljanje (%) </w:t>
            </w:r>
            <w:r>
              <w:rPr>
                <w:rFonts w:ascii="Times New Roman" w:eastAsia="Times New Roman" w:hAnsi="Times New Roman" w:cs="Times New Roman"/>
                <w:highlight w:val="white"/>
              </w:rPr>
              <w:tab/>
              <w:t>0</w:t>
            </w:r>
          </w:p>
          <w:p w14:paraId="101C773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Izdržljivost (kN) </w:t>
            </w:r>
            <w:r>
              <w:rPr>
                <w:rFonts w:ascii="Times New Roman" w:eastAsia="Times New Roman" w:hAnsi="Times New Roman" w:cs="Times New Roman"/>
                <w:highlight w:val="white"/>
              </w:rPr>
              <w:tab/>
              <w:t>23</w:t>
            </w:r>
          </w:p>
          <w:p w14:paraId="2F16D8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Min. izdržljivost sa čvorom (kN) 12</w:t>
            </w:r>
          </w:p>
          <w:p w14:paraId="1A6DCDE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Korišteni materijal </w:t>
            </w:r>
            <w:r>
              <w:rPr>
                <w:rFonts w:ascii="Times New Roman" w:eastAsia="Times New Roman" w:hAnsi="Times New Roman" w:cs="Times New Roman"/>
                <w:highlight w:val="white"/>
              </w:rPr>
              <w:tab/>
              <w:t>PA / PPV plašt / jezgra</w:t>
            </w:r>
          </w:p>
          <w:p w14:paraId="0180794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CE 1019 </w:t>
            </w:r>
          </w:p>
          <w:p w14:paraId="38B8426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EN 1891 </w:t>
            </w:r>
          </w:p>
          <w:p w14:paraId="0FD90F97" w14:textId="77777777" w:rsidR="00173AB2" w:rsidRDefault="00173AB2">
            <w:pPr>
              <w:spacing w:before="0" w:after="0"/>
              <w:rPr>
                <w:rFonts w:ascii="Times New Roman" w:eastAsia="Times New Roman" w:hAnsi="Times New Roman" w:cs="Times New Roman"/>
                <w:highlight w:val="white"/>
              </w:rPr>
            </w:pPr>
          </w:p>
          <w:p w14:paraId="1537D772" w14:textId="77777777" w:rsidR="00173AB2" w:rsidRDefault="00173AB2">
            <w:pPr>
              <w:spacing w:before="0" w:after="0"/>
              <w:rPr>
                <w:rFonts w:ascii="Times New Roman" w:eastAsia="Times New Roman" w:hAnsi="Times New Roman" w:cs="Times New Roman"/>
                <w:b/>
                <w:highlight w:val="white"/>
                <w:u w:val="single"/>
              </w:rPr>
            </w:pPr>
          </w:p>
        </w:tc>
        <w:tc>
          <w:tcPr>
            <w:tcW w:w="4260" w:type="dxa"/>
            <w:vAlign w:val="center"/>
          </w:tcPr>
          <w:p w14:paraId="1A50DDC0" w14:textId="77777777" w:rsidR="00173AB2" w:rsidRDefault="00173AB2">
            <w:pPr>
              <w:spacing w:before="0" w:after="0"/>
              <w:rPr>
                <w:rFonts w:ascii="Times New Roman" w:eastAsia="Times New Roman" w:hAnsi="Times New Roman" w:cs="Times New Roman"/>
                <w:highlight w:val="white"/>
              </w:rPr>
            </w:pPr>
          </w:p>
        </w:tc>
        <w:tc>
          <w:tcPr>
            <w:tcW w:w="2685" w:type="dxa"/>
          </w:tcPr>
          <w:p w14:paraId="2B57BE1B" w14:textId="77777777" w:rsidR="00173AB2" w:rsidRDefault="00173AB2">
            <w:pPr>
              <w:spacing w:before="0" w:after="0"/>
              <w:rPr>
                <w:rFonts w:ascii="Times New Roman" w:eastAsia="Times New Roman" w:hAnsi="Times New Roman" w:cs="Times New Roman"/>
                <w:highlight w:val="white"/>
              </w:rPr>
            </w:pPr>
          </w:p>
        </w:tc>
        <w:tc>
          <w:tcPr>
            <w:tcW w:w="2255" w:type="dxa"/>
          </w:tcPr>
          <w:p w14:paraId="6024E3DA" w14:textId="77777777" w:rsidR="00173AB2" w:rsidRDefault="00173AB2">
            <w:pPr>
              <w:spacing w:before="0" w:after="0"/>
              <w:rPr>
                <w:rFonts w:ascii="Times New Roman" w:eastAsia="Times New Roman" w:hAnsi="Times New Roman" w:cs="Times New Roman"/>
                <w:highlight w:val="white"/>
              </w:rPr>
            </w:pPr>
          </w:p>
        </w:tc>
      </w:tr>
      <w:tr w:rsidR="00173AB2" w14:paraId="71D5A790" w14:textId="77777777">
        <w:trPr>
          <w:cantSplit/>
          <w:trHeight w:val="943"/>
        </w:trPr>
        <w:tc>
          <w:tcPr>
            <w:tcW w:w="796" w:type="dxa"/>
          </w:tcPr>
          <w:p w14:paraId="570A1B9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68</w:t>
            </w:r>
          </w:p>
        </w:tc>
        <w:tc>
          <w:tcPr>
            <w:tcW w:w="5685" w:type="dxa"/>
            <w:vAlign w:val="center"/>
          </w:tcPr>
          <w:p w14:paraId="39D0F0C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Strap joined - 10 pcs</w:t>
            </w:r>
          </w:p>
          <w:p w14:paraId="1FB113D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Open loop anchor strap</w:t>
            </w:r>
          </w:p>
          <w:p w14:paraId="67534FB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150 cm</w:t>
            </w:r>
          </w:p>
          <w:p w14:paraId="0225D7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 polyester</w:t>
            </w:r>
          </w:p>
          <w:p w14:paraId="00D5AA4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Breaking strength: 22 kN</w:t>
            </w:r>
          </w:p>
          <w:p w14:paraId="1FF1F32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CE EN 566, CE EN 795 B, EAC</w:t>
            </w:r>
          </w:p>
          <w:p w14:paraId="2009369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80 g</w:t>
            </w:r>
          </w:p>
          <w:p w14:paraId="1C7F097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Gurtna spojena - 10 kom</w:t>
            </w:r>
          </w:p>
          <w:p w14:paraId="509BFA6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Remen sa otvorenom petljom za postavljanje sidra</w:t>
            </w:r>
          </w:p>
          <w:p w14:paraId="0AE3336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Dužina: 150 cm</w:t>
            </w:r>
          </w:p>
          <w:p w14:paraId="4936D12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(i): poliester</w:t>
            </w:r>
          </w:p>
          <w:p w14:paraId="57019E0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Prekidna čvrstoća: 22 kN</w:t>
            </w:r>
          </w:p>
          <w:p w14:paraId="74175CF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Sertifikati: CE EN 566, CE EN 795 B, EAC</w:t>
            </w:r>
          </w:p>
          <w:p w14:paraId="3F571A7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80 g</w:t>
            </w:r>
          </w:p>
          <w:p w14:paraId="0B9F4F3B"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79AF318B" w14:textId="77777777" w:rsidR="00173AB2" w:rsidRDefault="00173AB2">
            <w:pPr>
              <w:spacing w:before="0" w:after="0"/>
              <w:rPr>
                <w:rFonts w:ascii="Times New Roman" w:eastAsia="Times New Roman" w:hAnsi="Times New Roman" w:cs="Times New Roman"/>
                <w:highlight w:val="white"/>
              </w:rPr>
            </w:pPr>
          </w:p>
        </w:tc>
        <w:tc>
          <w:tcPr>
            <w:tcW w:w="2685" w:type="dxa"/>
          </w:tcPr>
          <w:p w14:paraId="510C9AA8" w14:textId="77777777" w:rsidR="00173AB2" w:rsidRDefault="00173AB2">
            <w:pPr>
              <w:spacing w:before="0" w:after="0"/>
              <w:rPr>
                <w:rFonts w:ascii="Times New Roman" w:eastAsia="Times New Roman" w:hAnsi="Times New Roman" w:cs="Times New Roman"/>
                <w:highlight w:val="white"/>
              </w:rPr>
            </w:pPr>
          </w:p>
        </w:tc>
        <w:tc>
          <w:tcPr>
            <w:tcW w:w="2255" w:type="dxa"/>
          </w:tcPr>
          <w:p w14:paraId="6B95EDEE" w14:textId="77777777" w:rsidR="00173AB2" w:rsidRDefault="00173AB2">
            <w:pPr>
              <w:spacing w:before="0" w:after="0"/>
              <w:rPr>
                <w:rFonts w:ascii="Times New Roman" w:eastAsia="Times New Roman" w:hAnsi="Times New Roman" w:cs="Times New Roman"/>
                <w:highlight w:val="white"/>
              </w:rPr>
            </w:pPr>
          </w:p>
        </w:tc>
      </w:tr>
      <w:tr w:rsidR="00173AB2" w14:paraId="728D0154" w14:textId="77777777">
        <w:trPr>
          <w:cantSplit/>
          <w:trHeight w:val="943"/>
        </w:trPr>
        <w:tc>
          <w:tcPr>
            <w:tcW w:w="796" w:type="dxa"/>
          </w:tcPr>
          <w:p w14:paraId="2C8A32E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69</w:t>
            </w:r>
          </w:p>
        </w:tc>
        <w:tc>
          <w:tcPr>
            <w:tcW w:w="5685" w:type="dxa"/>
            <w:vAlign w:val="center"/>
          </w:tcPr>
          <w:p w14:paraId="4CD0926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Chest climber - 6 pcs</w:t>
            </w:r>
          </w:p>
          <w:p w14:paraId="788E41C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Chest rope clamp</w:t>
            </w:r>
          </w:p>
          <w:p w14:paraId="047D610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 aluminum, stainless steel, nylon</w:t>
            </w:r>
          </w:p>
          <w:p w14:paraId="58FF3FC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CE EN 567, CE EN 12841 type B, EAC, NFPA 1983 Technical use</w:t>
            </w:r>
          </w:p>
          <w:p w14:paraId="533D812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140 g</w:t>
            </w:r>
          </w:p>
          <w:p w14:paraId="79910EF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Rope compatibility: 8 to 13 mm</w:t>
            </w:r>
          </w:p>
          <w:p w14:paraId="4CF8B48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Prsna penjalica - 6 kom</w:t>
            </w:r>
          </w:p>
          <w:p w14:paraId="7C31CC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Stezaljka za konopac za grudni koš</w:t>
            </w:r>
          </w:p>
          <w:p w14:paraId="1D8C70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(i): aluminijum, nerđajući čelik, najlon</w:t>
            </w:r>
          </w:p>
          <w:p w14:paraId="2FCC9B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Sertifikati: CE EN 567, CE EN 12841 tip B, EAC, NFPA 1983 Tehnička upotreba</w:t>
            </w:r>
          </w:p>
          <w:p w14:paraId="5776963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140 g</w:t>
            </w:r>
          </w:p>
          <w:p w14:paraId="7B6D29C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Kompatibilnost konopca: 8 do 13 mm </w:t>
            </w:r>
          </w:p>
          <w:p w14:paraId="25E86573"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5F88C26B" w14:textId="77777777" w:rsidR="00173AB2" w:rsidRDefault="00173AB2">
            <w:pPr>
              <w:spacing w:before="0" w:after="0"/>
              <w:rPr>
                <w:rFonts w:ascii="Times New Roman" w:eastAsia="Times New Roman" w:hAnsi="Times New Roman" w:cs="Times New Roman"/>
                <w:highlight w:val="white"/>
              </w:rPr>
            </w:pPr>
          </w:p>
        </w:tc>
        <w:tc>
          <w:tcPr>
            <w:tcW w:w="2685" w:type="dxa"/>
          </w:tcPr>
          <w:p w14:paraId="1C977451" w14:textId="77777777" w:rsidR="00173AB2" w:rsidRDefault="00173AB2">
            <w:pPr>
              <w:spacing w:before="0" w:after="0"/>
              <w:rPr>
                <w:rFonts w:ascii="Times New Roman" w:eastAsia="Times New Roman" w:hAnsi="Times New Roman" w:cs="Times New Roman"/>
                <w:highlight w:val="white"/>
              </w:rPr>
            </w:pPr>
          </w:p>
        </w:tc>
        <w:tc>
          <w:tcPr>
            <w:tcW w:w="2255" w:type="dxa"/>
          </w:tcPr>
          <w:p w14:paraId="7955FB0C" w14:textId="77777777" w:rsidR="00173AB2" w:rsidRDefault="00173AB2">
            <w:pPr>
              <w:spacing w:before="0" w:after="0"/>
              <w:rPr>
                <w:rFonts w:ascii="Times New Roman" w:eastAsia="Times New Roman" w:hAnsi="Times New Roman" w:cs="Times New Roman"/>
                <w:highlight w:val="white"/>
              </w:rPr>
            </w:pPr>
          </w:p>
        </w:tc>
      </w:tr>
      <w:tr w:rsidR="00173AB2" w14:paraId="4B5E04C3" w14:textId="77777777">
        <w:trPr>
          <w:cantSplit/>
          <w:trHeight w:val="943"/>
        </w:trPr>
        <w:tc>
          <w:tcPr>
            <w:tcW w:w="796" w:type="dxa"/>
          </w:tcPr>
          <w:p w14:paraId="2678EB0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70</w:t>
            </w:r>
          </w:p>
        </w:tc>
        <w:tc>
          <w:tcPr>
            <w:tcW w:w="5685" w:type="dxa"/>
            <w:vAlign w:val="center"/>
          </w:tcPr>
          <w:p w14:paraId="07DD3A9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Pulley - 10 pcs</w:t>
            </w:r>
          </w:p>
          <w:p w14:paraId="4D1DA4E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Designed for heavy-duty handling or intensive use</w:t>
            </w:r>
          </w:p>
          <w:p w14:paraId="054BD09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Large diameter guard mounted on sealed ball bearings for excellent efficiency</w:t>
            </w:r>
          </w:p>
          <w:p w14:paraId="488D095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Accepts up to three carbines for ease of use</w:t>
            </w:r>
          </w:p>
          <w:p w14:paraId="65AB3C9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compatibility: 7 to 13 mm</w:t>
            </w:r>
          </w:p>
          <w:p w14:paraId="753F863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Pulley diameter: 38 mm</w:t>
            </w:r>
          </w:p>
          <w:p w14:paraId="210C589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Ball bearings</w:t>
            </w:r>
          </w:p>
          <w:p w14:paraId="71AED7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working load: 4 kN x 2 = 8 kN</w:t>
            </w:r>
          </w:p>
          <w:p w14:paraId="5B91B40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185 g</w:t>
            </w:r>
          </w:p>
          <w:p w14:paraId="7FB4CAF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CE EN 12278, NFPA 1983 General use</w:t>
            </w:r>
          </w:p>
          <w:p w14:paraId="55DB05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red</w:t>
            </w:r>
          </w:p>
          <w:p w14:paraId="4E691A5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Koturača - 10 kom</w:t>
            </w:r>
          </w:p>
          <w:p w14:paraId="31249B3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Dizajnirano za rukovanje velikim opterećenjima ili za intenzivnu upotrebu</w:t>
            </w:r>
          </w:p>
          <w:p w14:paraId="6462EFA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Štitnik velikog prečnika montiran na zapečaćenim kugličnim ležajevima za odličnu efikasnost </w:t>
            </w:r>
          </w:p>
          <w:p w14:paraId="4291E5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Prihvata do tri karabina za lakšu upotrebu</w:t>
            </w:r>
          </w:p>
          <w:p w14:paraId="7221A39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Kompatibilnost kanapa: 7 do 13 mm</w:t>
            </w:r>
          </w:p>
          <w:p w14:paraId="0F8E2B4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Prečnik kotura: 38 mm</w:t>
            </w:r>
          </w:p>
          <w:p w14:paraId="5C20199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Kuglični ležajevi</w:t>
            </w:r>
          </w:p>
          <w:p w14:paraId="56828FE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Maksimalno radno opterećenje: 4 kN x 2 = 8 kN</w:t>
            </w:r>
          </w:p>
          <w:p w14:paraId="69D810F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185 g</w:t>
            </w:r>
          </w:p>
          <w:p w14:paraId="210F074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Sertifikati: CE EN 12278, NFPA 1983 Opšta upotreba</w:t>
            </w:r>
          </w:p>
          <w:p w14:paraId="58980AA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crvena</w:t>
            </w:r>
          </w:p>
          <w:p w14:paraId="5BDEC320"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0BF07D84" w14:textId="77777777" w:rsidR="00173AB2" w:rsidRDefault="00173AB2">
            <w:pPr>
              <w:spacing w:before="0" w:after="0"/>
              <w:rPr>
                <w:rFonts w:ascii="Times New Roman" w:eastAsia="Times New Roman" w:hAnsi="Times New Roman" w:cs="Times New Roman"/>
                <w:highlight w:val="white"/>
              </w:rPr>
            </w:pPr>
          </w:p>
        </w:tc>
        <w:tc>
          <w:tcPr>
            <w:tcW w:w="2685" w:type="dxa"/>
          </w:tcPr>
          <w:p w14:paraId="240BF118" w14:textId="77777777" w:rsidR="00173AB2" w:rsidRDefault="00173AB2">
            <w:pPr>
              <w:spacing w:before="0" w:after="0"/>
              <w:rPr>
                <w:rFonts w:ascii="Times New Roman" w:eastAsia="Times New Roman" w:hAnsi="Times New Roman" w:cs="Times New Roman"/>
                <w:highlight w:val="white"/>
              </w:rPr>
            </w:pPr>
          </w:p>
        </w:tc>
        <w:tc>
          <w:tcPr>
            <w:tcW w:w="2255" w:type="dxa"/>
          </w:tcPr>
          <w:p w14:paraId="792CEBC6" w14:textId="77777777" w:rsidR="00173AB2" w:rsidRDefault="00173AB2">
            <w:pPr>
              <w:spacing w:before="0" w:after="0"/>
              <w:rPr>
                <w:rFonts w:ascii="Times New Roman" w:eastAsia="Times New Roman" w:hAnsi="Times New Roman" w:cs="Times New Roman"/>
                <w:highlight w:val="white"/>
              </w:rPr>
            </w:pPr>
          </w:p>
        </w:tc>
      </w:tr>
      <w:tr w:rsidR="00173AB2" w14:paraId="7739E470" w14:textId="77777777">
        <w:trPr>
          <w:cantSplit/>
          <w:trHeight w:val="943"/>
        </w:trPr>
        <w:tc>
          <w:tcPr>
            <w:tcW w:w="796" w:type="dxa"/>
          </w:tcPr>
          <w:p w14:paraId="70E9942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71</w:t>
            </w:r>
          </w:p>
        </w:tc>
        <w:tc>
          <w:tcPr>
            <w:tcW w:w="5685" w:type="dxa"/>
            <w:vAlign w:val="center"/>
          </w:tcPr>
          <w:p w14:paraId="4BE5FB9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Hand-held climber right - 5 pieces</w:t>
            </w:r>
          </w:p>
          <w:p w14:paraId="50F235F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The climbing rope clamp must have a folded handle and an ergonomic upper for a comfortable and powerful grip when pulling with one or two hands. The rope clamp needs to have a wide lower opening for easy attachment of two carabiners to the belt and sock.</w:t>
            </w:r>
          </w:p>
          <w:p w14:paraId="770CF13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 aluminum, stainless steel, plastic, rubber, nylon</w:t>
            </w:r>
          </w:p>
          <w:p w14:paraId="468F86F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165 g</w:t>
            </w:r>
          </w:p>
          <w:p w14:paraId="0B3917B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compatibility: 8 to 13 mm</w:t>
            </w:r>
          </w:p>
          <w:p w14:paraId="285039A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CE EN 567, CE EN 12841 type B, EAC, NFPA 1983 Technical use</w:t>
            </w:r>
          </w:p>
          <w:p w14:paraId="28C071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Version: right</w:t>
            </w:r>
          </w:p>
          <w:p w14:paraId="79D0ABF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yellow</w:t>
            </w:r>
          </w:p>
          <w:p w14:paraId="55625E6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Ručna penjalica desna - 5 kom</w:t>
            </w:r>
          </w:p>
          <w:p w14:paraId="39CD55E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Stezaljka konopca za penjanje uz konopac mora sadržavati preklopljeni rukohvat i ergonomski gornji dio za udoban i moćan zahvat pri povlačenju sa jednom ili dvije ruke. Stezaljka konopca potrebno da ima široki donji otvor za lako pričvršćivanje dva karabina za remen i nogavicu.</w:t>
            </w:r>
          </w:p>
          <w:p w14:paraId="1564BA9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(i): aluminijum, nerđajući čelik, plastika, guma, najlon</w:t>
            </w:r>
          </w:p>
          <w:p w14:paraId="5456CD2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165 g</w:t>
            </w:r>
          </w:p>
          <w:p w14:paraId="2109480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Kompatibilnost kanapa: 8 do 13 mm</w:t>
            </w:r>
          </w:p>
          <w:p w14:paraId="7C1C2B5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Sertifikati: CE EN 567, CE EN 12841 tip B, EAC, NFPA 1983 Tehnička upotreba</w:t>
            </w:r>
          </w:p>
          <w:p w14:paraId="5FB7DF2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Verzija: desna</w:t>
            </w:r>
          </w:p>
          <w:p w14:paraId="2BF7E11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 žuta</w:t>
            </w:r>
          </w:p>
          <w:p w14:paraId="5F83CD21"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5E6162A6" w14:textId="77777777" w:rsidR="00173AB2" w:rsidRDefault="00173AB2">
            <w:pPr>
              <w:spacing w:before="0" w:after="0"/>
              <w:rPr>
                <w:rFonts w:ascii="Times New Roman" w:eastAsia="Times New Roman" w:hAnsi="Times New Roman" w:cs="Times New Roman"/>
                <w:highlight w:val="white"/>
              </w:rPr>
            </w:pPr>
          </w:p>
        </w:tc>
        <w:tc>
          <w:tcPr>
            <w:tcW w:w="2685" w:type="dxa"/>
          </w:tcPr>
          <w:p w14:paraId="59125737" w14:textId="77777777" w:rsidR="00173AB2" w:rsidRDefault="00173AB2">
            <w:pPr>
              <w:spacing w:before="0" w:after="0"/>
              <w:rPr>
                <w:rFonts w:ascii="Times New Roman" w:eastAsia="Times New Roman" w:hAnsi="Times New Roman" w:cs="Times New Roman"/>
                <w:highlight w:val="white"/>
              </w:rPr>
            </w:pPr>
          </w:p>
        </w:tc>
        <w:tc>
          <w:tcPr>
            <w:tcW w:w="2255" w:type="dxa"/>
          </w:tcPr>
          <w:p w14:paraId="2FA8BBD0" w14:textId="77777777" w:rsidR="00173AB2" w:rsidRDefault="00173AB2">
            <w:pPr>
              <w:spacing w:before="0" w:after="0"/>
              <w:rPr>
                <w:rFonts w:ascii="Times New Roman" w:eastAsia="Times New Roman" w:hAnsi="Times New Roman" w:cs="Times New Roman"/>
                <w:highlight w:val="white"/>
              </w:rPr>
            </w:pPr>
          </w:p>
        </w:tc>
      </w:tr>
      <w:tr w:rsidR="00173AB2" w14:paraId="308C3C83" w14:textId="77777777">
        <w:trPr>
          <w:cantSplit/>
          <w:trHeight w:val="943"/>
        </w:trPr>
        <w:tc>
          <w:tcPr>
            <w:tcW w:w="796" w:type="dxa"/>
          </w:tcPr>
          <w:p w14:paraId="02FDA0A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72</w:t>
            </w:r>
          </w:p>
        </w:tc>
        <w:tc>
          <w:tcPr>
            <w:tcW w:w="5685" w:type="dxa"/>
            <w:vAlign w:val="center"/>
          </w:tcPr>
          <w:p w14:paraId="5708621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Electric pneumatic hammer - 1 pc</w:t>
            </w:r>
          </w:p>
          <w:p w14:paraId="77A89E4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Battery voltage 18 V XR Li-lon</w:t>
            </w:r>
          </w:p>
          <w:p w14:paraId="1ACD971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Battery capacity 4.0 Ah</w:t>
            </w:r>
          </w:p>
          <w:p w14:paraId="5C29F9F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batteries 2 pcs.</w:t>
            </w:r>
          </w:p>
          <w:p w14:paraId="516648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Impact energy, max. 2.1 J.</w:t>
            </w:r>
          </w:p>
          <w:p w14:paraId="5C09672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Led light</w:t>
            </w:r>
          </w:p>
          <w:p w14:paraId="6FC7D51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Side handle</w:t>
            </w:r>
          </w:p>
          <w:p w14:paraId="604749A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Idle speed 1200 rpm</w:t>
            </w:r>
          </w:p>
          <w:p w14:paraId="29E11AE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strokes in min 0 - 4,500 min-1</w:t>
            </w:r>
          </w:p>
          <w:p w14:paraId="3BD0FEB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including 3.1 kg battery</w:t>
            </w:r>
          </w:p>
          <w:p w14:paraId="5BC83ED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SDS plus or equivalent tool acceptance</w:t>
            </w:r>
          </w:p>
          <w:p w14:paraId="2C1FBD2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XR charger</w:t>
            </w:r>
          </w:p>
          <w:p w14:paraId="58A9904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PVC suitcase for storage and transport</w:t>
            </w:r>
          </w:p>
          <w:p w14:paraId="7C12178A"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Ellektrični pneumatski čekić - 1 kom</w:t>
            </w:r>
          </w:p>
          <w:p w14:paraId="5D1DF81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Napon akumulatora  18 V XR Li-lon</w:t>
            </w:r>
          </w:p>
          <w:p w14:paraId="61C3D7B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Kapacitet akumulatora  4,0 Ah</w:t>
            </w:r>
          </w:p>
          <w:p w14:paraId="31381C6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akumulatora  2 kom.</w:t>
            </w:r>
          </w:p>
          <w:p w14:paraId="50A6F58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Energija udarca, maks.  2,1   J</w:t>
            </w:r>
          </w:p>
          <w:p w14:paraId="3026593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Led svjetlo</w:t>
            </w:r>
          </w:p>
          <w:p w14:paraId="4A3A7C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Bočna drška</w:t>
            </w:r>
          </w:p>
          <w:p w14:paraId="40C7710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obrtaja u slobodnom hodu  1200 obr/min</w:t>
            </w:r>
          </w:p>
          <w:p w14:paraId="3E47DF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udaraca u min  0 – 4,500   min-1</w:t>
            </w:r>
          </w:p>
          <w:p w14:paraId="664E6AE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Masa uključujući bateriju          3.1 kg</w:t>
            </w:r>
          </w:p>
          <w:p w14:paraId="696924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Prihvat alata </w:t>
            </w:r>
            <w:r>
              <w:rPr>
                <w:rFonts w:ascii="Times New Roman" w:eastAsia="Times New Roman" w:hAnsi="Times New Roman" w:cs="Times New Roman"/>
                <w:highlight w:val="white"/>
              </w:rPr>
              <w:tab/>
              <w:t>SDS plus   ili ekvivalent</w:t>
            </w:r>
          </w:p>
          <w:p w14:paraId="019B962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Punjač XR</w:t>
            </w:r>
          </w:p>
          <w:p w14:paraId="48DCF8D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PVC kofer za spremanje i transport</w:t>
            </w:r>
          </w:p>
        </w:tc>
        <w:tc>
          <w:tcPr>
            <w:tcW w:w="4260" w:type="dxa"/>
            <w:vAlign w:val="center"/>
          </w:tcPr>
          <w:p w14:paraId="604233CE" w14:textId="77777777" w:rsidR="00173AB2" w:rsidRDefault="00173AB2">
            <w:pPr>
              <w:spacing w:before="0" w:after="0"/>
              <w:rPr>
                <w:rFonts w:ascii="Times New Roman" w:eastAsia="Times New Roman" w:hAnsi="Times New Roman" w:cs="Times New Roman"/>
                <w:highlight w:val="white"/>
              </w:rPr>
            </w:pPr>
          </w:p>
        </w:tc>
        <w:tc>
          <w:tcPr>
            <w:tcW w:w="2685" w:type="dxa"/>
          </w:tcPr>
          <w:p w14:paraId="66CA4EE2" w14:textId="77777777" w:rsidR="00173AB2" w:rsidRDefault="00173AB2">
            <w:pPr>
              <w:spacing w:before="0" w:after="0"/>
              <w:rPr>
                <w:rFonts w:ascii="Times New Roman" w:eastAsia="Times New Roman" w:hAnsi="Times New Roman" w:cs="Times New Roman"/>
                <w:highlight w:val="white"/>
              </w:rPr>
            </w:pPr>
          </w:p>
        </w:tc>
        <w:tc>
          <w:tcPr>
            <w:tcW w:w="2255" w:type="dxa"/>
          </w:tcPr>
          <w:p w14:paraId="7A412743" w14:textId="77777777" w:rsidR="00173AB2" w:rsidRDefault="00173AB2">
            <w:pPr>
              <w:spacing w:before="0" w:after="0"/>
              <w:rPr>
                <w:rFonts w:ascii="Times New Roman" w:eastAsia="Times New Roman" w:hAnsi="Times New Roman" w:cs="Times New Roman"/>
                <w:highlight w:val="white"/>
              </w:rPr>
            </w:pPr>
          </w:p>
        </w:tc>
      </w:tr>
      <w:tr w:rsidR="00173AB2" w14:paraId="52C279F7" w14:textId="77777777">
        <w:trPr>
          <w:cantSplit/>
          <w:trHeight w:val="943"/>
        </w:trPr>
        <w:tc>
          <w:tcPr>
            <w:tcW w:w="796" w:type="dxa"/>
          </w:tcPr>
          <w:p w14:paraId="0EFA3B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73</w:t>
            </w:r>
          </w:p>
        </w:tc>
        <w:tc>
          <w:tcPr>
            <w:tcW w:w="5685" w:type="dxa"/>
            <w:vAlign w:val="center"/>
          </w:tcPr>
          <w:p w14:paraId="30BBADD8"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Descender  A-B- 5 pcs</w:t>
            </w:r>
          </w:p>
          <w:p w14:paraId="2B09022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Rope diameter range (mm): 10.5 - 12.5</w:t>
            </w:r>
          </w:p>
          <w:p w14:paraId="13A52F7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Panic brake: Yes</w:t>
            </w:r>
          </w:p>
          <w:p w14:paraId="431BE8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Number of persons: 2</w:t>
            </w:r>
          </w:p>
          <w:p w14:paraId="20C6013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Finishing: anodized</w:t>
            </w:r>
          </w:p>
          <w:p w14:paraId="672848A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EN 12841-B</w:t>
            </w:r>
          </w:p>
          <w:p w14:paraId="0F78340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Descender A-B- 5 kom</w:t>
            </w:r>
          </w:p>
          <w:p w14:paraId="117149C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Raspon promjera užeta (mm): 10,5 - 12,5</w:t>
            </w:r>
          </w:p>
          <w:p w14:paraId="4227876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Panik kočnica: Da</w:t>
            </w:r>
          </w:p>
          <w:p w14:paraId="0182FBF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Broj osoba: 2</w:t>
            </w:r>
          </w:p>
          <w:p w14:paraId="1908583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Završna obrada: eloksirana</w:t>
            </w:r>
          </w:p>
          <w:p w14:paraId="702D25F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Certifikati: EN 12841-B</w:t>
            </w:r>
          </w:p>
          <w:p w14:paraId="0F17A22F"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18B5AE95" w14:textId="77777777" w:rsidR="00173AB2" w:rsidRDefault="00173AB2">
            <w:pPr>
              <w:spacing w:before="0" w:after="0"/>
              <w:rPr>
                <w:rFonts w:ascii="Times New Roman" w:eastAsia="Times New Roman" w:hAnsi="Times New Roman" w:cs="Times New Roman"/>
                <w:highlight w:val="white"/>
              </w:rPr>
            </w:pPr>
          </w:p>
        </w:tc>
        <w:tc>
          <w:tcPr>
            <w:tcW w:w="2685" w:type="dxa"/>
          </w:tcPr>
          <w:p w14:paraId="0CF744E0" w14:textId="77777777" w:rsidR="00173AB2" w:rsidRDefault="00173AB2">
            <w:pPr>
              <w:spacing w:before="0" w:after="0"/>
              <w:rPr>
                <w:rFonts w:ascii="Times New Roman" w:eastAsia="Times New Roman" w:hAnsi="Times New Roman" w:cs="Times New Roman"/>
                <w:highlight w:val="white"/>
              </w:rPr>
            </w:pPr>
          </w:p>
        </w:tc>
        <w:tc>
          <w:tcPr>
            <w:tcW w:w="2255" w:type="dxa"/>
          </w:tcPr>
          <w:p w14:paraId="051A0871" w14:textId="77777777" w:rsidR="00173AB2" w:rsidRDefault="00173AB2">
            <w:pPr>
              <w:spacing w:before="0" w:after="0"/>
              <w:rPr>
                <w:rFonts w:ascii="Times New Roman" w:eastAsia="Times New Roman" w:hAnsi="Times New Roman" w:cs="Times New Roman"/>
                <w:highlight w:val="white"/>
              </w:rPr>
            </w:pPr>
          </w:p>
        </w:tc>
      </w:tr>
      <w:tr w:rsidR="00173AB2" w14:paraId="0AF6E6DB" w14:textId="77777777">
        <w:trPr>
          <w:cantSplit/>
          <w:trHeight w:val="943"/>
        </w:trPr>
        <w:tc>
          <w:tcPr>
            <w:tcW w:w="796" w:type="dxa"/>
          </w:tcPr>
          <w:p w14:paraId="09CDEB4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74</w:t>
            </w:r>
          </w:p>
        </w:tc>
        <w:tc>
          <w:tcPr>
            <w:tcW w:w="5685" w:type="dxa"/>
            <w:vAlign w:val="center"/>
          </w:tcPr>
          <w:p w14:paraId="3BC89209"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Descender - 10 pcs</w:t>
            </w:r>
          </w:p>
          <w:p w14:paraId="18972B6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89g</w:t>
            </w:r>
          </w:p>
          <w:p w14:paraId="7A69CB5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Breaking load: 25kN</w:t>
            </w:r>
          </w:p>
          <w:p w14:paraId="47AB95A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diameters: Ø 8, mm - Ø 11 mm</w:t>
            </w:r>
          </w:p>
          <w:p w14:paraId="1C995D5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120 mm</w:t>
            </w:r>
          </w:p>
          <w:p w14:paraId="429FCB5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aluminum</w:t>
            </w:r>
          </w:p>
          <w:p w14:paraId="0748D3E7"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Descender - 10 kom</w:t>
            </w:r>
          </w:p>
          <w:p w14:paraId="0FF5EBB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89g</w:t>
            </w:r>
          </w:p>
          <w:p w14:paraId="6861423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Prekidno opterećenje: 25kN</w:t>
            </w:r>
          </w:p>
          <w:p w14:paraId="76363DA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Promjeri užeta: Ø 8, mm - Ø 11 mm</w:t>
            </w:r>
          </w:p>
          <w:p w14:paraId="19E80B4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Duljina: 120 mm</w:t>
            </w:r>
          </w:p>
          <w:p w14:paraId="76068ED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 aluminij</w:t>
            </w:r>
          </w:p>
          <w:p w14:paraId="74A3CB30"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4AB6EA0C" w14:textId="77777777" w:rsidR="00173AB2" w:rsidRDefault="00173AB2">
            <w:pPr>
              <w:spacing w:before="0" w:after="0"/>
              <w:rPr>
                <w:rFonts w:ascii="Times New Roman" w:eastAsia="Times New Roman" w:hAnsi="Times New Roman" w:cs="Times New Roman"/>
                <w:highlight w:val="white"/>
              </w:rPr>
            </w:pPr>
          </w:p>
        </w:tc>
        <w:tc>
          <w:tcPr>
            <w:tcW w:w="2685" w:type="dxa"/>
          </w:tcPr>
          <w:p w14:paraId="663DA0B4" w14:textId="77777777" w:rsidR="00173AB2" w:rsidRDefault="00173AB2">
            <w:pPr>
              <w:spacing w:before="0" w:after="0"/>
              <w:rPr>
                <w:rFonts w:ascii="Times New Roman" w:eastAsia="Times New Roman" w:hAnsi="Times New Roman" w:cs="Times New Roman"/>
                <w:highlight w:val="white"/>
              </w:rPr>
            </w:pPr>
          </w:p>
        </w:tc>
        <w:tc>
          <w:tcPr>
            <w:tcW w:w="2255" w:type="dxa"/>
          </w:tcPr>
          <w:p w14:paraId="654B0B21" w14:textId="77777777" w:rsidR="00173AB2" w:rsidRDefault="00173AB2">
            <w:pPr>
              <w:spacing w:before="0" w:after="0"/>
              <w:rPr>
                <w:rFonts w:ascii="Times New Roman" w:eastAsia="Times New Roman" w:hAnsi="Times New Roman" w:cs="Times New Roman"/>
                <w:highlight w:val="white"/>
              </w:rPr>
            </w:pPr>
          </w:p>
        </w:tc>
      </w:tr>
      <w:tr w:rsidR="00173AB2" w14:paraId="65933AA6" w14:textId="77777777">
        <w:trPr>
          <w:cantSplit/>
          <w:trHeight w:val="943"/>
        </w:trPr>
        <w:tc>
          <w:tcPr>
            <w:tcW w:w="796" w:type="dxa"/>
          </w:tcPr>
          <w:p w14:paraId="3D03085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75</w:t>
            </w:r>
          </w:p>
        </w:tc>
        <w:tc>
          <w:tcPr>
            <w:tcW w:w="5685" w:type="dxa"/>
            <w:vAlign w:val="center"/>
          </w:tcPr>
          <w:p w14:paraId="3863047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Double pulley - 4 pcs</w:t>
            </w:r>
          </w:p>
          <w:p w14:paraId="49ADFD9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compatibility: 7 to 11 mm</w:t>
            </w:r>
          </w:p>
          <w:p w14:paraId="32E5D5C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Shaft diameter: 25 mm</w:t>
            </w:r>
          </w:p>
          <w:p w14:paraId="36472A4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Ball bearings: yes</w:t>
            </w:r>
          </w:p>
          <w:p w14:paraId="632DD0B7"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Efficiency: 91%</w:t>
            </w:r>
          </w:p>
          <w:p w14:paraId="6FACDE0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working load: 2 x 1.5 kN x 2 = 6 kN</w:t>
            </w:r>
          </w:p>
          <w:p w14:paraId="55CEEC2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135 g</w:t>
            </w:r>
          </w:p>
          <w:p w14:paraId="7E45F81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Certificates: EN 12278, NFPA 1983 Technical use</w:t>
            </w:r>
          </w:p>
          <w:p w14:paraId="5D4A9FF5"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Dupla kolutara - 4 kom</w:t>
            </w:r>
          </w:p>
          <w:p w14:paraId="12E7568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Kompatibilnost užeta: 7 do 11 mm</w:t>
            </w:r>
          </w:p>
          <w:p w14:paraId="4FEFD27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Promjer osovine: 25 mm</w:t>
            </w:r>
          </w:p>
          <w:p w14:paraId="3E6ABD8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Kuglični ležajevi: da</w:t>
            </w:r>
          </w:p>
          <w:p w14:paraId="1FF5E61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Učinkovitost: 91 %</w:t>
            </w:r>
          </w:p>
          <w:p w14:paraId="3789F35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Maksimalno radno opterećenje: 2 x 1,5 kN x 2 = 6 kN</w:t>
            </w:r>
          </w:p>
          <w:p w14:paraId="42489C9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135 g</w:t>
            </w:r>
          </w:p>
          <w:p w14:paraId="76ACBDE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Certifikati: EN 12278, NFPA 1983 Tehnička upotreba</w:t>
            </w:r>
          </w:p>
        </w:tc>
        <w:tc>
          <w:tcPr>
            <w:tcW w:w="4260" w:type="dxa"/>
            <w:vAlign w:val="center"/>
          </w:tcPr>
          <w:p w14:paraId="5BFE075B" w14:textId="77777777" w:rsidR="00173AB2" w:rsidRDefault="00173AB2">
            <w:pPr>
              <w:spacing w:before="0" w:after="0"/>
              <w:rPr>
                <w:rFonts w:ascii="Times New Roman" w:eastAsia="Times New Roman" w:hAnsi="Times New Roman" w:cs="Times New Roman"/>
                <w:highlight w:val="white"/>
              </w:rPr>
            </w:pPr>
          </w:p>
        </w:tc>
        <w:tc>
          <w:tcPr>
            <w:tcW w:w="2685" w:type="dxa"/>
          </w:tcPr>
          <w:p w14:paraId="3B6D0FFE" w14:textId="77777777" w:rsidR="00173AB2" w:rsidRDefault="00173AB2">
            <w:pPr>
              <w:spacing w:before="0" w:after="0"/>
              <w:rPr>
                <w:rFonts w:ascii="Times New Roman" w:eastAsia="Times New Roman" w:hAnsi="Times New Roman" w:cs="Times New Roman"/>
                <w:highlight w:val="white"/>
              </w:rPr>
            </w:pPr>
          </w:p>
        </w:tc>
        <w:tc>
          <w:tcPr>
            <w:tcW w:w="2255" w:type="dxa"/>
          </w:tcPr>
          <w:p w14:paraId="620B4642" w14:textId="77777777" w:rsidR="00173AB2" w:rsidRDefault="00173AB2">
            <w:pPr>
              <w:spacing w:before="0" w:after="0"/>
              <w:rPr>
                <w:rFonts w:ascii="Times New Roman" w:eastAsia="Times New Roman" w:hAnsi="Times New Roman" w:cs="Times New Roman"/>
                <w:highlight w:val="white"/>
              </w:rPr>
            </w:pPr>
          </w:p>
        </w:tc>
      </w:tr>
      <w:tr w:rsidR="00173AB2" w14:paraId="2FC40F1C" w14:textId="77777777">
        <w:trPr>
          <w:cantSplit/>
          <w:trHeight w:val="943"/>
        </w:trPr>
        <w:tc>
          <w:tcPr>
            <w:tcW w:w="796" w:type="dxa"/>
          </w:tcPr>
          <w:p w14:paraId="5C3DE8F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76</w:t>
            </w:r>
          </w:p>
        </w:tc>
        <w:tc>
          <w:tcPr>
            <w:tcW w:w="5685" w:type="dxa"/>
            <w:vAlign w:val="center"/>
          </w:tcPr>
          <w:p w14:paraId="4E20275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Panel mounting plate - 2 pcs</w:t>
            </w:r>
          </w:p>
          <w:p w14:paraId="429166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19 mm holes</w:t>
            </w:r>
          </w:p>
          <w:p w14:paraId="5F22BE6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 aluminum</w:t>
            </w:r>
          </w:p>
          <w:p w14:paraId="52EEC0F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Certifications: NFPA 1983 General Use</w:t>
            </w:r>
          </w:p>
          <w:p w14:paraId="2C6DBE3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Color (s): yellow</w:t>
            </w:r>
          </w:p>
          <w:p w14:paraId="0928035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180g</w:t>
            </w:r>
          </w:p>
          <w:p w14:paraId="5F1466D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Breaking strength: 45 kN</w:t>
            </w:r>
          </w:p>
          <w:p w14:paraId="2CB9F7D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Ploča za pričvrščivanje “Šapa” - 2 kom</w:t>
            </w:r>
          </w:p>
          <w:p w14:paraId="75667DC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Rupe od 19 mm </w:t>
            </w:r>
          </w:p>
          <w:p w14:paraId="77F4006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Materijal(i): aluminij</w:t>
            </w:r>
          </w:p>
          <w:p w14:paraId="66BF4EF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Certifikati: NFPA 1983 Opća upotreba</w:t>
            </w:r>
          </w:p>
          <w:p w14:paraId="54466AA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Boja(e): žuta</w:t>
            </w:r>
          </w:p>
          <w:p w14:paraId="2C7720C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180g</w:t>
            </w:r>
          </w:p>
          <w:p w14:paraId="71303E8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Prekidna čvrstoća: 45 kN</w:t>
            </w:r>
          </w:p>
          <w:p w14:paraId="62DC1756"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30782AF7" w14:textId="77777777" w:rsidR="00173AB2" w:rsidRDefault="00173AB2">
            <w:pPr>
              <w:spacing w:before="0" w:after="0"/>
              <w:rPr>
                <w:rFonts w:ascii="Times New Roman" w:eastAsia="Times New Roman" w:hAnsi="Times New Roman" w:cs="Times New Roman"/>
                <w:highlight w:val="white"/>
              </w:rPr>
            </w:pPr>
          </w:p>
        </w:tc>
        <w:tc>
          <w:tcPr>
            <w:tcW w:w="2685" w:type="dxa"/>
          </w:tcPr>
          <w:p w14:paraId="0D150EB7" w14:textId="77777777" w:rsidR="00173AB2" w:rsidRDefault="00173AB2">
            <w:pPr>
              <w:spacing w:before="0" w:after="0"/>
              <w:rPr>
                <w:rFonts w:ascii="Times New Roman" w:eastAsia="Times New Roman" w:hAnsi="Times New Roman" w:cs="Times New Roman"/>
                <w:highlight w:val="white"/>
              </w:rPr>
            </w:pPr>
          </w:p>
        </w:tc>
        <w:tc>
          <w:tcPr>
            <w:tcW w:w="2255" w:type="dxa"/>
          </w:tcPr>
          <w:p w14:paraId="7BE232CE" w14:textId="77777777" w:rsidR="00173AB2" w:rsidRDefault="00173AB2">
            <w:pPr>
              <w:spacing w:before="0" w:after="0"/>
              <w:rPr>
                <w:rFonts w:ascii="Times New Roman" w:eastAsia="Times New Roman" w:hAnsi="Times New Roman" w:cs="Times New Roman"/>
                <w:highlight w:val="white"/>
              </w:rPr>
            </w:pPr>
          </w:p>
        </w:tc>
      </w:tr>
      <w:tr w:rsidR="00173AB2" w14:paraId="5D55DAB1" w14:textId="77777777">
        <w:trPr>
          <w:cantSplit/>
          <w:trHeight w:val="943"/>
        </w:trPr>
        <w:tc>
          <w:tcPr>
            <w:tcW w:w="796" w:type="dxa"/>
          </w:tcPr>
          <w:p w14:paraId="0F846BD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77</w:t>
            </w:r>
          </w:p>
        </w:tc>
        <w:tc>
          <w:tcPr>
            <w:tcW w:w="5685" w:type="dxa"/>
            <w:vAlign w:val="center"/>
          </w:tcPr>
          <w:p w14:paraId="662988D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Double pulley for zip line - 2 pcs</w:t>
            </w:r>
          </w:p>
          <w:p w14:paraId="6274993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Accepts up to three carbines for ease of use</w:t>
            </w:r>
          </w:p>
          <w:p w14:paraId="2E26DAC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compatibility: diameter: 13 mm or less</w:t>
            </w:r>
          </w:p>
          <w:p w14:paraId="23A2D6B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Shaft diameter: 21 mm</w:t>
            </w:r>
          </w:p>
          <w:p w14:paraId="3912D6B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Ball bearings: no</w:t>
            </w:r>
          </w:p>
          <w:p w14:paraId="22C4B80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Efficiency: 71%</w:t>
            </w:r>
          </w:p>
          <w:p w14:paraId="6FD3995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Maximum working load: 10 kN</w:t>
            </w:r>
          </w:p>
          <w:p w14:paraId="23AE61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195 g</w:t>
            </w:r>
          </w:p>
          <w:p w14:paraId="73CEA78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Certificates: EN 12278</w:t>
            </w:r>
          </w:p>
          <w:p w14:paraId="59FD1A5D"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Dupla kolutara za zip line - 2 kom</w:t>
            </w:r>
          </w:p>
          <w:p w14:paraId="5DE9509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Prihvaća do tri karabina radi lakšeg korištenja</w:t>
            </w:r>
          </w:p>
          <w:p w14:paraId="5AC61696"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Kompatibilnost užeta: promjer: 13 mm ili manje</w:t>
            </w:r>
          </w:p>
          <w:p w14:paraId="7C5D4EE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Promjer osovine: 21 mm</w:t>
            </w:r>
          </w:p>
          <w:p w14:paraId="22A81E8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Kuglični ležajevi: br</w:t>
            </w:r>
          </w:p>
          <w:p w14:paraId="26A6EBA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Učinkovitost: 71 %</w:t>
            </w:r>
          </w:p>
          <w:p w14:paraId="6CAAD5E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Maksimalno radno opterećenje: 10 kN</w:t>
            </w:r>
          </w:p>
          <w:p w14:paraId="70DE061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195 g</w:t>
            </w:r>
          </w:p>
          <w:p w14:paraId="109D941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Certifikati: EN 12278</w:t>
            </w:r>
          </w:p>
          <w:p w14:paraId="08467B64"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12F860AE" w14:textId="77777777" w:rsidR="00173AB2" w:rsidRDefault="00173AB2">
            <w:pPr>
              <w:spacing w:before="0" w:after="0"/>
              <w:rPr>
                <w:rFonts w:ascii="Times New Roman" w:eastAsia="Times New Roman" w:hAnsi="Times New Roman" w:cs="Times New Roman"/>
                <w:highlight w:val="white"/>
              </w:rPr>
            </w:pPr>
          </w:p>
        </w:tc>
        <w:tc>
          <w:tcPr>
            <w:tcW w:w="2685" w:type="dxa"/>
          </w:tcPr>
          <w:p w14:paraId="5DA1B346" w14:textId="77777777" w:rsidR="00173AB2" w:rsidRDefault="00173AB2">
            <w:pPr>
              <w:spacing w:before="0" w:after="0"/>
              <w:rPr>
                <w:rFonts w:ascii="Times New Roman" w:eastAsia="Times New Roman" w:hAnsi="Times New Roman" w:cs="Times New Roman"/>
                <w:highlight w:val="white"/>
              </w:rPr>
            </w:pPr>
          </w:p>
        </w:tc>
        <w:tc>
          <w:tcPr>
            <w:tcW w:w="2255" w:type="dxa"/>
          </w:tcPr>
          <w:p w14:paraId="1F6769E3" w14:textId="77777777" w:rsidR="00173AB2" w:rsidRDefault="00173AB2">
            <w:pPr>
              <w:spacing w:before="0" w:after="0"/>
              <w:rPr>
                <w:rFonts w:ascii="Times New Roman" w:eastAsia="Times New Roman" w:hAnsi="Times New Roman" w:cs="Times New Roman"/>
                <w:highlight w:val="white"/>
              </w:rPr>
            </w:pPr>
          </w:p>
        </w:tc>
      </w:tr>
      <w:tr w:rsidR="00173AB2" w14:paraId="7A8AFEA9" w14:textId="77777777">
        <w:trPr>
          <w:cantSplit/>
          <w:trHeight w:val="943"/>
        </w:trPr>
        <w:tc>
          <w:tcPr>
            <w:tcW w:w="796" w:type="dxa"/>
          </w:tcPr>
          <w:p w14:paraId="41B39F1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78</w:t>
            </w:r>
          </w:p>
        </w:tc>
        <w:tc>
          <w:tcPr>
            <w:tcW w:w="5685" w:type="dxa"/>
            <w:vAlign w:val="center"/>
          </w:tcPr>
          <w:p w14:paraId="22EB8A61"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Rope protection - 5 pcs</w:t>
            </w:r>
          </w:p>
          <w:p w14:paraId="41286E3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Three-layer construction for a high level of rope protection</w:t>
            </w:r>
          </w:p>
          <w:p w14:paraId="4719696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Aramid middle layer</w:t>
            </w:r>
          </w:p>
          <w:p w14:paraId="34ECA4E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Layers marked with colors</w:t>
            </w:r>
          </w:p>
          <w:p w14:paraId="757FE7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Rope binding allows installation at any point along the length of the rope</w:t>
            </w:r>
          </w:p>
          <w:p w14:paraId="46D3687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Large eyelets</w:t>
            </w:r>
          </w:p>
          <w:p w14:paraId="375C223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From 50cm to 80cm in length.</w:t>
            </w:r>
          </w:p>
          <w:p w14:paraId="649917D4"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Zaštita za uže - 5 kom</w:t>
            </w:r>
          </w:p>
          <w:p w14:paraId="6034124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Troslojna konstrukcija za visoku razinu zaštite užeta</w:t>
            </w:r>
          </w:p>
          <w:p w14:paraId="48AE2E1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Aramidni srednji sloj </w:t>
            </w:r>
          </w:p>
          <w:p w14:paraId="5D2A412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Slojevi označeni bojama </w:t>
            </w:r>
          </w:p>
          <w:p w14:paraId="391356F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Vezivanje u užetu omogućuje instalaciju na bilo kojoj točki duž duljine užeta</w:t>
            </w:r>
          </w:p>
          <w:p w14:paraId="35FCA9C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 Velike spojne ušice </w:t>
            </w:r>
          </w:p>
          <w:p w14:paraId="390A4C4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Od 50cm do 80cm duljine.</w:t>
            </w:r>
          </w:p>
          <w:p w14:paraId="5B1C10FC"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5EC4764D" w14:textId="77777777" w:rsidR="00173AB2" w:rsidRDefault="00173AB2">
            <w:pPr>
              <w:spacing w:before="0" w:after="0"/>
              <w:rPr>
                <w:rFonts w:ascii="Times New Roman" w:eastAsia="Times New Roman" w:hAnsi="Times New Roman" w:cs="Times New Roman"/>
                <w:highlight w:val="white"/>
              </w:rPr>
            </w:pPr>
          </w:p>
        </w:tc>
        <w:tc>
          <w:tcPr>
            <w:tcW w:w="2685" w:type="dxa"/>
          </w:tcPr>
          <w:p w14:paraId="31FB5140" w14:textId="77777777" w:rsidR="00173AB2" w:rsidRDefault="00173AB2">
            <w:pPr>
              <w:spacing w:before="0" w:after="0"/>
              <w:rPr>
                <w:rFonts w:ascii="Times New Roman" w:eastAsia="Times New Roman" w:hAnsi="Times New Roman" w:cs="Times New Roman"/>
                <w:highlight w:val="white"/>
              </w:rPr>
            </w:pPr>
          </w:p>
        </w:tc>
        <w:tc>
          <w:tcPr>
            <w:tcW w:w="2255" w:type="dxa"/>
          </w:tcPr>
          <w:p w14:paraId="1168BF99" w14:textId="77777777" w:rsidR="00173AB2" w:rsidRDefault="00173AB2">
            <w:pPr>
              <w:spacing w:before="0" w:after="0"/>
              <w:rPr>
                <w:rFonts w:ascii="Times New Roman" w:eastAsia="Times New Roman" w:hAnsi="Times New Roman" w:cs="Times New Roman"/>
                <w:highlight w:val="white"/>
              </w:rPr>
            </w:pPr>
          </w:p>
        </w:tc>
      </w:tr>
      <w:tr w:rsidR="00173AB2" w14:paraId="609B15FB" w14:textId="77777777">
        <w:trPr>
          <w:cantSplit/>
          <w:trHeight w:val="943"/>
        </w:trPr>
        <w:tc>
          <w:tcPr>
            <w:tcW w:w="796" w:type="dxa"/>
          </w:tcPr>
          <w:p w14:paraId="41588E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79</w:t>
            </w:r>
          </w:p>
        </w:tc>
        <w:tc>
          <w:tcPr>
            <w:tcW w:w="5685" w:type="dxa"/>
            <w:vAlign w:val="center"/>
          </w:tcPr>
          <w:p w14:paraId="7D5D07AB"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Rope in a reel - 2 pcs</w:t>
            </w:r>
          </w:p>
          <w:p w14:paraId="74FC390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8 mm</w:t>
            </w:r>
          </w:p>
          <w:p w14:paraId="0B24E95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Breaking load: 20 kN</w:t>
            </w:r>
          </w:p>
          <w:p w14:paraId="221749D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54.3 g / m</w:t>
            </w:r>
          </w:p>
          <w:p w14:paraId="7278F4F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Materials: PES / Technora ili equivalent</w:t>
            </w:r>
          </w:p>
          <w:p w14:paraId="255B114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566, UIAA</w:t>
            </w:r>
          </w:p>
          <w:p w14:paraId="31B2D7B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50 m</w:t>
            </w:r>
          </w:p>
          <w:p w14:paraId="350B4CAC"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Uže u kolutu - 2 kom</w:t>
            </w:r>
          </w:p>
          <w:p w14:paraId="0D89224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Promjer: 8 mm</w:t>
            </w:r>
          </w:p>
          <w:p w14:paraId="60F3BAD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Prekidno opterećenje: 20 kN</w:t>
            </w:r>
          </w:p>
          <w:p w14:paraId="01533F1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54,3 g/m</w:t>
            </w:r>
          </w:p>
          <w:p w14:paraId="71A83AA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Materijali: PES/Technora ili ekvivalent</w:t>
            </w:r>
          </w:p>
          <w:p w14:paraId="5DDF2F0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566, UIAA</w:t>
            </w:r>
          </w:p>
          <w:p w14:paraId="561CDA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Duljina: 50 m</w:t>
            </w:r>
          </w:p>
          <w:p w14:paraId="2BE4B28E"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7FA2C906" w14:textId="77777777" w:rsidR="00173AB2" w:rsidRDefault="00173AB2">
            <w:pPr>
              <w:spacing w:before="0" w:after="0"/>
              <w:rPr>
                <w:rFonts w:ascii="Times New Roman" w:eastAsia="Times New Roman" w:hAnsi="Times New Roman" w:cs="Times New Roman"/>
                <w:highlight w:val="white"/>
              </w:rPr>
            </w:pPr>
          </w:p>
        </w:tc>
        <w:tc>
          <w:tcPr>
            <w:tcW w:w="2685" w:type="dxa"/>
          </w:tcPr>
          <w:p w14:paraId="2306EA69" w14:textId="77777777" w:rsidR="00173AB2" w:rsidRDefault="00173AB2">
            <w:pPr>
              <w:spacing w:before="0" w:after="0"/>
              <w:rPr>
                <w:rFonts w:ascii="Times New Roman" w:eastAsia="Times New Roman" w:hAnsi="Times New Roman" w:cs="Times New Roman"/>
                <w:highlight w:val="white"/>
              </w:rPr>
            </w:pPr>
          </w:p>
        </w:tc>
        <w:tc>
          <w:tcPr>
            <w:tcW w:w="2255" w:type="dxa"/>
          </w:tcPr>
          <w:p w14:paraId="5B5B821A" w14:textId="77777777" w:rsidR="00173AB2" w:rsidRDefault="00173AB2">
            <w:pPr>
              <w:spacing w:before="0" w:after="0"/>
              <w:rPr>
                <w:rFonts w:ascii="Times New Roman" w:eastAsia="Times New Roman" w:hAnsi="Times New Roman" w:cs="Times New Roman"/>
                <w:highlight w:val="white"/>
              </w:rPr>
            </w:pPr>
          </w:p>
        </w:tc>
      </w:tr>
      <w:tr w:rsidR="00173AB2" w14:paraId="4ED08CAE" w14:textId="77777777">
        <w:trPr>
          <w:cantSplit/>
          <w:trHeight w:val="943"/>
        </w:trPr>
        <w:tc>
          <w:tcPr>
            <w:tcW w:w="796" w:type="dxa"/>
          </w:tcPr>
          <w:p w14:paraId="38A725A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80</w:t>
            </w:r>
          </w:p>
        </w:tc>
        <w:tc>
          <w:tcPr>
            <w:tcW w:w="5685" w:type="dxa"/>
            <w:vAlign w:val="center"/>
          </w:tcPr>
          <w:p w14:paraId="7F5C9850"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Rope in a reel - 2 pcs</w:t>
            </w:r>
          </w:p>
          <w:p w14:paraId="1E4C1FB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Diameter: 6-7 mm</w:t>
            </w:r>
          </w:p>
          <w:p w14:paraId="696868B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Breaking load: 20 kN</w:t>
            </w:r>
          </w:p>
          <w:p w14:paraId="6585529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54.3 g / m</w:t>
            </w:r>
          </w:p>
          <w:p w14:paraId="46BF956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Materials: PES / Technora or equivalent</w:t>
            </w:r>
          </w:p>
          <w:p w14:paraId="3ED42D2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566, UIAA</w:t>
            </w:r>
          </w:p>
          <w:p w14:paraId="6CD4C745"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Length: 100m</w:t>
            </w:r>
          </w:p>
          <w:p w14:paraId="39ED924F"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 xml:space="preserve">Uže u kolutu - 2 kom </w:t>
            </w:r>
          </w:p>
          <w:p w14:paraId="6A12BE6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Promjer: 6-7 mm</w:t>
            </w:r>
          </w:p>
          <w:p w14:paraId="6C208B1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Prekidno opterećenje: 20 kN</w:t>
            </w:r>
          </w:p>
          <w:p w14:paraId="3784678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54,3 g/m</w:t>
            </w:r>
          </w:p>
          <w:p w14:paraId="6D84FAE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Materijali: PES/Technora ili ekvivalent</w:t>
            </w:r>
          </w:p>
          <w:p w14:paraId="219ABE6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EN 566, UIAA</w:t>
            </w:r>
          </w:p>
          <w:p w14:paraId="4887FFC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Duljina: 100m</w:t>
            </w:r>
          </w:p>
          <w:p w14:paraId="246CB7F5" w14:textId="77777777" w:rsidR="00173AB2" w:rsidRDefault="00173AB2">
            <w:pPr>
              <w:spacing w:before="0" w:after="0"/>
              <w:rPr>
                <w:rFonts w:ascii="Times New Roman" w:eastAsia="Times New Roman" w:hAnsi="Times New Roman" w:cs="Times New Roman"/>
                <w:highlight w:val="white"/>
              </w:rPr>
            </w:pPr>
          </w:p>
        </w:tc>
        <w:tc>
          <w:tcPr>
            <w:tcW w:w="4260" w:type="dxa"/>
            <w:vAlign w:val="center"/>
          </w:tcPr>
          <w:p w14:paraId="79DA0818" w14:textId="77777777" w:rsidR="00173AB2" w:rsidRDefault="00173AB2">
            <w:pPr>
              <w:spacing w:before="0" w:after="0"/>
              <w:rPr>
                <w:rFonts w:ascii="Times New Roman" w:eastAsia="Times New Roman" w:hAnsi="Times New Roman" w:cs="Times New Roman"/>
                <w:highlight w:val="white"/>
              </w:rPr>
            </w:pPr>
          </w:p>
        </w:tc>
        <w:tc>
          <w:tcPr>
            <w:tcW w:w="2685" w:type="dxa"/>
          </w:tcPr>
          <w:p w14:paraId="3C75759C" w14:textId="77777777" w:rsidR="00173AB2" w:rsidRDefault="00173AB2">
            <w:pPr>
              <w:spacing w:before="0" w:after="0"/>
              <w:rPr>
                <w:rFonts w:ascii="Times New Roman" w:eastAsia="Times New Roman" w:hAnsi="Times New Roman" w:cs="Times New Roman"/>
                <w:highlight w:val="white"/>
              </w:rPr>
            </w:pPr>
          </w:p>
        </w:tc>
        <w:tc>
          <w:tcPr>
            <w:tcW w:w="2255" w:type="dxa"/>
          </w:tcPr>
          <w:p w14:paraId="012DA2F0" w14:textId="77777777" w:rsidR="00173AB2" w:rsidRDefault="00173AB2">
            <w:pPr>
              <w:spacing w:before="0" w:after="0"/>
              <w:rPr>
                <w:rFonts w:ascii="Times New Roman" w:eastAsia="Times New Roman" w:hAnsi="Times New Roman" w:cs="Times New Roman"/>
                <w:highlight w:val="white"/>
              </w:rPr>
            </w:pPr>
          </w:p>
        </w:tc>
      </w:tr>
      <w:tr w:rsidR="00173AB2" w14:paraId="7673DB40" w14:textId="77777777">
        <w:trPr>
          <w:cantSplit/>
          <w:trHeight w:val="943"/>
        </w:trPr>
        <w:tc>
          <w:tcPr>
            <w:tcW w:w="796" w:type="dxa"/>
          </w:tcPr>
          <w:p w14:paraId="31B1D19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81</w:t>
            </w:r>
          </w:p>
        </w:tc>
        <w:tc>
          <w:tcPr>
            <w:tcW w:w="5685" w:type="dxa"/>
            <w:vAlign w:val="center"/>
          </w:tcPr>
          <w:p w14:paraId="0DC2861E"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Burlap bag - 5 pcs</w:t>
            </w:r>
          </w:p>
          <w:p w14:paraId="7A9FF4D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Padded shoulder straps for comfort</w:t>
            </w:r>
          </w:p>
          <w:p w14:paraId="6580513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Top cover with internal ID card pocket</w:t>
            </w:r>
          </w:p>
          <w:p w14:paraId="06B9847B"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Coated fabric (without PVC) with welded construction for greater strength</w:t>
            </w:r>
          </w:p>
          <w:p w14:paraId="161C04B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Lock with easy-to-handle lock, designed for harsh environments</w:t>
            </w:r>
          </w:p>
          <w:p w14:paraId="4BED32B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Side and top handles for carrying</w:t>
            </w:r>
          </w:p>
          <w:p w14:paraId="65BED78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Upper pull-out loop</w:t>
            </w:r>
          </w:p>
          <w:p w14:paraId="655FB32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Inner loop for hanging packages in the open position</w:t>
            </w:r>
          </w:p>
          <w:p w14:paraId="2368E03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Weight: 850 g</w:t>
            </w:r>
          </w:p>
          <w:p w14:paraId="096DAFC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Volume: 30 liters</w:t>
            </w:r>
          </w:p>
          <w:p w14:paraId="4FFC9E43"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Height: 65 cm</w:t>
            </w:r>
          </w:p>
          <w:p w14:paraId="295042B0"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Material (s): TPU, polyester</w:t>
            </w:r>
          </w:p>
          <w:p w14:paraId="071B2552" w14:textId="77777777" w:rsidR="00173AB2" w:rsidRDefault="00F5664F">
            <w:pPr>
              <w:spacing w:before="0" w:after="0"/>
              <w:rPr>
                <w:rFonts w:ascii="Times New Roman" w:eastAsia="Times New Roman" w:hAnsi="Times New Roman" w:cs="Times New Roman"/>
                <w:b/>
                <w:highlight w:val="white"/>
                <w:u w:val="single"/>
              </w:rPr>
            </w:pPr>
            <w:r>
              <w:rPr>
                <w:rFonts w:ascii="Times New Roman" w:eastAsia="Times New Roman" w:hAnsi="Times New Roman" w:cs="Times New Roman"/>
                <w:b/>
                <w:highlight w:val="white"/>
                <w:u w:val="single"/>
              </w:rPr>
              <w:t>Vreća za užariju - 5 kom</w:t>
            </w:r>
          </w:p>
          <w:p w14:paraId="377363ED"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Podstavljene naramenice za udobnost</w:t>
            </w:r>
          </w:p>
          <w:p w14:paraId="60CD4A3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Gornji poklopac s unutarnjim džepom za identifikacijske kartice</w:t>
            </w:r>
          </w:p>
          <w:p w14:paraId="3EA53F5A"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Obložena tkanina (bez PVC-a) sa zavarenom konstrukcijom za veću čvrstoću</w:t>
            </w:r>
          </w:p>
          <w:p w14:paraId="647C46F2"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Zatvaranje s bravom s lakom za rukovanje, dizajnirano za teška okruženja</w:t>
            </w:r>
          </w:p>
          <w:p w14:paraId="0EBA974C"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Bočne i gornje ručke za ručno nošenje</w:t>
            </w:r>
          </w:p>
          <w:p w14:paraId="274AE8DF"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Gornja petlja za izvlačenje</w:t>
            </w:r>
          </w:p>
          <w:p w14:paraId="7FD47791"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Unutarnja omča za vješanje paketa u otvorenom položaju</w:t>
            </w:r>
          </w:p>
          <w:p w14:paraId="14FBFD99"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Težina: 850 g</w:t>
            </w:r>
          </w:p>
          <w:p w14:paraId="223C9D3E"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Zapremina: 30 litara</w:t>
            </w:r>
          </w:p>
          <w:p w14:paraId="0A691204"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Visina: 65 cm</w:t>
            </w:r>
          </w:p>
          <w:p w14:paraId="7BE4E9A8" w14:textId="77777777" w:rsidR="00173AB2" w:rsidRDefault="00F5664F">
            <w:pPr>
              <w:spacing w:before="0" w:after="0"/>
              <w:rPr>
                <w:rFonts w:ascii="Times New Roman" w:eastAsia="Times New Roman" w:hAnsi="Times New Roman" w:cs="Times New Roman"/>
                <w:highlight w:val="white"/>
              </w:rPr>
            </w:pPr>
            <w:r>
              <w:rPr>
                <w:rFonts w:ascii="Times New Roman" w:eastAsia="Times New Roman" w:hAnsi="Times New Roman" w:cs="Times New Roman"/>
                <w:highlight w:val="white"/>
              </w:rPr>
              <w:t>● Materijal(i): TPU, poliester</w:t>
            </w:r>
          </w:p>
        </w:tc>
        <w:tc>
          <w:tcPr>
            <w:tcW w:w="4260" w:type="dxa"/>
            <w:vAlign w:val="center"/>
          </w:tcPr>
          <w:p w14:paraId="17E4D9CE" w14:textId="77777777" w:rsidR="00173AB2" w:rsidRDefault="00173AB2">
            <w:pPr>
              <w:spacing w:before="0" w:after="0"/>
              <w:rPr>
                <w:rFonts w:ascii="Times New Roman" w:eastAsia="Times New Roman" w:hAnsi="Times New Roman" w:cs="Times New Roman"/>
                <w:highlight w:val="white"/>
              </w:rPr>
            </w:pPr>
          </w:p>
        </w:tc>
        <w:tc>
          <w:tcPr>
            <w:tcW w:w="2685" w:type="dxa"/>
          </w:tcPr>
          <w:p w14:paraId="41846C68" w14:textId="77777777" w:rsidR="00173AB2" w:rsidRDefault="00173AB2">
            <w:pPr>
              <w:spacing w:before="0" w:after="0"/>
              <w:rPr>
                <w:rFonts w:ascii="Times New Roman" w:eastAsia="Times New Roman" w:hAnsi="Times New Roman" w:cs="Times New Roman"/>
                <w:highlight w:val="white"/>
              </w:rPr>
            </w:pPr>
          </w:p>
        </w:tc>
        <w:tc>
          <w:tcPr>
            <w:tcW w:w="2255" w:type="dxa"/>
          </w:tcPr>
          <w:p w14:paraId="103FB0F2" w14:textId="77777777" w:rsidR="00173AB2" w:rsidRDefault="00173AB2">
            <w:pPr>
              <w:spacing w:before="0" w:after="0"/>
              <w:rPr>
                <w:rFonts w:ascii="Times New Roman" w:eastAsia="Times New Roman" w:hAnsi="Times New Roman" w:cs="Times New Roman"/>
                <w:highlight w:val="white"/>
              </w:rPr>
            </w:pPr>
          </w:p>
        </w:tc>
      </w:tr>
    </w:tbl>
    <w:p w14:paraId="55AF0DF3" w14:textId="77777777" w:rsidR="00173AB2" w:rsidRDefault="00F5664F">
      <w:pPr>
        <w:spacing w:before="0" w:after="0"/>
        <w:rPr>
          <w:rFonts w:ascii="Times New Roman" w:eastAsia="Times New Roman" w:hAnsi="Times New Roman" w:cs="Times New Roman"/>
          <w:b/>
          <w:sz w:val="22"/>
          <w:szCs w:val="22"/>
        </w:rPr>
      </w:pPr>
      <w:r>
        <w:rPr>
          <w:rFonts w:ascii="Times New Roman" w:eastAsia="Times New Roman" w:hAnsi="Times New Roman" w:cs="Times New Roman"/>
          <w:b/>
          <w:sz w:val="22"/>
          <w:szCs w:val="22"/>
        </w:rPr>
        <w:t>GENERAL INFORMATIONS / OPŠTE INFORMACIJE:</w:t>
      </w:r>
    </w:p>
    <w:p w14:paraId="37B70C1A" w14:textId="77777777" w:rsidR="00173AB2" w:rsidRDefault="00F5664F">
      <w:pPr>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rPr>
        <w:t>Warranty: 12 months / Garancija 12 mjeseci - Standard warranty / Delivery / Isporuka :   Up to 90 days / do 90 dana</w:t>
      </w:r>
    </w:p>
    <w:p w14:paraId="04581FB6" w14:textId="77777777" w:rsidR="00173AB2" w:rsidRDefault="00F5664F">
      <w:pPr>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The technical characteristics specified in the specifications are considered as minimum requirements for tenderers. / Specificirane tehničke karakteristike se podrazumijevaju kao minimalni zahtjevi za ponuđače.</w:t>
      </w:r>
    </w:p>
    <w:p w14:paraId="43C52990" w14:textId="77777777" w:rsidR="00173AB2" w:rsidRDefault="00F5664F">
      <w:pPr>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Service and spare parts provided in BiH and within a radius of 50 km / Servis i rezervni dijelovi moraju biti omogućeni u BIH u krugu od 50 km </w:t>
      </w:r>
    </w:p>
    <w:p w14:paraId="7DD845BC" w14:textId="77777777" w:rsidR="00173AB2" w:rsidRDefault="00F5664F">
      <w:pPr>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rPr>
        <w:t>Sizes will be defined additionally / Veličine će se definirati naknadno</w:t>
      </w:r>
    </w:p>
    <w:sectPr w:rsidR="00173AB2">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BEF28" w14:textId="77777777" w:rsidR="004A10FE" w:rsidRDefault="004A10FE">
      <w:pPr>
        <w:spacing w:before="0" w:after="0"/>
      </w:pPr>
      <w:r>
        <w:separator/>
      </w:r>
    </w:p>
  </w:endnote>
  <w:endnote w:type="continuationSeparator" w:id="0">
    <w:p w14:paraId="1A2E91BA" w14:textId="77777777" w:rsidR="004A10FE" w:rsidRDefault="004A10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944B1" w14:textId="77777777" w:rsidR="00173AB2" w:rsidRDefault="00173AB2">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68B6A" w14:textId="77777777" w:rsidR="00173AB2" w:rsidRDefault="00F5664F">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October 2021</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620244">
      <w:rPr>
        <w:rFonts w:ascii="Times New Roman" w:eastAsia="Times New Roman" w:hAnsi="Times New Roman" w:cs="Times New Roman"/>
        <w:noProof/>
        <w:color w:val="000000"/>
        <w:sz w:val="18"/>
        <w:szCs w:val="18"/>
      </w:rPr>
      <w:t>21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620244">
      <w:rPr>
        <w:rFonts w:ascii="Times New Roman" w:eastAsia="Times New Roman" w:hAnsi="Times New Roman" w:cs="Times New Roman"/>
        <w:noProof/>
        <w:color w:val="000000"/>
        <w:sz w:val="18"/>
        <w:szCs w:val="18"/>
      </w:rPr>
      <w:t>73</w:t>
    </w:r>
    <w:r>
      <w:rPr>
        <w:rFonts w:ascii="Times New Roman" w:eastAsia="Times New Roman" w:hAnsi="Times New Roman" w:cs="Times New Roman"/>
        <w:color w:val="000000"/>
        <w:sz w:val="18"/>
        <w:szCs w:val="18"/>
      </w:rPr>
      <w:fldChar w:fldCharType="end"/>
    </w:r>
  </w:p>
  <w:p w14:paraId="6CCF551F" w14:textId="77777777" w:rsidR="00173AB2" w:rsidRDefault="00F5664F">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c4f_annexiitechspeciiitechoffer_en.doc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2CC3A" w14:textId="77777777" w:rsidR="00173AB2" w:rsidRDefault="00F5664F">
    <w:pPr>
      <w:pBdr>
        <w:top w:val="nil"/>
        <w:left w:val="nil"/>
        <w:bottom w:val="nil"/>
        <w:right w:val="nil"/>
        <w:between w:val="nil"/>
      </w:pBdr>
      <w:tabs>
        <w:tab w:val="center" w:pos="4320"/>
        <w:tab w:val="right" w:pos="8640"/>
        <w:tab w:val="right" w:pos="14317"/>
      </w:tabs>
      <w:spacing w:before="0"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 xml:space="preserve">December 2021 </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620244">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620244">
      <w:rPr>
        <w:rFonts w:ascii="Times New Roman" w:eastAsia="Times New Roman" w:hAnsi="Times New Roman" w:cs="Times New Roman"/>
        <w:noProof/>
        <w:color w:val="000000"/>
        <w:sz w:val="18"/>
        <w:szCs w:val="18"/>
      </w:rPr>
      <w:t>73</w:t>
    </w:r>
    <w:r>
      <w:rPr>
        <w:rFonts w:ascii="Times New Roman" w:eastAsia="Times New Roman" w:hAnsi="Times New Roman" w:cs="Times New Roman"/>
        <w:color w:val="000000"/>
        <w:sz w:val="18"/>
        <w:szCs w:val="18"/>
      </w:rPr>
      <w:fldChar w:fldCharType="end"/>
    </w:r>
  </w:p>
  <w:p w14:paraId="08518A5E" w14:textId="77777777" w:rsidR="00173AB2" w:rsidRDefault="00F5664F">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c4f_annexiitechspeciiitechoffer_en.doc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8A148" w14:textId="77777777" w:rsidR="004A10FE" w:rsidRDefault="004A10FE">
      <w:pPr>
        <w:spacing w:before="0" w:after="0"/>
      </w:pPr>
      <w:r>
        <w:separator/>
      </w:r>
    </w:p>
  </w:footnote>
  <w:footnote w:type="continuationSeparator" w:id="0">
    <w:p w14:paraId="2A5B0158" w14:textId="77777777" w:rsidR="004A10FE" w:rsidRDefault="004A10F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26A91" w14:textId="77777777" w:rsidR="00173AB2" w:rsidRDefault="00173AB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47369" w14:textId="77777777" w:rsidR="00173AB2" w:rsidRDefault="00173AB2">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0254A" w14:textId="77777777" w:rsidR="00173AB2" w:rsidRDefault="00F5664F">
    <w:pPr>
      <w:widowControl w:val="0"/>
      <w:spacing w:before="100" w:after="100"/>
      <w:jc w:val="center"/>
      <w:rPr>
        <w:color w:val="000000"/>
      </w:rPr>
    </w:pPr>
    <w:r>
      <w:rPr>
        <w:rFonts w:ascii="Times New Roman" w:eastAsia="Times New Roman" w:hAnsi="Times New Roman" w:cs="Times New Roman"/>
        <w:b/>
        <w:noProof/>
        <w:sz w:val="28"/>
        <w:szCs w:val="28"/>
        <w:lang w:val="sr-Latn-BA" w:eastAsia="sr-Latn-BA"/>
      </w:rPr>
      <w:drawing>
        <wp:inline distT="114300" distB="114300" distL="114300" distR="114300" wp14:anchorId="5FA328E5" wp14:editId="1164CA56">
          <wp:extent cx="4143058" cy="739832"/>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143058" cy="739832"/>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4BE"/>
    <w:multiLevelType w:val="multilevel"/>
    <w:tmpl w:val="2BF4B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59403A"/>
    <w:multiLevelType w:val="multilevel"/>
    <w:tmpl w:val="4AF2B7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3005885"/>
    <w:multiLevelType w:val="multilevel"/>
    <w:tmpl w:val="481003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FE6067"/>
    <w:multiLevelType w:val="multilevel"/>
    <w:tmpl w:val="587CF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4FC5E62"/>
    <w:multiLevelType w:val="multilevel"/>
    <w:tmpl w:val="42CCD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12245F"/>
    <w:multiLevelType w:val="multilevel"/>
    <w:tmpl w:val="2A068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9AA772B"/>
    <w:multiLevelType w:val="multilevel"/>
    <w:tmpl w:val="0E089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9C74F26"/>
    <w:multiLevelType w:val="multilevel"/>
    <w:tmpl w:val="40209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E5D4A9F"/>
    <w:multiLevelType w:val="multilevel"/>
    <w:tmpl w:val="DDFA3B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EF91E26"/>
    <w:multiLevelType w:val="multilevel"/>
    <w:tmpl w:val="7D98C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1C60FDA"/>
    <w:multiLevelType w:val="multilevel"/>
    <w:tmpl w:val="B0F08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5B91844"/>
    <w:multiLevelType w:val="multilevel"/>
    <w:tmpl w:val="2A06B2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0310F8"/>
    <w:multiLevelType w:val="multilevel"/>
    <w:tmpl w:val="7D84C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9946D2B"/>
    <w:multiLevelType w:val="multilevel"/>
    <w:tmpl w:val="B7CA3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A600B1D"/>
    <w:multiLevelType w:val="multilevel"/>
    <w:tmpl w:val="2042D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08D7858"/>
    <w:multiLevelType w:val="multilevel"/>
    <w:tmpl w:val="1BE6BA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4CD04B6"/>
    <w:multiLevelType w:val="multilevel"/>
    <w:tmpl w:val="C8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600095D"/>
    <w:multiLevelType w:val="multilevel"/>
    <w:tmpl w:val="CAD61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9EB5096"/>
    <w:multiLevelType w:val="multilevel"/>
    <w:tmpl w:val="8F4863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B2139F6"/>
    <w:multiLevelType w:val="multilevel"/>
    <w:tmpl w:val="85BE5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FFB7E9E"/>
    <w:multiLevelType w:val="multilevel"/>
    <w:tmpl w:val="7E5899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9813A6C"/>
    <w:multiLevelType w:val="multilevel"/>
    <w:tmpl w:val="164E0E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B131323"/>
    <w:multiLevelType w:val="multilevel"/>
    <w:tmpl w:val="96FA8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BBB452C"/>
    <w:multiLevelType w:val="multilevel"/>
    <w:tmpl w:val="BA1437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C303BEE"/>
    <w:multiLevelType w:val="multilevel"/>
    <w:tmpl w:val="BA7C9C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D34436A"/>
    <w:multiLevelType w:val="multilevel"/>
    <w:tmpl w:val="E16EF9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2701072"/>
    <w:multiLevelType w:val="multilevel"/>
    <w:tmpl w:val="511CF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2CA7E9C"/>
    <w:multiLevelType w:val="multilevel"/>
    <w:tmpl w:val="015096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343158A"/>
    <w:multiLevelType w:val="multilevel"/>
    <w:tmpl w:val="2D8818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3AA1E6E"/>
    <w:multiLevelType w:val="multilevel"/>
    <w:tmpl w:val="47D4E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5B453E0"/>
    <w:multiLevelType w:val="multilevel"/>
    <w:tmpl w:val="DF543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7890CB3"/>
    <w:multiLevelType w:val="multilevel"/>
    <w:tmpl w:val="E57C5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8023B6A"/>
    <w:multiLevelType w:val="multilevel"/>
    <w:tmpl w:val="43A0E6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82A2803"/>
    <w:multiLevelType w:val="multilevel"/>
    <w:tmpl w:val="5CC455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90F7EA0"/>
    <w:multiLevelType w:val="multilevel"/>
    <w:tmpl w:val="1B5C0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A090A9D"/>
    <w:multiLevelType w:val="multilevel"/>
    <w:tmpl w:val="CA129F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C830AFD"/>
    <w:multiLevelType w:val="multilevel"/>
    <w:tmpl w:val="97123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04D5055"/>
    <w:multiLevelType w:val="multilevel"/>
    <w:tmpl w:val="415256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1C248EC"/>
    <w:multiLevelType w:val="multilevel"/>
    <w:tmpl w:val="729E8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218362A"/>
    <w:multiLevelType w:val="multilevel"/>
    <w:tmpl w:val="2E6A2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72331C6"/>
    <w:multiLevelType w:val="multilevel"/>
    <w:tmpl w:val="698A46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ADA2A11"/>
    <w:multiLevelType w:val="multilevel"/>
    <w:tmpl w:val="0AB4D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CF74140"/>
    <w:multiLevelType w:val="multilevel"/>
    <w:tmpl w:val="C99CDE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1E02D1C"/>
    <w:multiLevelType w:val="multilevel"/>
    <w:tmpl w:val="A8B46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66D5591B"/>
    <w:multiLevelType w:val="multilevel"/>
    <w:tmpl w:val="30082F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679044F2"/>
    <w:multiLevelType w:val="multilevel"/>
    <w:tmpl w:val="7F5A2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8C630F9"/>
    <w:multiLevelType w:val="multilevel"/>
    <w:tmpl w:val="E0444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21600A9"/>
    <w:multiLevelType w:val="multilevel"/>
    <w:tmpl w:val="F6721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3B8249F"/>
    <w:multiLevelType w:val="multilevel"/>
    <w:tmpl w:val="4D5662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45F2D1C"/>
    <w:multiLevelType w:val="multilevel"/>
    <w:tmpl w:val="69F8AF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59942A7"/>
    <w:multiLevelType w:val="multilevel"/>
    <w:tmpl w:val="78E6A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75E64E93"/>
    <w:multiLevelType w:val="multilevel"/>
    <w:tmpl w:val="6C3EEE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D7430E3"/>
    <w:multiLevelType w:val="multilevel"/>
    <w:tmpl w:val="85663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7E2D5398"/>
    <w:multiLevelType w:val="multilevel"/>
    <w:tmpl w:val="50E4BAA8"/>
    <w:lvl w:ilvl="0">
      <w:start w:val="1"/>
      <w:numFmt w:val="bullet"/>
      <w:pStyle w:val="Heading1"/>
      <w:lvlText w:val="●"/>
      <w:lvlJc w:val="left"/>
      <w:pPr>
        <w:ind w:left="737" w:hanging="17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54" w15:restartNumberingAfterBreak="0">
    <w:nsid w:val="7F7744AD"/>
    <w:multiLevelType w:val="multilevel"/>
    <w:tmpl w:val="AE02F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3"/>
  </w:num>
  <w:num w:numId="3">
    <w:abstractNumId w:val="6"/>
  </w:num>
  <w:num w:numId="4">
    <w:abstractNumId w:val="4"/>
  </w:num>
  <w:num w:numId="5">
    <w:abstractNumId w:val="0"/>
  </w:num>
  <w:num w:numId="6">
    <w:abstractNumId w:val="31"/>
  </w:num>
  <w:num w:numId="7">
    <w:abstractNumId w:val="21"/>
  </w:num>
  <w:num w:numId="8">
    <w:abstractNumId w:val="33"/>
  </w:num>
  <w:num w:numId="9">
    <w:abstractNumId w:val="35"/>
  </w:num>
  <w:num w:numId="10">
    <w:abstractNumId w:val="14"/>
  </w:num>
  <w:num w:numId="11">
    <w:abstractNumId w:val="18"/>
  </w:num>
  <w:num w:numId="12">
    <w:abstractNumId w:val="45"/>
  </w:num>
  <w:num w:numId="13">
    <w:abstractNumId w:val="29"/>
  </w:num>
  <w:num w:numId="14">
    <w:abstractNumId w:val="16"/>
  </w:num>
  <w:num w:numId="15">
    <w:abstractNumId w:val="43"/>
  </w:num>
  <w:num w:numId="16">
    <w:abstractNumId w:val="27"/>
  </w:num>
  <w:num w:numId="17">
    <w:abstractNumId w:val="12"/>
  </w:num>
  <w:num w:numId="18">
    <w:abstractNumId w:val="9"/>
  </w:num>
  <w:num w:numId="19">
    <w:abstractNumId w:val="15"/>
  </w:num>
  <w:num w:numId="20">
    <w:abstractNumId w:val="8"/>
  </w:num>
  <w:num w:numId="21">
    <w:abstractNumId w:val="54"/>
  </w:num>
  <w:num w:numId="22">
    <w:abstractNumId w:val="52"/>
  </w:num>
  <w:num w:numId="23">
    <w:abstractNumId w:val="49"/>
  </w:num>
  <w:num w:numId="24">
    <w:abstractNumId w:val="23"/>
  </w:num>
  <w:num w:numId="25">
    <w:abstractNumId w:val="2"/>
  </w:num>
  <w:num w:numId="26">
    <w:abstractNumId w:val="5"/>
  </w:num>
  <w:num w:numId="27">
    <w:abstractNumId w:val="34"/>
  </w:num>
  <w:num w:numId="28">
    <w:abstractNumId w:val="47"/>
  </w:num>
  <w:num w:numId="29">
    <w:abstractNumId w:val="11"/>
  </w:num>
  <w:num w:numId="30">
    <w:abstractNumId w:val="30"/>
  </w:num>
  <w:num w:numId="31">
    <w:abstractNumId w:val="26"/>
  </w:num>
  <w:num w:numId="32">
    <w:abstractNumId w:val="38"/>
  </w:num>
  <w:num w:numId="33">
    <w:abstractNumId w:val="40"/>
  </w:num>
  <w:num w:numId="34">
    <w:abstractNumId w:val="39"/>
  </w:num>
  <w:num w:numId="35">
    <w:abstractNumId w:val="25"/>
  </w:num>
  <w:num w:numId="36">
    <w:abstractNumId w:val="10"/>
  </w:num>
  <w:num w:numId="37">
    <w:abstractNumId w:val="42"/>
  </w:num>
  <w:num w:numId="38">
    <w:abstractNumId w:val="37"/>
  </w:num>
  <w:num w:numId="39">
    <w:abstractNumId w:val="7"/>
  </w:num>
  <w:num w:numId="40">
    <w:abstractNumId w:val="46"/>
  </w:num>
  <w:num w:numId="41">
    <w:abstractNumId w:val="36"/>
  </w:num>
  <w:num w:numId="42">
    <w:abstractNumId w:val="32"/>
  </w:num>
  <w:num w:numId="43">
    <w:abstractNumId w:val="3"/>
  </w:num>
  <w:num w:numId="44">
    <w:abstractNumId w:val="48"/>
  </w:num>
  <w:num w:numId="45">
    <w:abstractNumId w:val="28"/>
  </w:num>
  <w:num w:numId="46">
    <w:abstractNumId w:val="41"/>
  </w:num>
  <w:num w:numId="47">
    <w:abstractNumId w:val="19"/>
  </w:num>
  <w:num w:numId="48">
    <w:abstractNumId w:val="22"/>
  </w:num>
  <w:num w:numId="49">
    <w:abstractNumId w:val="44"/>
  </w:num>
  <w:num w:numId="50">
    <w:abstractNumId w:val="20"/>
  </w:num>
  <w:num w:numId="51">
    <w:abstractNumId w:val="24"/>
  </w:num>
  <w:num w:numId="52">
    <w:abstractNumId w:val="17"/>
  </w:num>
  <w:num w:numId="53">
    <w:abstractNumId w:val="50"/>
  </w:num>
  <w:num w:numId="54">
    <w:abstractNumId w:val="51"/>
  </w:num>
  <w:num w:numId="55">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B2"/>
    <w:rsid w:val="00093B68"/>
    <w:rsid w:val="00173AB2"/>
    <w:rsid w:val="004A10FE"/>
    <w:rsid w:val="00620244"/>
    <w:rsid w:val="0064222A"/>
    <w:rsid w:val="008E4CDD"/>
    <w:rsid w:val="00C34761"/>
    <w:rsid w:val="00F56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AA28"/>
  <w15:docId w15:val="{0E8D8A4E-720B-4B83-933B-F1730D3C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sv-SE"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rPr>
      <w:snapToGrid w:val="0"/>
    </w:rPr>
  </w:style>
  <w:style w:type="paragraph" w:styleId="Heading1">
    <w:name w:val="heading 1"/>
    <w:basedOn w:val="Normal"/>
    <w:next w:val="Normal"/>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uiPriority w:val="9"/>
    <w:semiHidden/>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Heading4">
    <w:name w:val="heading 4"/>
    <w:basedOn w:val="Normal"/>
    <w:next w:val="Normal"/>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uiPriority w:val="9"/>
    <w:semiHidden/>
    <w:unhideWhenUsed/>
    <w:qFormat/>
    <w:pPr>
      <w:numPr>
        <w:ilvl w:val="4"/>
        <w:numId w:val="2"/>
      </w:numPr>
      <w:spacing w:before="240" w:after="60"/>
      <w:outlineLvl w:val="4"/>
    </w:pPr>
    <w:rPr>
      <w:sz w:val="22"/>
    </w:rPr>
  </w:style>
  <w:style w:type="paragraph" w:styleId="Heading6">
    <w:name w:val="heading 6"/>
    <w:basedOn w:val="Normal"/>
    <w:next w:val="Normal"/>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sJb5Vr1BxloU7v8cXetMNAAuWA==">AMUW2mWGM8Zct7at3/fK7E93VITME4DE2+Av4u+Ak/KPO6O92nyuw8HV22aNvmBiCzOuNjtCll5oq1hNgo0gJHWKzdnWvlqGAIqk3AtfvhVx2f+4BZrWJGxMA9PgBPq6QzC80xzULxOf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9920</Words>
  <Characters>56544</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Dalibor Rokvić</cp:lastModifiedBy>
  <cp:revision>2</cp:revision>
  <cp:lastPrinted>2022-06-06T10:13:00Z</cp:lastPrinted>
  <dcterms:created xsi:type="dcterms:W3CDTF">2022-06-02T10:58:00Z</dcterms:created>
  <dcterms:modified xsi:type="dcterms:W3CDTF">2022-06-02T10:58:00Z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