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C4F" w:rsidRPr="00A94484" w:rsidRDefault="007C0C4F" w:rsidP="007C0C4F">
      <w:pPr>
        <w:pStyle w:val="BodyText"/>
        <w:pageBreakBefore/>
        <w:tabs>
          <w:tab w:val="left" w:pos="1140"/>
        </w:tabs>
        <w:rPr>
          <w:b/>
        </w:rPr>
      </w:pPr>
      <w:r w:rsidRPr="00A94484">
        <w:rPr>
          <w:rFonts w:ascii="Arial" w:hAnsi="Arial" w:cs="Arial"/>
          <w:b/>
          <w:bCs/>
          <w:sz w:val="22"/>
          <w:szCs w:val="22"/>
          <w:lang w:val="sr-Cyrl-BA"/>
        </w:rPr>
        <w:t>П</w:t>
      </w:r>
      <w:r w:rsidRPr="00A94484">
        <w:rPr>
          <w:rFonts w:ascii="Arial" w:hAnsi="Arial" w:cs="Arial"/>
          <w:b/>
          <w:bCs/>
          <w:sz w:val="22"/>
          <w:szCs w:val="22"/>
          <w:lang w:val="sr-Cyrl-CS"/>
        </w:rPr>
        <w:t>рилог 2.</w:t>
      </w:r>
      <w:r w:rsidRPr="00A94484">
        <w:rPr>
          <w:rFonts w:ascii="Arial" w:hAnsi="Arial" w:cs="Arial"/>
          <w:b/>
          <w:bCs/>
          <w:sz w:val="22"/>
          <w:szCs w:val="22"/>
          <w:lang w:val="sr-Cyrl-CS"/>
        </w:rPr>
        <w:tab/>
      </w:r>
      <w:r w:rsidRPr="00A94484">
        <w:rPr>
          <w:rFonts w:ascii="Arial" w:hAnsi="Arial" w:cs="Arial"/>
          <w:b/>
          <w:sz w:val="22"/>
          <w:szCs w:val="22"/>
          <w:lang w:val="sr-Cyrl-CS"/>
        </w:rPr>
        <w:t>ОБРА</w:t>
      </w:r>
      <w:r w:rsidRPr="00A94484">
        <w:rPr>
          <w:rFonts w:ascii="Arial" w:hAnsi="Arial" w:cs="Arial"/>
          <w:b/>
          <w:sz w:val="22"/>
          <w:szCs w:val="22"/>
        </w:rPr>
        <w:t>ЗАЦ</w:t>
      </w:r>
      <w:r>
        <w:rPr>
          <w:rFonts w:ascii="Arial" w:hAnsi="Arial" w:cs="Arial"/>
          <w:b/>
          <w:sz w:val="22"/>
          <w:szCs w:val="22"/>
          <w:lang w:val="sr-Cyrl-CS"/>
        </w:rPr>
        <w:t xml:space="preserve"> </w:t>
      </w:r>
      <w:r w:rsidRPr="00A94484">
        <w:rPr>
          <w:rFonts w:ascii="Arial" w:hAnsi="Arial" w:cs="Arial"/>
          <w:b/>
          <w:sz w:val="22"/>
          <w:szCs w:val="22"/>
          <w:lang w:val="sr-Cyrl-CS"/>
        </w:rPr>
        <w:t>ПРИЈАВ</w:t>
      </w:r>
      <w:r w:rsidRPr="00A94484">
        <w:rPr>
          <w:rFonts w:ascii="Arial" w:hAnsi="Arial" w:cs="Arial"/>
          <w:b/>
          <w:sz w:val="22"/>
          <w:szCs w:val="22"/>
        </w:rPr>
        <w:t>Е</w:t>
      </w:r>
      <w:r w:rsidRPr="00A94484">
        <w:rPr>
          <w:rFonts w:ascii="Arial" w:hAnsi="Arial" w:cs="Arial"/>
          <w:b/>
          <w:sz w:val="22"/>
          <w:szCs w:val="22"/>
          <w:lang w:val="sr-Cyrl-CS"/>
        </w:rPr>
        <w:t xml:space="preserve"> НА ЈАВНИ ПОЗИВ</w:t>
      </w:r>
    </w:p>
    <w:p w:rsidR="007C0C4F" w:rsidRDefault="007C0C4F" w:rsidP="007C0C4F">
      <w:pPr>
        <w:jc w:val="center"/>
        <w:rPr>
          <w:rFonts w:ascii="Arial" w:hAnsi="Arial" w:cs="Arial"/>
          <w:b/>
          <w:bCs/>
          <w:sz w:val="22"/>
          <w:szCs w:val="22"/>
          <w:lang w:val="sr-Cyrl-CS"/>
        </w:rPr>
      </w:pPr>
    </w:p>
    <w:p w:rsidR="007C0C4F" w:rsidRPr="00A94484" w:rsidRDefault="007C0C4F" w:rsidP="007C0C4F">
      <w:pPr>
        <w:jc w:val="center"/>
      </w:pPr>
      <w:r w:rsidRPr="00A94484">
        <w:rPr>
          <w:rFonts w:ascii="Arial" w:hAnsi="Arial" w:cs="Arial"/>
          <w:bCs/>
          <w:sz w:val="22"/>
          <w:szCs w:val="22"/>
          <w:lang w:val="sr-Cyrl-CS"/>
        </w:rPr>
        <w:t>П Р И Ј А В А</w:t>
      </w:r>
    </w:p>
    <w:p w:rsidR="007C0C4F" w:rsidRPr="00A94484" w:rsidRDefault="007C0C4F" w:rsidP="007C0C4F">
      <w:pPr>
        <w:jc w:val="center"/>
      </w:pPr>
      <w:r w:rsidRPr="00A94484">
        <w:rPr>
          <w:rFonts w:ascii="Arial" w:hAnsi="Arial" w:cs="Arial"/>
          <w:bCs/>
          <w:sz w:val="22"/>
          <w:szCs w:val="22"/>
          <w:lang w:val="sr-Cyrl-CS"/>
        </w:rPr>
        <w:t xml:space="preserve">на Јавни позив за додјелу средстава из Програма </w:t>
      </w:r>
      <w:r>
        <w:rPr>
          <w:rFonts w:ascii="Arial" w:hAnsi="Arial" w:cs="Arial"/>
          <w:bCs/>
          <w:sz w:val="22"/>
          <w:szCs w:val="22"/>
          <w:lang w:val="sr-Cyrl-CS"/>
        </w:rPr>
        <w:t>подршке</w:t>
      </w:r>
    </w:p>
    <w:p w:rsidR="007C0C4F" w:rsidRPr="00A94484" w:rsidRDefault="007C0C4F" w:rsidP="007C0C4F">
      <w:pPr>
        <w:jc w:val="center"/>
        <w:rPr>
          <w:rFonts w:ascii="Arial" w:hAnsi="Arial" w:cs="Arial"/>
          <w:bCs/>
          <w:sz w:val="22"/>
          <w:szCs w:val="22"/>
          <w:lang w:val="sr-Cyrl-CS"/>
        </w:rPr>
      </w:pPr>
      <w:r w:rsidRPr="00A94484">
        <w:rPr>
          <w:rFonts w:ascii="Arial" w:hAnsi="Arial" w:cs="Arial"/>
          <w:bCs/>
          <w:sz w:val="22"/>
          <w:szCs w:val="22"/>
          <w:lang w:val="sr-Cyrl-CS"/>
        </w:rPr>
        <w:t xml:space="preserve">предузетништва за </w:t>
      </w:r>
      <w:r>
        <w:rPr>
          <w:rFonts w:ascii="Arial" w:hAnsi="Arial" w:cs="Arial"/>
          <w:bCs/>
          <w:sz w:val="22"/>
          <w:szCs w:val="22"/>
          <w:lang w:val="sr-Cyrl-CS"/>
        </w:rPr>
        <w:t>2021</w:t>
      </w:r>
      <w:r w:rsidRPr="00A94484">
        <w:rPr>
          <w:rFonts w:ascii="Arial" w:hAnsi="Arial" w:cs="Arial"/>
          <w:bCs/>
          <w:sz w:val="22"/>
          <w:szCs w:val="22"/>
          <w:lang w:val="sr-Cyrl-CS"/>
        </w:rPr>
        <w:t>. годину</w:t>
      </w:r>
    </w:p>
    <w:p w:rsidR="007C0C4F" w:rsidRDefault="007C0C4F" w:rsidP="007C0C4F">
      <w:pPr>
        <w:jc w:val="center"/>
      </w:pPr>
    </w:p>
    <w:p w:rsidR="007C0C4F" w:rsidRDefault="007C0C4F" w:rsidP="007C0C4F">
      <w:pPr>
        <w:jc w:val="center"/>
        <w:rPr>
          <w:rFonts w:ascii="Arial" w:hAnsi="Arial" w:cs="Arial"/>
          <w:b/>
          <w:bCs/>
          <w:sz w:val="22"/>
          <w:szCs w:val="22"/>
          <w:lang w:val="sr-Latn-B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1"/>
        <w:gridCol w:w="3579"/>
      </w:tblGrid>
      <w:tr w:rsidR="007C0C4F" w:rsidRPr="000C456E" w:rsidTr="00974DDD">
        <w:trPr>
          <w:jc w:val="center"/>
        </w:trPr>
        <w:tc>
          <w:tcPr>
            <w:tcW w:w="3140" w:type="pct"/>
            <w:shd w:val="clear" w:color="auto" w:fill="auto"/>
            <w:vAlign w:val="center"/>
          </w:tcPr>
          <w:p w:rsidR="007C0C4F" w:rsidRPr="000C456E" w:rsidRDefault="007C0C4F" w:rsidP="00974DDD">
            <w:pPr>
              <w:jc w:val="center"/>
              <w:rPr>
                <w:rFonts w:ascii="Arial" w:eastAsia="Times New Roman" w:hAnsi="Arial" w:cs="Arial"/>
                <w:b/>
              </w:rPr>
            </w:pPr>
            <w:r w:rsidRPr="000C456E">
              <w:rPr>
                <w:rFonts w:ascii="Arial" w:eastAsia="Times New Roman" w:hAnsi="Arial" w:cs="Arial"/>
                <w:b/>
              </w:rPr>
              <w:t>Број пријаве</w:t>
            </w:r>
          </w:p>
          <w:p w:rsidR="007C0C4F" w:rsidRPr="000C456E" w:rsidRDefault="007C0C4F" w:rsidP="00974DDD">
            <w:pPr>
              <w:jc w:val="center"/>
              <w:rPr>
                <w:rFonts w:ascii="Arial" w:eastAsia="Times New Roman" w:hAnsi="Arial" w:cs="Arial"/>
                <w:i/>
                <w:sz w:val="20"/>
                <w:szCs w:val="20"/>
              </w:rPr>
            </w:pPr>
            <w:r w:rsidRPr="000C456E">
              <w:rPr>
                <w:rFonts w:ascii="Arial" w:eastAsia="Times New Roman" w:hAnsi="Arial" w:cs="Arial"/>
                <w:i/>
                <w:sz w:val="20"/>
                <w:szCs w:val="20"/>
              </w:rPr>
              <w:t xml:space="preserve">(попуњава </w:t>
            </w:r>
            <w:r>
              <w:rPr>
                <w:rFonts w:ascii="Arial" w:eastAsia="Times New Roman" w:hAnsi="Arial" w:cs="Arial"/>
                <w:i/>
                <w:sz w:val="20"/>
                <w:szCs w:val="20"/>
                <w:lang w:val="sr-Cyrl-BA"/>
              </w:rPr>
              <w:t>Град Градишка</w:t>
            </w:r>
            <w:r w:rsidRPr="000C456E">
              <w:rPr>
                <w:rFonts w:ascii="Arial" w:eastAsia="Times New Roman" w:hAnsi="Arial" w:cs="Arial"/>
                <w:i/>
                <w:sz w:val="20"/>
                <w:szCs w:val="20"/>
              </w:rPr>
              <w:t>)</w:t>
            </w:r>
          </w:p>
        </w:tc>
        <w:tc>
          <w:tcPr>
            <w:tcW w:w="1860" w:type="pct"/>
            <w:shd w:val="clear" w:color="auto" w:fill="auto"/>
            <w:vAlign w:val="center"/>
          </w:tcPr>
          <w:p w:rsidR="007C0C4F" w:rsidRPr="000C456E" w:rsidRDefault="007C0C4F" w:rsidP="00974DDD">
            <w:pPr>
              <w:jc w:val="center"/>
              <w:rPr>
                <w:rFonts w:ascii="Arial" w:eastAsia="Times New Roman" w:hAnsi="Arial" w:cs="Arial"/>
                <w:b/>
              </w:rPr>
            </w:pPr>
          </w:p>
        </w:tc>
      </w:tr>
    </w:tbl>
    <w:p w:rsidR="007C0C4F" w:rsidRDefault="007C0C4F" w:rsidP="007C0C4F">
      <w:pPr>
        <w:jc w:val="center"/>
        <w:rPr>
          <w:rFonts w:ascii="Arial" w:hAnsi="Arial" w:cs="Arial"/>
          <w:b/>
          <w:bCs/>
          <w:sz w:val="22"/>
          <w:szCs w:val="22"/>
          <w:lang w:val="sr-Cyrl-CS"/>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025"/>
        <w:gridCol w:w="4595"/>
      </w:tblGrid>
      <w:tr w:rsidR="007C0C4F" w:rsidRPr="0044384B" w:rsidTr="00974DDD">
        <w:trPr>
          <w:trHeight w:val="397"/>
          <w:jc w:val="center"/>
        </w:trPr>
        <w:tc>
          <w:tcPr>
            <w:tcW w:w="500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7C0C4F" w:rsidRPr="008A368D" w:rsidRDefault="007C0C4F" w:rsidP="00974DDD">
            <w:pPr>
              <w:jc w:val="center"/>
              <w:rPr>
                <w:rFonts w:ascii="Arial" w:eastAsia="Times New Roman" w:hAnsi="Arial" w:cs="Arial"/>
              </w:rPr>
            </w:pPr>
            <w:r w:rsidRPr="008A368D">
              <w:rPr>
                <w:rFonts w:ascii="Arial" w:eastAsia="Times New Roman" w:hAnsi="Arial" w:cs="Arial"/>
                <w:sz w:val="22"/>
                <w:szCs w:val="22"/>
              </w:rPr>
              <w:t>н</w:t>
            </w:r>
            <w:r w:rsidRPr="0044384B">
              <w:rPr>
                <w:rFonts w:ascii="Arial" w:eastAsia="Times New Roman" w:hAnsi="Arial" w:cs="Arial"/>
                <w:sz w:val="22"/>
                <w:szCs w:val="22"/>
              </w:rPr>
              <w:t>ам</w:t>
            </w:r>
            <w:r w:rsidRPr="008A368D">
              <w:rPr>
                <w:rFonts w:ascii="Arial" w:eastAsia="Times New Roman" w:hAnsi="Arial" w:cs="Arial"/>
                <w:sz w:val="22"/>
                <w:szCs w:val="22"/>
              </w:rPr>
              <w:t>ј</w:t>
            </w:r>
            <w:r w:rsidRPr="0044384B">
              <w:rPr>
                <w:rFonts w:ascii="Arial" w:eastAsia="Times New Roman" w:hAnsi="Arial" w:cs="Arial"/>
                <w:sz w:val="22"/>
                <w:szCs w:val="22"/>
              </w:rPr>
              <w:t>ен</w:t>
            </w:r>
            <w:r w:rsidRPr="008A368D">
              <w:rPr>
                <w:rFonts w:ascii="Arial" w:eastAsia="Times New Roman" w:hAnsi="Arial" w:cs="Arial"/>
                <w:sz w:val="22"/>
                <w:szCs w:val="22"/>
              </w:rPr>
              <w:t>а</w:t>
            </w:r>
            <w:r w:rsidRPr="0044384B">
              <w:rPr>
                <w:rFonts w:ascii="Arial" w:eastAsia="Times New Roman" w:hAnsi="Arial" w:cs="Arial"/>
                <w:sz w:val="22"/>
                <w:szCs w:val="22"/>
              </w:rPr>
              <w:t xml:space="preserve"> средстава</w:t>
            </w:r>
            <w:r w:rsidRPr="008A368D">
              <w:rPr>
                <w:rFonts w:ascii="Arial" w:eastAsia="Times New Roman" w:hAnsi="Arial" w:cs="Arial"/>
                <w:sz w:val="22"/>
                <w:szCs w:val="22"/>
              </w:rPr>
              <w:t xml:space="preserve"> - врста подстицаја:</w:t>
            </w:r>
            <w:r>
              <w:rPr>
                <w:rFonts w:ascii="Arial" w:eastAsia="Times New Roman" w:hAnsi="Arial" w:cs="Arial"/>
                <w:sz w:val="22"/>
                <w:szCs w:val="22"/>
                <w:lang w:val="sr-Cyrl-BA"/>
              </w:rPr>
              <w:t xml:space="preserve"> </w:t>
            </w:r>
            <w:r w:rsidRPr="008A368D">
              <w:rPr>
                <w:rFonts w:ascii="Arial" w:eastAsia="Times New Roman" w:hAnsi="Arial" w:cs="Arial"/>
                <w:sz w:val="22"/>
                <w:szCs w:val="22"/>
              </w:rPr>
              <w:t xml:space="preserve">НАБАВКА </w:t>
            </w:r>
            <w:r>
              <w:rPr>
                <w:rFonts w:ascii="Arial" w:eastAsia="Times New Roman" w:hAnsi="Arial" w:cs="Arial"/>
                <w:sz w:val="22"/>
                <w:szCs w:val="22"/>
              </w:rPr>
              <w:t>МАШИНЕ ИЛИ ОПРЕМЕ</w:t>
            </w:r>
          </w:p>
        </w:tc>
      </w:tr>
      <w:tr w:rsidR="007C0C4F" w:rsidRPr="0044384B" w:rsidTr="00974DDD">
        <w:trPr>
          <w:trHeight w:val="397"/>
          <w:jc w:val="center"/>
        </w:trPr>
        <w:tc>
          <w:tcPr>
            <w:tcW w:w="5000" w:type="pct"/>
            <w:gridSpan w:val="2"/>
            <w:shd w:val="clear" w:color="auto" w:fill="auto"/>
            <w:vAlign w:val="center"/>
          </w:tcPr>
          <w:p w:rsidR="007C0C4F" w:rsidRPr="0044384B" w:rsidRDefault="007C0C4F" w:rsidP="00974DDD">
            <w:pPr>
              <w:jc w:val="center"/>
              <w:rPr>
                <w:rFonts w:ascii="Arial" w:eastAsia="Times New Roman" w:hAnsi="Arial" w:cs="Arial"/>
              </w:rPr>
            </w:pPr>
            <w:r w:rsidRPr="0044384B">
              <w:rPr>
                <w:rFonts w:ascii="Arial" w:eastAsia="Times New Roman" w:hAnsi="Arial" w:cs="Arial"/>
                <w:sz w:val="22"/>
                <w:szCs w:val="22"/>
              </w:rPr>
              <w:t xml:space="preserve">Заокружити принцип одобравања средстава (1 или 2) </w:t>
            </w:r>
          </w:p>
        </w:tc>
      </w:tr>
      <w:tr w:rsidR="007C0C4F" w:rsidRPr="0044384B" w:rsidTr="00974DDD">
        <w:trPr>
          <w:trHeight w:val="427"/>
          <w:jc w:val="center"/>
        </w:trPr>
        <w:tc>
          <w:tcPr>
            <w:tcW w:w="2612" w:type="pct"/>
            <w:shd w:val="clear" w:color="auto" w:fill="auto"/>
            <w:vAlign w:val="center"/>
          </w:tcPr>
          <w:p w:rsidR="007C0C4F" w:rsidRPr="0044384B" w:rsidRDefault="007C0C4F" w:rsidP="00974DDD">
            <w:pPr>
              <w:jc w:val="center"/>
              <w:rPr>
                <w:rFonts w:ascii="Arial" w:eastAsia="Times New Roman" w:hAnsi="Arial" w:cs="Arial"/>
              </w:rPr>
            </w:pPr>
            <w:r w:rsidRPr="0044384B">
              <w:rPr>
                <w:rFonts w:ascii="Arial" w:eastAsia="Times New Roman" w:hAnsi="Arial" w:cs="Arial"/>
                <w:sz w:val="22"/>
                <w:szCs w:val="22"/>
              </w:rPr>
              <w:t>1.</w:t>
            </w:r>
          </w:p>
        </w:tc>
        <w:tc>
          <w:tcPr>
            <w:tcW w:w="2388" w:type="pct"/>
            <w:shd w:val="clear" w:color="auto" w:fill="auto"/>
            <w:vAlign w:val="center"/>
          </w:tcPr>
          <w:p w:rsidR="007C0C4F" w:rsidRPr="0044384B" w:rsidRDefault="007C0C4F" w:rsidP="00974DDD">
            <w:pPr>
              <w:jc w:val="center"/>
              <w:rPr>
                <w:rFonts w:ascii="Arial" w:eastAsia="Times New Roman" w:hAnsi="Arial" w:cs="Arial"/>
              </w:rPr>
            </w:pPr>
            <w:r w:rsidRPr="0044384B">
              <w:rPr>
                <w:rFonts w:ascii="Arial" w:eastAsia="Times New Roman" w:hAnsi="Arial" w:cs="Arial"/>
                <w:sz w:val="22"/>
                <w:szCs w:val="22"/>
              </w:rPr>
              <w:t>2.</w:t>
            </w:r>
          </w:p>
        </w:tc>
      </w:tr>
      <w:tr w:rsidR="007C0C4F" w:rsidRPr="0044384B" w:rsidTr="00974DDD">
        <w:trPr>
          <w:trHeight w:val="541"/>
          <w:jc w:val="center"/>
        </w:trPr>
        <w:tc>
          <w:tcPr>
            <w:tcW w:w="2612" w:type="pct"/>
            <w:shd w:val="clear" w:color="auto" w:fill="auto"/>
            <w:vAlign w:val="center"/>
          </w:tcPr>
          <w:p w:rsidR="007C0C4F" w:rsidRPr="0044384B" w:rsidRDefault="007C0C4F" w:rsidP="00974DDD">
            <w:pPr>
              <w:jc w:val="center"/>
              <w:rPr>
                <w:rFonts w:ascii="Arial" w:eastAsia="Times New Roman" w:hAnsi="Arial" w:cs="Arial"/>
                <w:lang w:val="sr-Cyrl-BA"/>
              </w:rPr>
            </w:pPr>
            <w:r w:rsidRPr="0044384B">
              <w:rPr>
                <w:rFonts w:ascii="Arial" w:eastAsia="Times New Roman" w:hAnsi="Arial" w:cs="Arial"/>
                <w:sz w:val="22"/>
                <w:szCs w:val="22"/>
                <w:lang w:val="sr-Cyrl-BA"/>
              </w:rPr>
              <w:t>НАДОКНАДА ДИЈЕЛА</w:t>
            </w:r>
            <w:r w:rsidRPr="0044384B">
              <w:rPr>
                <w:rFonts w:ascii="Arial" w:eastAsia="Times New Roman" w:hAnsi="Arial" w:cs="Arial"/>
                <w:sz w:val="22"/>
                <w:szCs w:val="22"/>
              </w:rPr>
              <w:t xml:space="preserve"> ПРЕТХОДНО </w:t>
            </w:r>
            <w:r w:rsidRPr="0044384B">
              <w:rPr>
                <w:rFonts w:ascii="Arial" w:eastAsia="Times New Roman" w:hAnsi="Arial" w:cs="Arial"/>
                <w:sz w:val="22"/>
                <w:szCs w:val="22"/>
                <w:lang w:val="sr-Cyrl-BA"/>
              </w:rPr>
              <w:t>НАСТАЛИХ</w:t>
            </w:r>
            <w:r w:rsidRPr="0044384B">
              <w:rPr>
                <w:rFonts w:ascii="Arial" w:eastAsia="Times New Roman" w:hAnsi="Arial" w:cs="Arial"/>
                <w:sz w:val="22"/>
                <w:szCs w:val="22"/>
              </w:rPr>
              <w:t xml:space="preserve"> </w:t>
            </w:r>
            <w:r w:rsidRPr="0044384B">
              <w:rPr>
                <w:rFonts w:ascii="Arial" w:eastAsia="Times New Roman" w:hAnsi="Arial" w:cs="Arial"/>
                <w:sz w:val="22"/>
                <w:szCs w:val="22"/>
                <w:lang w:val="sr-Cyrl-BA"/>
              </w:rPr>
              <w:t>ТРОШКОВА У ТЕКУЋОЈ ГОДИНИ</w:t>
            </w:r>
          </w:p>
          <w:p w:rsidR="007C0C4F" w:rsidRPr="0044384B" w:rsidRDefault="007C0C4F" w:rsidP="00974DDD">
            <w:pPr>
              <w:jc w:val="center"/>
              <w:rPr>
                <w:rFonts w:ascii="Arial" w:eastAsia="Times New Roman" w:hAnsi="Arial" w:cs="Arial"/>
              </w:rPr>
            </w:pPr>
            <w:r w:rsidRPr="0044384B">
              <w:rPr>
                <w:rFonts w:ascii="Arial" w:eastAsia="Times New Roman" w:hAnsi="Arial" w:cs="Arial"/>
                <w:sz w:val="22"/>
                <w:szCs w:val="22"/>
              </w:rPr>
              <w:t>(трошкови настали прије расписивања јавног позива)</w:t>
            </w:r>
          </w:p>
        </w:tc>
        <w:tc>
          <w:tcPr>
            <w:tcW w:w="2388" w:type="pct"/>
            <w:shd w:val="clear" w:color="auto" w:fill="auto"/>
            <w:vAlign w:val="center"/>
          </w:tcPr>
          <w:p w:rsidR="007C0C4F" w:rsidRPr="0044384B" w:rsidRDefault="007C0C4F" w:rsidP="00974DDD">
            <w:pPr>
              <w:jc w:val="center"/>
              <w:rPr>
                <w:rFonts w:ascii="Arial" w:eastAsia="Times New Roman" w:hAnsi="Arial" w:cs="Arial"/>
                <w:lang w:val="sr-Cyrl-BA"/>
              </w:rPr>
            </w:pPr>
            <w:r w:rsidRPr="0044384B">
              <w:rPr>
                <w:rFonts w:ascii="Arial" w:eastAsia="Times New Roman" w:hAnsi="Arial" w:cs="Arial"/>
                <w:sz w:val="22"/>
                <w:szCs w:val="22"/>
              </w:rPr>
              <w:t>НАДОКНАД</w:t>
            </w:r>
            <w:r w:rsidRPr="0044384B">
              <w:rPr>
                <w:rFonts w:ascii="Arial" w:eastAsia="Times New Roman" w:hAnsi="Arial" w:cs="Arial"/>
                <w:sz w:val="22"/>
                <w:szCs w:val="22"/>
                <w:lang w:val="sr-Cyrl-BA"/>
              </w:rPr>
              <w:t>А</w:t>
            </w:r>
            <w:r w:rsidRPr="0044384B">
              <w:rPr>
                <w:rFonts w:ascii="Arial" w:eastAsia="Times New Roman" w:hAnsi="Arial" w:cs="Arial"/>
                <w:sz w:val="22"/>
                <w:szCs w:val="22"/>
              </w:rPr>
              <w:t xml:space="preserve"> НАКНАДНО НАСТАЛИХ ТРОШКОВА У ТЕКУЋОЈ ГОДИНИ</w:t>
            </w:r>
          </w:p>
          <w:p w:rsidR="007C0C4F" w:rsidRPr="0044384B" w:rsidRDefault="007C0C4F" w:rsidP="00974DDD">
            <w:pPr>
              <w:jc w:val="center"/>
              <w:rPr>
                <w:rFonts w:ascii="Arial" w:eastAsia="Times New Roman" w:hAnsi="Arial" w:cs="Arial"/>
              </w:rPr>
            </w:pPr>
            <w:r w:rsidRPr="0044384B">
              <w:rPr>
                <w:rFonts w:ascii="Arial" w:eastAsia="Times New Roman" w:hAnsi="Arial" w:cs="Arial"/>
                <w:sz w:val="22"/>
                <w:szCs w:val="22"/>
              </w:rPr>
              <w:t>(трошкови настали послије расписивања јавног позива)</w:t>
            </w:r>
          </w:p>
        </w:tc>
      </w:tr>
    </w:tbl>
    <w:p w:rsidR="007C0C4F" w:rsidRDefault="007C0C4F" w:rsidP="007C0C4F">
      <w:pPr>
        <w:jc w:val="center"/>
        <w:rPr>
          <w:rFonts w:ascii="Arial" w:hAnsi="Arial" w:cs="Arial"/>
          <w:b/>
          <w:bCs/>
          <w:sz w:val="22"/>
          <w:szCs w:val="22"/>
          <w:lang w:val="sr-Cyrl-BA"/>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038"/>
        <w:gridCol w:w="2963"/>
        <w:gridCol w:w="3619"/>
      </w:tblGrid>
      <w:tr w:rsidR="007C0C4F" w:rsidRPr="00CF7541" w:rsidTr="00974DDD">
        <w:trPr>
          <w:trHeight w:val="907"/>
          <w:jc w:val="center"/>
        </w:trPr>
        <w:tc>
          <w:tcPr>
            <w:tcW w:w="1579" w:type="pct"/>
            <w:vMerge w:val="restart"/>
            <w:shd w:val="clear" w:color="auto" w:fill="auto"/>
            <w:vAlign w:val="center"/>
          </w:tcPr>
          <w:p w:rsidR="007C0C4F" w:rsidRPr="00CF7541" w:rsidRDefault="007C0C4F" w:rsidP="00974DDD">
            <w:pPr>
              <w:jc w:val="center"/>
              <w:rPr>
                <w:rFonts w:ascii="Arial" w:eastAsia="Times New Roman" w:hAnsi="Arial" w:cs="Arial"/>
                <w:noProof/>
              </w:rPr>
            </w:pPr>
            <w:r w:rsidRPr="00CF7541">
              <w:rPr>
                <w:rFonts w:ascii="Arial" w:eastAsia="Times New Roman" w:hAnsi="Arial" w:cs="Arial"/>
                <w:noProof/>
                <w:sz w:val="22"/>
                <w:szCs w:val="22"/>
              </w:rPr>
              <w:t>Подносилац</w:t>
            </w:r>
          </w:p>
          <w:p w:rsidR="007C0C4F" w:rsidRPr="00CF7541" w:rsidRDefault="007C0C4F" w:rsidP="00974DDD">
            <w:pPr>
              <w:jc w:val="center"/>
              <w:rPr>
                <w:rFonts w:ascii="Arial" w:eastAsia="Times New Roman" w:hAnsi="Arial" w:cs="Arial"/>
                <w:noProof/>
              </w:rPr>
            </w:pPr>
            <w:r w:rsidRPr="00CF7541">
              <w:rPr>
                <w:rFonts w:ascii="Arial" w:eastAsia="Times New Roman" w:hAnsi="Arial" w:cs="Arial"/>
                <w:noProof/>
                <w:sz w:val="22"/>
                <w:szCs w:val="22"/>
              </w:rPr>
              <w:t>пријаве</w:t>
            </w:r>
          </w:p>
        </w:tc>
        <w:tc>
          <w:tcPr>
            <w:tcW w:w="1540" w:type="pct"/>
            <w:shd w:val="clear" w:color="auto" w:fill="auto"/>
            <w:vAlign w:val="center"/>
          </w:tcPr>
          <w:p w:rsidR="007C0C4F" w:rsidRPr="00CF7541" w:rsidRDefault="007C0C4F" w:rsidP="00974DDD">
            <w:pPr>
              <w:rPr>
                <w:rFonts w:ascii="Arial" w:eastAsia="Times New Roman" w:hAnsi="Arial" w:cs="Arial"/>
                <w:noProof/>
              </w:rPr>
            </w:pPr>
            <w:r w:rsidRPr="00CF7541">
              <w:rPr>
                <w:rFonts w:ascii="Arial" w:eastAsia="Times New Roman" w:hAnsi="Arial" w:cs="Arial"/>
                <w:noProof/>
                <w:sz w:val="22"/>
                <w:szCs w:val="22"/>
              </w:rPr>
              <w:t>Назив</w:t>
            </w:r>
          </w:p>
          <w:p w:rsidR="007C0C4F" w:rsidRPr="00CF7541" w:rsidRDefault="007C0C4F" w:rsidP="00974DDD">
            <w:pPr>
              <w:rPr>
                <w:rFonts w:ascii="Arial" w:eastAsia="Times New Roman" w:hAnsi="Arial" w:cs="Arial"/>
                <w:i/>
                <w:noProof/>
              </w:rPr>
            </w:pPr>
            <w:r w:rsidRPr="00CF7541">
              <w:rPr>
                <w:rFonts w:ascii="Arial" w:eastAsia="Times New Roman" w:hAnsi="Arial" w:cs="Arial"/>
                <w:i/>
                <w:noProof/>
                <w:sz w:val="22"/>
                <w:szCs w:val="22"/>
              </w:rPr>
              <w:t>(скраћено пословно име)</w:t>
            </w:r>
          </w:p>
        </w:tc>
        <w:tc>
          <w:tcPr>
            <w:tcW w:w="1881" w:type="pct"/>
            <w:shd w:val="clear" w:color="auto" w:fill="auto"/>
            <w:vAlign w:val="center"/>
          </w:tcPr>
          <w:p w:rsidR="007C0C4F" w:rsidRPr="00CF7541" w:rsidRDefault="007C0C4F" w:rsidP="00974DDD">
            <w:pPr>
              <w:rPr>
                <w:rFonts w:ascii="Arial" w:eastAsia="Times New Roman" w:hAnsi="Arial" w:cs="Arial"/>
                <w:b/>
                <w:noProof/>
              </w:rPr>
            </w:pPr>
          </w:p>
        </w:tc>
      </w:tr>
      <w:tr w:rsidR="007C0C4F" w:rsidRPr="00CF7541" w:rsidTr="00974DDD">
        <w:trPr>
          <w:trHeight w:val="567"/>
          <w:jc w:val="center"/>
        </w:trPr>
        <w:tc>
          <w:tcPr>
            <w:tcW w:w="1579" w:type="pct"/>
            <w:vMerge/>
            <w:shd w:val="clear" w:color="auto" w:fill="auto"/>
          </w:tcPr>
          <w:p w:rsidR="007C0C4F" w:rsidRPr="00CF7541" w:rsidRDefault="007C0C4F" w:rsidP="00974DDD">
            <w:pPr>
              <w:spacing w:after="240"/>
              <w:rPr>
                <w:rFonts w:ascii="Arial" w:eastAsia="Times New Roman" w:hAnsi="Arial" w:cs="Arial"/>
                <w:noProof/>
              </w:rPr>
            </w:pPr>
          </w:p>
        </w:tc>
        <w:tc>
          <w:tcPr>
            <w:tcW w:w="1540" w:type="pct"/>
            <w:shd w:val="clear" w:color="auto" w:fill="auto"/>
            <w:vAlign w:val="center"/>
          </w:tcPr>
          <w:p w:rsidR="007C0C4F" w:rsidRPr="00CF7541" w:rsidRDefault="007C0C4F" w:rsidP="00974DDD">
            <w:pPr>
              <w:spacing w:after="240"/>
              <w:rPr>
                <w:rFonts w:ascii="Arial" w:eastAsia="Times New Roman" w:hAnsi="Arial" w:cs="Arial"/>
                <w:noProof/>
              </w:rPr>
            </w:pPr>
            <w:r w:rsidRPr="00CF7541">
              <w:rPr>
                <w:rFonts w:ascii="Arial" w:eastAsia="Times New Roman" w:hAnsi="Arial" w:cs="Arial"/>
                <w:noProof/>
                <w:sz w:val="22"/>
                <w:szCs w:val="22"/>
              </w:rPr>
              <w:t>С</w:t>
            </w:r>
            <w:r w:rsidRPr="00CF7541">
              <w:rPr>
                <w:rFonts w:ascii="Arial" w:eastAsia="Times New Roman" w:hAnsi="Arial" w:cs="Arial"/>
                <w:noProof/>
                <w:sz w:val="22"/>
                <w:szCs w:val="22"/>
                <w:lang w:val="sr-Cyrl-BA"/>
              </w:rPr>
              <w:t>ј</w:t>
            </w:r>
            <w:r w:rsidRPr="00CF7541">
              <w:rPr>
                <w:rFonts w:ascii="Arial" w:eastAsia="Times New Roman" w:hAnsi="Arial" w:cs="Arial"/>
                <w:noProof/>
                <w:sz w:val="22"/>
                <w:szCs w:val="22"/>
              </w:rPr>
              <w:t>едиште</w:t>
            </w:r>
          </w:p>
        </w:tc>
        <w:tc>
          <w:tcPr>
            <w:tcW w:w="1881" w:type="pct"/>
            <w:shd w:val="clear" w:color="auto" w:fill="auto"/>
            <w:vAlign w:val="center"/>
          </w:tcPr>
          <w:p w:rsidR="007C0C4F" w:rsidRPr="00CF7541" w:rsidRDefault="007C0C4F" w:rsidP="00974DDD">
            <w:pPr>
              <w:rPr>
                <w:rFonts w:ascii="Arial" w:eastAsia="Times New Roman" w:hAnsi="Arial" w:cs="Arial"/>
                <w:b/>
                <w:noProof/>
              </w:rPr>
            </w:pPr>
          </w:p>
        </w:tc>
      </w:tr>
      <w:tr w:rsidR="007C0C4F" w:rsidRPr="00CF7541" w:rsidTr="00974DDD">
        <w:trPr>
          <w:trHeight w:val="1361"/>
          <w:jc w:val="center"/>
        </w:trPr>
        <w:tc>
          <w:tcPr>
            <w:tcW w:w="5000" w:type="pct"/>
            <w:gridSpan w:val="3"/>
            <w:shd w:val="clear" w:color="auto" w:fill="auto"/>
            <w:vAlign w:val="center"/>
          </w:tcPr>
          <w:p w:rsidR="007C0C4F" w:rsidRPr="00CF7541" w:rsidRDefault="007C0C4F" w:rsidP="00974DDD">
            <w:pPr>
              <w:rPr>
                <w:rFonts w:ascii="Arial" w:eastAsia="Times New Roman" w:hAnsi="Arial" w:cs="Arial"/>
                <w:b/>
                <w:noProof/>
              </w:rPr>
            </w:pPr>
            <w:r w:rsidRPr="00CF7541">
              <w:rPr>
                <w:rFonts w:ascii="Arial" w:eastAsia="Times New Roman" w:hAnsi="Arial" w:cs="Arial"/>
                <w:b/>
                <w:i/>
                <w:noProof/>
                <w:sz w:val="22"/>
                <w:szCs w:val="22"/>
              </w:rPr>
              <w:t>Изјава</w:t>
            </w:r>
            <w:r w:rsidRPr="00CF7541">
              <w:rPr>
                <w:rFonts w:ascii="Arial" w:eastAsia="Times New Roman" w:hAnsi="Arial" w:cs="Arial"/>
                <w:i/>
                <w:noProof/>
                <w:sz w:val="22"/>
                <w:szCs w:val="22"/>
              </w:rPr>
              <w:t>: Подносилац пријаве (одговорно лице, односно особа овлашћена за заступање) под пуном моралном, материјалном и кривичном одговорношћу гарантује да су подаци наведени у обрасцу пријаве тачни и истовремено се обавезује да ће у случају потребе пружити на увид сва званична документа којима се то потврђује.</w:t>
            </w:r>
          </w:p>
        </w:tc>
      </w:tr>
      <w:tr w:rsidR="007C0C4F" w:rsidRPr="00CF7541" w:rsidTr="00974DDD">
        <w:trPr>
          <w:trHeight w:val="737"/>
          <w:jc w:val="center"/>
        </w:trPr>
        <w:tc>
          <w:tcPr>
            <w:tcW w:w="1579" w:type="pct"/>
            <w:vMerge w:val="restart"/>
            <w:shd w:val="clear" w:color="auto" w:fill="auto"/>
            <w:vAlign w:val="center"/>
          </w:tcPr>
          <w:p w:rsidR="007C0C4F" w:rsidRPr="00CF7541" w:rsidRDefault="007C0C4F" w:rsidP="00974DDD">
            <w:pPr>
              <w:jc w:val="center"/>
              <w:rPr>
                <w:rFonts w:ascii="Arial" w:eastAsia="Times New Roman" w:hAnsi="Arial" w:cs="Arial"/>
                <w:noProof/>
              </w:rPr>
            </w:pPr>
            <w:r w:rsidRPr="00CF7541">
              <w:rPr>
                <w:rFonts w:ascii="Arial" w:eastAsia="Times New Roman" w:hAnsi="Arial" w:cs="Arial"/>
                <w:noProof/>
                <w:sz w:val="22"/>
                <w:szCs w:val="22"/>
              </w:rPr>
              <w:t>Одговорно лице /</w:t>
            </w:r>
          </w:p>
          <w:p w:rsidR="007C0C4F" w:rsidRPr="00CF7541" w:rsidRDefault="007C0C4F" w:rsidP="00974DDD">
            <w:pPr>
              <w:jc w:val="center"/>
              <w:rPr>
                <w:rFonts w:ascii="Arial" w:eastAsia="Times New Roman" w:hAnsi="Arial" w:cs="Arial"/>
                <w:noProof/>
              </w:rPr>
            </w:pPr>
            <w:r w:rsidRPr="00CF7541">
              <w:rPr>
                <w:rFonts w:ascii="Arial" w:eastAsia="Times New Roman" w:hAnsi="Arial" w:cs="Arial"/>
                <w:noProof/>
                <w:sz w:val="22"/>
                <w:szCs w:val="22"/>
              </w:rPr>
              <w:t>особа овлашћена</w:t>
            </w:r>
          </w:p>
          <w:p w:rsidR="007C0C4F" w:rsidRPr="00CF7541" w:rsidRDefault="007C0C4F" w:rsidP="00974DDD">
            <w:pPr>
              <w:jc w:val="center"/>
              <w:rPr>
                <w:rFonts w:ascii="Arial" w:eastAsia="Times New Roman" w:hAnsi="Arial" w:cs="Arial"/>
                <w:noProof/>
              </w:rPr>
            </w:pPr>
            <w:r w:rsidRPr="00CF7541">
              <w:rPr>
                <w:rFonts w:ascii="Arial" w:eastAsia="Times New Roman" w:hAnsi="Arial" w:cs="Arial"/>
                <w:noProof/>
                <w:sz w:val="22"/>
                <w:szCs w:val="22"/>
              </w:rPr>
              <w:t>за заступање</w:t>
            </w:r>
          </w:p>
        </w:tc>
        <w:tc>
          <w:tcPr>
            <w:tcW w:w="1540" w:type="pct"/>
            <w:shd w:val="clear" w:color="auto" w:fill="auto"/>
            <w:vAlign w:val="center"/>
          </w:tcPr>
          <w:p w:rsidR="007C0C4F" w:rsidRPr="00CF7541" w:rsidRDefault="007C0C4F" w:rsidP="00974DDD">
            <w:pPr>
              <w:rPr>
                <w:rFonts w:ascii="Arial" w:eastAsia="Times New Roman" w:hAnsi="Arial" w:cs="Arial"/>
                <w:noProof/>
              </w:rPr>
            </w:pPr>
            <w:r w:rsidRPr="00CF7541">
              <w:rPr>
                <w:rFonts w:ascii="Arial" w:eastAsia="Times New Roman" w:hAnsi="Arial" w:cs="Arial"/>
                <w:noProof/>
                <w:sz w:val="22"/>
                <w:szCs w:val="22"/>
              </w:rPr>
              <w:t>Име и презиме</w:t>
            </w:r>
          </w:p>
        </w:tc>
        <w:tc>
          <w:tcPr>
            <w:tcW w:w="1881" w:type="pct"/>
            <w:shd w:val="clear" w:color="auto" w:fill="auto"/>
            <w:vAlign w:val="center"/>
          </w:tcPr>
          <w:p w:rsidR="007C0C4F" w:rsidRPr="00CF7541" w:rsidRDefault="007C0C4F" w:rsidP="00974DDD">
            <w:pPr>
              <w:rPr>
                <w:rFonts w:ascii="Arial" w:eastAsia="Times New Roman" w:hAnsi="Arial" w:cs="Arial"/>
                <w:b/>
                <w:noProof/>
              </w:rPr>
            </w:pPr>
          </w:p>
        </w:tc>
      </w:tr>
      <w:tr w:rsidR="007C0C4F" w:rsidRPr="00CF7541" w:rsidTr="00974DDD">
        <w:trPr>
          <w:trHeight w:val="737"/>
          <w:jc w:val="center"/>
        </w:trPr>
        <w:tc>
          <w:tcPr>
            <w:tcW w:w="1579" w:type="pct"/>
            <w:vMerge/>
            <w:shd w:val="clear" w:color="auto" w:fill="auto"/>
            <w:vAlign w:val="center"/>
          </w:tcPr>
          <w:p w:rsidR="007C0C4F" w:rsidRPr="00CF7541" w:rsidRDefault="007C0C4F" w:rsidP="00974DDD">
            <w:pPr>
              <w:spacing w:after="240"/>
              <w:jc w:val="center"/>
              <w:rPr>
                <w:rFonts w:ascii="Arial" w:eastAsia="Times New Roman" w:hAnsi="Arial" w:cs="Arial"/>
                <w:noProof/>
              </w:rPr>
            </w:pPr>
          </w:p>
        </w:tc>
        <w:tc>
          <w:tcPr>
            <w:tcW w:w="1540" w:type="pct"/>
            <w:shd w:val="clear" w:color="auto" w:fill="auto"/>
            <w:vAlign w:val="center"/>
          </w:tcPr>
          <w:p w:rsidR="007C0C4F" w:rsidRPr="00CF7541" w:rsidRDefault="007C0C4F" w:rsidP="00974DDD">
            <w:pPr>
              <w:rPr>
                <w:rFonts w:ascii="Arial" w:eastAsia="Times New Roman" w:hAnsi="Arial" w:cs="Arial"/>
                <w:noProof/>
              </w:rPr>
            </w:pPr>
            <w:r w:rsidRPr="00CF7541">
              <w:rPr>
                <w:rFonts w:ascii="Arial" w:eastAsia="Times New Roman" w:hAnsi="Arial" w:cs="Arial"/>
                <w:noProof/>
                <w:sz w:val="22"/>
                <w:szCs w:val="22"/>
              </w:rPr>
              <w:t xml:space="preserve">Потпис </w:t>
            </w:r>
          </w:p>
          <w:p w:rsidR="007C0C4F" w:rsidRPr="00CF7541" w:rsidRDefault="007C0C4F" w:rsidP="00974DDD">
            <w:pPr>
              <w:rPr>
                <w:rFonts w:ascii="Arial" w:eastAsia="Times New Roman" w:hAnsi="Arial" w:cs="Arial"/>
                <w:noProof/>
              </w:rPr>
            </w:pPr>
            <w:r w:rsidRPr="00CF7541">
              <w:rPr>
                <w:rFonts w:ascii="Arial" w:eastAsia="Times New Roman" w:hAnsi="Arial" w:cs="Arial"/>
                <w:noProof/>
                <w:sz w:val="22"/>
                <w:szCs w:val="22"/>
              </w:rPr>
              <w:t>и печат</w:t>
            </w:r>
          </w:p>
        </w:tc>
        <w:tc>
          <w:tcPr>
            <w:tcW w:w="1881" w:type="pct"/>
            <w:shd w:val="clear" w:color="auto" w:fill="auto"/>
            <w:vAlign w:val="center"/>
          </w:tcPr>
          <w:p w:rsidR="007C0C4F" w:rsidRPr="00CF7541" w:rsidRDefault="007C0C4F" w:rsidP="00974DDD">
            <w:pPr>
              <w:rPr>
                <w:rFonts w:ascii="Arial" w:eastAsia="Times New Roman" w:hAnsi="Arial" w:cs="Arial"/>
                <w:b/>
                <w:noProof/>
              </w:rPr>
            </w:pPr>
          </w:p>
        </w:tc>
      </w:tr>
      <w:tr w:rsidR="007C0C4F" w:rsidRPr="00CF7541" w:rsidTr="00974DDD">
        <w:trPr>
          <w:trHeight w:val="567"/>
          <w:jc w:val="center"/>
        </w:trPr>
        <w:tc>
          <w:tcPr>
            <w:tcW w:w="3119" w:type="pct"/>
            <w:gridSpan w:val="2"/>
            <w:shd w:val="clear" w:color="auto" w:fill="auto"/>
            <w:vAlign w:val="center"/>
          </w:tcPr>
          <w:p w:rsidR="007C0C4F" w:rsidRPr="00CF7541" w:rsidRDefault="007C0C4F" w:rsidP="00974DDD">
            <w:pPr>
              <w:jc w:val="center"/>
              <w:rPr>
                <w:rFonts w:ascii="Arial" w:eastAsia="Times New Roman" w:hAnsi="Arial" w:cs="Arial"/>
                <w:noProof/>
              </w:rPr>
            </w:pPr>
            <w:r w:rsidRPr="00CF7541">
              <w:rPr>
                <w:rFonts w:ascii="Arial" w:eastAsia="Times New Roman" w:hAnsi="Arial" w:cs="Arial"/>
                <w:noProof/>
                <w:sz w:val="22"/>
                <w:szCs w:val="22"/>
              </w:rPr>
              <w:t>Датум пријаве</w:t>
            </w:r>
          </w:p>
        </w:tc>
        <w:tc>
          <w:tcPr>
            <w:tcW w:w="1881" w:type="pct"/>
            <w:shd w:val="clear" w:color="auto" w:fill="auto"/>
            <w:vAlign w:val="center"/>
          </w:tcPr>
          <w:p w:rsidR="007C0C4F" w:rsidRPr="00CF7541" w:rsidRDefault="007C0C4F" w:rsidP="00974DDD">
            <w:pPr>
              <w:rPr>
                <w:rFonts w:ascii="Arial" w:eastAsia="Times New Roman" w:hAnsi="Arial" w:cs="Arial"/>
                <w:b/>
                <w:noProof/>
              </w:rPr>
            </w:pPr>
          </w:p>
        </w:tc>
      </w:tr>
    </w:tbl>
    <w:p w:rsidR="007C0C4F" w:rsidRDefault="007C0C4F" w:rsidP="007C0C4F">
      <w:pPr>
        <w:jc w:val="center"/>
        <w:rPr>
          <w:rFonts w:ascii="Arial" w:hAnsi="Arial" w:cs="Arial"/>
          <w:b/>
          <w:bCs/>
          <w:sz w:val="22"/>
          <w:szCs w:val="22"/>
          <w:lang w:val="sr-Cyrl-BA"/>
        </w:rPr>
      </w:pPr>
    </w:p>
    <w:p w:rsidR="007C0C4F" w:rsidRDefault="007C0C4F" w:rsidP="007C0C4F">
      <w:pPr>
        <w:jc w:val="center"/>
        <w:rPr>
          <w:rFonts w:ascii="Arial" w:hAnsi="Arial" w:cs="Arial"/>
          <w:b/>
          <w:bCs/>
          <w:sz w:val="22"/>
          <w:szCs w:val="22"/>
          <w:lang w:val="sr-Cyrl-BA"/>
        </w:rPr>
      </w:pPr>
    </w:p>
    <w:p w:rsidR="007C0C4F" w:rsidRDefault="007C0C4F" w:rsidP="007C0C4F">
      <w:pPr>
        <w:jc w:val="center"/>
        <w:rPr>
          <w:rFonts w:ascii="Arial" w:hAnsi="Arial" w:cs="Arial"/>
          <w:b/>
          <w:bCs/>
          <w:sz w:val="22"/>
          <w:szCs w:val="22"/>
          <w:lang w:val="sr-Cyrl-BA"/>
        </w:rPr>
      </w:pPr>
      <w:r>
        <w:rPr>
          <w:rFonts w:ascii="Arial" w:hAnsi="Arial" w:cs="Arial"/>
          <w:b/>
          <w:bCs/>
          <w:sz w:val="22"/>
          <w:szCs w:val="22"/>
        </w:rPr>
        <w:br w:type="page"/>
      </w:r>
      <w:r>
        <w:rPr>
          <w:rFonts w:ascii="Arial" w:hAnsi="Arial" w:cs="Arial"/>
          <w:b/>
          <w:bCs/>
          <w:sz w:val="22"/>
          <w:szCs w:val="22"/>
          <w:lang w:val="sr-Cyrl-BA"/>
        </w:rPr>
        <w:lastRenderedPageBreak/>
        <w:t xml:space="preserve">1. </w:t>
      </w:r>
      <w:r w:rsidRPr="00295B49">
        <w:rPr>
          <w:rFonts w:ascii="Arial" w:hAnsi="Arial" w:cs="Arial"/>
          <w:b/>
          <w:bCs/>
          <w:sz w:val="22"/>
          <w:szCs w:val="22"/>
          <w:lang w:val="sr-Cyrl-CS"/>
        </w:rPr>
        <w:t>ОСНОВНИ ПОДАЦИ</w:t>
      </w:r>
    </w:p>
    <w:p w:rsidR="007C0C4F" w:rsidRDefault="007C0C4F" w:rsidP="007C0C4F">
      <w:pPr>
        <w:rPr>
          <w:rFonts w:ascii="Arial" w:hAnsi="Arial" w:cs="Arial"/>
          <w:b/>
          <w:bCs/>
          <w:sz w:val="22"/>
          <w:szCs w:val="22"/>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779"/>
        <w:gridCol w:w="1781"/>
        <w:gridCol w:w="5854"/>
      </w:tblGrid>
      <w:tr w:rsidR="007C0C4F" w:rsidRPr="00514C63" w:rsidTr="00974DDD">
        <w:tc>
          <w:tcPr>
            <w:tcW w:w="1891" w:type="pct"/>
            <w:gridSpan w:val="2"/>
            <w:shd w:val="clear" w:color="auto" w:fill="auto"/>
            <w:vAlign w:val="center"/>
          </w:tcPr>
          <w:p w:rsidR="007C0C4F" w:rsidRPr="00514C63" w:rsidRDefault="007C0C4F" w:rsidP="00974DDD">
            <w:pPr>
              <w:pStyle w:val="TableContents"/>
              <w:spacing w:before="57" w:after="57"/>
            </w:pPr>
            <w:r w:rsidRPr="00514C63">
              <w:rPr>
                <w:rFonts w:ascii="Arial" w:hAnsi="Arial" w:cs="Arial"/>
                <w:sz w:val="22"/>
                <w:szCs w:val="22"/>
                <w:lang w:val="sr-Cyrl-CS"/>
              </w:rPr>
              <w:t>Пуно пословно име</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lang w:val="sr-Cyrl-BA"/>
              </w:rPr>
            </w:pPr>
          </w:p>
          <w:p w:rsidR="007C0C4F" w:rsidRPr="00514C63" w:rsidRDefault="007C0C4F" w:rsidP="00974DDD">
            <w:pPr>
              <w:pStyle w:val="TableContents"/>
              <w:snapToGrid w:val="0"/>
              <w:spacing w:before="57" w:after="57"/>
              <w:rPr>
                <w:rFonts w:ascii="Arial" w:hAnsi="Arial" w:cs="Arial"/>
                <w:lang w:val="sr-Cyrl-BA"/>
              </w:rPr>
            </w:pPr>
          </w:p>
        </w:tc>
      </w:tr>
      <w:tr w:rsidR="007C0C4F" w:rsidRPr="00514C63" w:rsidTr="00974DDD">
        <w:trPr>
          <w:trHeight w:val="501"/>
        </w:trPr>
        <w:tc>
          <w:tcPr>
            <w:tcW w:w="945" w:type="pct"/>
            <w:vMerge w:val="restart"/>
            <w:shd w:val="clear" w:color="auto" w:fill="auto"/>
            <w:vAlign w:val="center"/>
          </w:tcPr>
          <w:p w:rsidR="007C0C4F" w:rsidRDefault="007C0C4F" w:rsidP="00974DDD">
            <w:pPr>
              <w:pStyle w:val="TableContents"/>
              <w:spacing w:before="57" w:after="57"/>
              <w:rPr>
                <w:rFonts w:ascii="Arial" w:eastAsia="Times New Roman" w:hAnsi="Arial" w:cs="Arial"/>
                <w:lang w:val="sr-Cyrl-BA"/>
              </w:rPr>
            </w:pPr>
            <w:r w:rsidRPr="00514C63">
              <w:rPr>
                <w:rFonts w:ascii="Arial" w:eastAsia="Times New Roman" w:hAnsi="Arial" w:cs="Arial"/>
                <w:sz w:val="22"/>
                <w:szCs w:val="22"/>
              </w:rPr>
              <w:t>Адреса</w:t>
            </w:r>
          </w:p>
          <w:p w:rsidR="007C0C4F" w:rsidRPr="004935BA" w:rsidRDefault="007C0C4F" w:rsidP="00974DDD">
            <w:pPr>
              <w:pStyle w:val="TableContents"/>
              <w:spacing w:before="57" w:after="57"/>
              <w:rPr>
                <w:lang w:val="sr-Cyrl-BA"/>
              </w:rPr>
            </w:pPr>
            <w:r w:rsidRPr="00514C63">
              <w:rPr>
                <w:rFonts w:ascii="Arial" w:eastAsia="Times New Roman" w:hAnsi="Arial" w:cs="Arial"/>
                <w:sz w:val="22"/>
                <w:szCs w:val="22"/>
              </w:rPr>
              <w:t>с</w:t>
            </w:r>
            <w:r w:rsidRPr="00514C63">
              <w:rPr>
                <w:rFonts w:ascii="Arial" w:eastAsia="Times New Roman" w:hAnsi="Arial" w:cs="Arial"/>
                <w:sz w:val="22"/>
                <w:szCs w:val="22"/>
                <w:lang w:val="sr-Cyrl-BA"/>
              </w:rPr>
              <w:t>ј</w:t>
            </w:r>
            <w:r w:rsidRPr="00514C63">
              <w:rPr>
                <w:rFonts w:ascii="Arial" w:eastAsia="Times New Roman" w:hAnsi="Arial" w:cs="Arial"/>
                <w:sz w:val="22"/>
                <w:szCs w:val="22"/>
              </w:rPr>
              <w:t>едишт</w:t>
            </w:r>
            <w:r>
              <w:rPr>
                <w:rFonts w:ascii="Arial" w:eastAsia="Times New Roman" w:hAnsi="Arial" w:cs="Arial"/>
                <w:sz w:val="22"/>
                <w:szCs w:val="22"/>
                <w:lang w:val="sr-Cyrl-BA"/>
              </w:rPr>
              <w:t>а</w:t>
            </w:r>
          </w:p>
        </w:tc>
        <w:tc>
          <w:tcPr>
            <w:tcW w:w="946" w:type="pct"/>
            <w:shd w:val="clear" w:color="auto" w:fill="auto"/>
            <w:vAlign w:val="center"/>
          </w:tcPr>
          <w:p w:rsidR="007C0C4F" w:rsidRPr="00514C63" w:rsidRDefault="007C0C4F" w:rsidP="00974DDD">
            <w:pPr>
              <w:pStyle w:val="TableContents"/>
              <w:spacing w:before="57" w:after="57"/>
              <w:jc w:val="center"/>
            </w:pPr>
            <w:r w:rsidRPr="000C456E">
              <w:rPr>
                <w:rFonts w:ascii="Arial" w:eastAsia="Times New Roman" w:hAnsi="Arial" w:cs="Arial"/>
                <w:i/>
                <w:sz w:val="20"/>
                <w:szCs w:val="20"/>
              </w:rPr>
              <w:t>улица и број</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lang w:val="sr-Cyrl-BA"/>
              </w:rPr>
            </w:pPr>
          </w:p>
        </w:tc>
      </w:tr>
      <w:tr w:rsidR="007C0C4F" w:rsidRPr="00514C63" w:rsidTr="00974DDD">
        <w:trPr>
          <w:trHeight w:val="337"/>
        </w:trPr>
        <w:tc>
          <w:tcPr>
            <w:tcW w:w="945" w:type="pct"/>
            <w:vMerge/>
            <w:shd w:val="clear" w:color="auto" w:fill="auto"/>
            <w:vAlign w:val="center"/>
          </w:tcPr>
          <w:p w:rsidR="007C0C4F" w:rsidRPr="00514C63" w:rsidRDefault="007C0C4F" w:rsidP="00974DDD">
            <w:pPr>
              <w:pStyle w:val="TableContents"/>
              <w:spacing w:before="57" w:after="57"/>
              <w:rPr>
                <w:rFonts w:ascii="Arial" w:eastAsia="Times New Roman" w:hAnsi="Arial" w:cs="Arial"/>
              </w:rPr>
            </w:pPr>
          </w:p>
        </w:tc>
        <w:tc>
          <w:tcPr>
            <w:tcW w:w="946" w:type="pct"/>
            <w:shd w:val="clear" w:color="auto" w:fill="auto"/>
            <w:vAlign w:val="center"/>
          </w:tcPr>
          <w:p w:rsidR="007C0C4F" w:rsidRPr="00514C63" w:rsidRDefault="007C0C4F" w:rsidP="00974DDD">
            <w:pPr>
              <w:pStyle w:val="TableContents"/>
              <w:spacing w:before="57" w:after="57"/>
              <w:jc w:val="center"/>
              <w:rPr>
                <w:rFonts w:ascii="Arial" w:eastAsia="Times New Roman" w:hAnsi="Arial" w:cs="Arial"/>
              </w:rPr>
            </w:pPr>
            <w:r w:rsidRPr="000C456E">
              <w:rPr>
                <w:rFonts w:ascii="Arial" w:eastAsia="Times New Roman" w:hAnsi="Arial" w:cs="Arial"/>
                <w:i/>
                <w:sz w:val="20"/>
                <w:szCs w:val="20"/>
              </w:rPr>
              <w:t>пошт</w:t>
            </w:r>
            <w:r>
              <w:rPr>
                <w:rFonts w:ascii="Arial" w:eastAsia="Times New Roman" w:hAnsi="Arial" w:cs="Arial"/>
                <w:i/>
                <w:sz w:val="20"/>
                <w:szCs w:val="20"/>
                <w:lang w:val="sr-Cyrl-BA"/>
              </w:rPr>
              <w:t xml:space="preserve">ански </w:t>
            </w:r>
            <w:r w:rsidRPr="000C456E">
              <w:rPr>
                <w:rFonts w:ascii="Arial" w:eastAsia="Times New Roman" w:hAnsi="Arial" w:cs="Arial"/>
                <w:i/>
                <w:sz w:val="20"/>
                <w:szCs w:val="20"/>
              </w:rPr>
              <w:t>бр</w:t>
            </w:r>
            <w:r>
              <w:rPr>
                <w:rFonts w:ascii="Arial" w:eastAsia="Times New Roman" w:hAnsi="Arial" w:cs="Arial"/>
                <w:i/>
                <w:sz w:val="20"/>
                <w:szCs w:val="20"/>
                <w:lang w:val="sr-Cyrl-BA"/>
              </w:rPr>
              <w:t>ој</w:t>
            </w:r>
            <w:r w:rsidRPr="000C456E">
              <w:rPr>
                <w:rFonts w:ascii="Arial" w:eastAsia="Times New Roman" w:hAnsi="Arial" w:cs="Arial"/>
                <w:i/>
                <w:sz w:val="20"/>
                <w:szCs w:val="20"/>
              </w:rPr>
              <w:t xml:space="preserve"> и м</w:t>
            </w:r>
            <w:r>
              <w:rPr>
                <w:rFonts w:ascii="Arial" w:eastAsia="Times New Roman" w:hAnsi="Arial" w:cs="Arial"/>
                <w:i/>
                <w:sz w:val="20"/>
                <w:szCs w:val="20"/>
                <w:lang w:val="sr-Cyrl-BA"/>
              </w:rPr>
              <w:t>ј</w:t>
            </w:r>
            <w:r w:rsidRPr="000C456E">
              <w:rPr>
                <w:rFonts w:ascii="Arial" w:eastAsia="Times New Roman" w:hAnsi="Arial" w:cs="Arial"/>
                <w:i/>
                <w:sz w:val="20"/>
                <w:szCs w:val="20"/>
              </w:rPr>
              <w:t>есто</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lang w:val="sr-Cyrl-BA"/>
              </w:rPr>
            </w:pPr>
          </w:p>
        </w:tc>
      </w:tr>
      <w:tr w:rsidR="007C0C4F" w:rsidRPr="00514C63" w:rsidTr="00974DDD">
        <w:tc>
          <w:tcPr>
            <w:tcW w:w="1891" w:type="pct"/>
            <w:gridSpan w:val="2"/>
            <w:shd w:val="clear" w:color="auto" w:fill="auto"/>
            <w:vAlign w:val="center"/>
          </w:tcPr>
          <w:p w:rsidR="007C0C4F" w:rsidRPr="00514C63" w:rsidRDefault="007C0C4F" w:rsidP="00974DDD">
            <w:pPr>
              <w:pStyle w:val="TableContents"/>
              <w:spacing w:before="57" w:after="57"/>
            </w:pPr>
            <w:r w:rsidRPr="00514C63">
              <w:rPr>
                <w:rFonts w:ascii="Arial" w:hAnsi="Arial" w:cs="Arial"/>
                <w:sz w:val="22"/>
                <w:szCs w:val="22"/>
                <w:lang w:val="sr-Cyrl-CS"/>
              </w:rPr>
              <w:t>Eлектронска пошта</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rPr>
            </w:pPr>
          </w:p>
        </w:tc>
      </w:tr>
      <w:tr w:rsidR="007C0C4F" w:rsidRPr="00514C63" w:rsidTr="00974DDD">
        <w:tc>
          <w:tcPr>
            <w:tcW w:w="1891" w:type="pct"/>
            <w:gridSpan w:val="2"/>
            <w:shd w:val="clear" w:color="auto" w:fill="auto"/>
            <w:vAlign w:val="center"/>
          </w:tcPr>
          <w:p w:rsidR="007C0C4F" w:rsidRPr="00514C63" w:rsidRDefault="007C0C4F" w:rsidP="00974DDD">
            <w:pPr>
              <w:pStyle w:val="TableContents"/>
              <w:spacing w:before="57" w:after="57"/>
            </w:pPr>
            <w:r w:rsidRPr="00514C63">
              <w:rPr>
                <w:rFonts w:ascii="Arial" w:hAnsi="Arial" w:cs="Arial"/>
                <w:sz w:val="22"/>
                <w:szCs w:val="22"/>
                <w:lang w:val="sr-Cyrl-CS"/>
              </w:rPr>
              <w:t>Факс</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rPr>
            </w:pPr>
          </w:p>
        </w:tc>
      </w:tr>
      <w:tr w:rsidR="007C0C4F" w:rsidRPr="00514C63" w:rsidTr="00974DDD">
        <w:tc>
          <w:tcPr>
            <w:tcW w:w="1891" w:type="pct"/>
            <w:gridSpan w:val="2"/>
            <w:shd w:val="clear" w:color="auto" w:fill="auto"/>
            <w:vAlign w:val="center"/>
          </w:tcPr>
          <w:p w:rsidR="007C0C4F" w:rsidRPr="00514C63" w:rsidRDefault="007C0C4F" w:rsidP="00974DDD">
            <w:pPr>
              <w:pStyle w:val="TableContents"/>
              <w:spacing w:before="57" w:after="57"/>
            </w:pPr>
            <w:r w:rsidRPr="00514C63">
              <w:rPr>
                <w:rFonts w:ascii="Arial" w:hAnsi="Arial" w:cs="Arial"/>
                <w:sz w:val="22"/>
                <w:szCs w:val="22"/>
                <w:lang w:val="sr-Cyrl-CS"/>
              </w:rPr>
              <w:t>Телефон</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rPr>
            </w:pPr>
          </w:p>
        </w:tc>
      </w:tr>
      <w:tr w:rsidR="007C0C4F" w:rsidRPr="00514C63" w:rsidTr="00974DDD">
        <w:tc>
          <w:tcPr>
            <w:tcW w:w="1891" w:type="pct"/>
            <w:gridSpan w:val="2"/>
            <w:shd w:val="clear" w:color="auto" w:fill="auto"/>
            <w:vAlign w:val="center"/>
          </w:tcPr>
          <w:p w:rsidR="007C0C4F" w:rsidRPr="00514C63" w:rsidRDefault="007C0C4F" w:rsidP="00974DDD">
            <w:pPr>
              <w:pStyle w:val="TableContents"/>
              <w:spacing w:before="57" w:after="57"/>
            </w:pPr>
            <w:r w:rsidRPr="00514C63">
              <w:rPr>
                <w:rFonts w:ascii="Arial" w:hAnsi="Arial" w:cs="Arial"/>
                <w:sz w:val="22"/>
                <w:szCs w:val="22"/>
                <w:lang w:val="sr-Cyrl-CS"/>
              </w:rPr>
              <w:t>Датум регистрације</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rPr>
            </w:pPr>
          </w:p>
        </w:tc>
      </w:tr>
      <w:tr w:rsidR="007C0C4F" w:rsidRPr="00514C63" w:rsidTr="00974DDD">
        <w:tc>
          <w:tcPr>
            <w:tcW w:w="1891" w:type="pct"/>
            <w:gridSpan w:val="2"/>
            <w:shd w:val="clear" w:color="auto" w:fill="auto"/>
            <w:vAlign w:val="center"/>
          </w:tcPr>
          <w:p w:rsidR="007C0C4F" w:rsidRPr="00514C63" w:rsidRDefault="007C0C4F" w:rsidP="00974DDD">
            <w:pPr>
              <w:pStyle w:val="TableContents"/>
              <w:spacing w:before="57" w:after="57"/>
            </w:pPr>
            <w:r w:rsidRPr="00514C63">
              <w:rPr>
                <w:rFonts w:ascii="Arial" w:hAnsi="Arial" w:cs="Arial"/>
                <w:sz w:val="22"/>
                <w:szCs w:val="22"/>
                <w:lang w:val="sr-Cyrl-CS"/>
              </w:rPr>
              <w:t>ЈИБ</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rPr>
            </w:pPr>
          </w:p>
        </w:tc>
      </w:tr>
      <w:tr w:rsidR="007C0C4F" w:rsidRPr="00514C63" w:rsidTr="00974DDD">
        <w:trPr>
          <w:trHeight w:val="180"/>
        </w:trPr>
        <w:tc>
          <w:tcPr>
            <w:tcW w:w="945" w:type="pct"/>
            <w:vMerge w:val="restart"/>
            <w:shd w:val="clear" w:color="auto" w:fill="auto"/>
            <w:vAlign w:val="center"/>
          </w:tcPr>
          <w:p w:rsidR="007C0C4F" w:rsidRPr="00514C63" w:rsidRDefault="007C0C4F" w:rsidP="00974DDD">
            <w:pPr>
              <w:pStyle w:val="TableContents"/>
              <w:spacing w:before="57" w:after="57"/>
              <w:rPr>
                <w:rFonts w:ascii="Arial" w:hAnsi="Arial" w:cs="Arial"/>
                <w:lang w:val="sr-Cyrl-CS"/>
              </w:rPr>
            </w:pPr>
            <w:r w:rsidRPr="00514C63">
              <w:rPr>
                <w:rFonts w:ascii="Arial" w:hAnsi="Arial" w:cs="Arial"/>
                <w:sz w:val="22"/>
                <w:szCs w:val="22"/>
                <w:lang w:val="sr-Cyrl-CS"/>
              </w:rPr>
              <w:t>Петежна дјелатност</w:t>
            </w:r>
          </w:p>
        </w:tc>
        <w:tc>
          <w:tcPr>
            <w:tcW w:w="946" w:type="pct"/>
            <w:shd w:val="clear" w:color="auto" w:fill="auto"/>
            <w:vAlign w:val="center"/>
          </w:tcPr>
          <w:p w:rsidR="007C0C4F" w:rsidRPr="00514C63" w:rsidRDefault="007C0C4F" w:rsidP="00974DDD">
            <w:pPr>
              <w:ind w:right="-108"/>
              <w:jc w:val="center"/>
              <w:rPr>
                <w:rFonts w:ascii="Arial" w:eastAsia="Times New Roman" w:hAnsi="Arial" w:cs="Arial"/>
              </w:rPr>
            </w:pPr>
            <w:r w:rsidRPr="00514C63">
              <w:rPr>
                <w:rFonts w:ascii="Arial" w:eastAsia="Times New Roman" w:hAnsi="Arial" w:cs="Arial"/>
                <w:i/>
                <w:sz w:val="22"/>
                <w:szCs w:val="22"/>
              </w:rPr>
              <w:t>шифра</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rPr>
            </w:pPr>
          </w:p>
        </w:tc>
      </w:tr>
      <w:tr w:rsidR="007C0C4F" w:rsidRPr="00514C63" w:rsidTr="00974DDD">
        <w:trPr>
          <w:trHeight w:val="180"/>
        </w:trPr>
        <w:tc>
          <w:tcPr>
            <w:tcW w:w="945" w:type="pct"/>
            <w:vMerge/>
            <w:shd w:val="clear" w:color="auto" w:fill="auto"/>
            <w:vAlign w:val="center"/>
          </w:tcPr>
          <w:p w:rsidR="007C0C4F" w:rsidRPr="00514C63" w:rsidRDefault="007C0C4F" w:rsidP="00974DDD">
            <w:pPr>
              <w:pStyle w:val="TableContents"/>
              <w:spacing w:before="57" w:after="57"/>
              <w:rPr>
                <w:rFonts w:ascii="Arial" w:hAnsi="Arial" w:cs="Arial"/>
                <w:lang w:val="sr-Cyrl-CS"/>
              </w:rPr>
            </w:pPr>
          </w:p>
        </w:tc>
        <w:tc>
          <w:tcPr>
            <w:tcW w:w="946" w:type="pct"/>
            <w:shd w:val="clear" w:color="auto" w:fill="auto"/>
            <w:vAlign w:val="center"/>
          </w:tcPr>
          <w:p w:rsidR="007C0C4F" w:rsidRPr="00514C63" w:rsidRDefault="007C0C4F" w:rsidP="00974DDD">
            <w:pPr>
              <w:ind w:right="-108"/>
              <w:jc w:val="center"/>
              <w:rPr>
                <w:rFonts w:ascii="Arial" w:eastAsia="Times New Roman" w:hAnsi="Arial" w:cs="Arial"/>
                <w:i/>
              </w:rPr>
            </w:pPr>
            <w:r w:rsidRPr="00514C63">
              <w:rPr>
                <w:rFonts w:ascii="Arial" w:eastAsia="Times New Roman" w:hAnsi="Arial" w:cs="Arial"/>
                <w:i/>
                <w:sz w:val="22"/>
                <w:szCs w:val="22"/>
              </w:rPr>
              <w:t>назив</w:t>
            </w:r>
          </w:p>
        </w:tc>
        <w:tc>
          <w:tcPr>
            <w:tcW w:w="3109" w:type="pct"/>
            <w:shd w:val="clear" w:color="auto" w:fill="auto"/>
            <w:vAlign w:val="center"/>
          </w:tcPr>
          <w:p w:rsidR="007C0C4F" w:rsidRDefault="007C0C4F" w:rsidP="00974DDD">
            <w:pPr>
              <w:pStyle w:val="TableContents"/>
              <w:snapToGrid w:val="0"/>
              <w:spacing w:before="57" w:after="57"/>
              <w:rPr>
                <w:rFonts w:ascii="Arial" w:hAnsi="Arial" w:cs="Arial"/>
                <w:lang w:val="sr-Cyrl-BA"/>
              </w:rPr>
            </w:pPr>
          </w:p>
          <w:p w:rsidR="007C0C4F" w:rsidRPr="00EC142B" w:rsidRDefault="007C0C4F" w:rsidP="00974DDD">
            <w:pPr>
              <w:pStyle w:val="TableContents"/>
              <w:snapToGrid w:val="0"/>
              <w:spacing w:before="57" w:after="57"/>
              <w:rPr>
                <w:rFonts w:ascii="Arial" w:hAnsi="Arial" w:cs="Arial"/>
                <w:lang w:val="sr-Cyrl-BA"/>
              </w:rPr>
            </w:pPr>
          </w:p>
        </w:tc>
      </w:tr>
      <w:tr w:rsidR="007C0C4F" w:rsidRPr="00514C63" w:rsidTr="00974DDD">
        <w:tc>
          <w:tcPr>
            <w:tcW w:w="1891" w:type="pct"/>
            <w:gridSpan w:val="2"/>
            <w:shd w:val="clear" w:color="auto" w:fill="auto"/>
            <w:vAlign w:val="center"/>
          </w:tcPr>
          <w:p w:rsidR="007C0C4F" w:rsidRPr="00514C63" w:rsidRDefault="007C0C4F" w:rsidP="00974DDD">
            <w:pPr>
              <w:pStyle w:val="TableContents"/>
              <w:spacing w:before="57" w:after="57"/>
            </w:pPr>
            <w:r w:rsidRPr="00514C63">
              <w:rPr>
                <w:rFonts w:ascii="Arial" w:hAnsi="Arial" w:cs="Arial"/>
                <w:sz w:val="22"/>
                <w:szCs w:val="22"/>
                <w:lang w:val="sr-Cyrl-CS"/>
              </w:rPr>
              <w:t>Интернет страница</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rPr>
            </w:pPr>
          </w:p>
        </w:tc>
      </w:tr>
      <w:tr w:rsidR="007C0C4F" w:rsidRPr="00514C63" w:rsidTr="00974DDD">
        <w:tc>
          <w:tcPr>
            <w:tcW w:w="1891" w:type="pct"/>
            <w:gridSpan w:val="2"/>
            <w:shd w:val="clear" w:color="auto" w:fill="auto"/>
            <w:vAlign w:val="center"/>
          </w:tcPr>
          <w:p w:rsidR="007C0C4F" w:rsidRPr="00514C63" w:rsidRDefault="007C0C4F" w:rsidP="00974DDD">
            <w:pPr>
              <w:pStyle w:val="TableContents"/>
              <w:spacing w:before="57" w:after="57"/>
            </w:pPr>
            <w:r w:rsidRPr="00514C63">
              <w:rPr>
                <w:rFonts w:ascii="Arial" w:hAnsi="Arial" w:cs="Arial"/>
                <w:sz w:val="22"/>
                <w:szCs w:val="22"/>
                <w:lang w:val="sr-Cyrl-CS"/>
              </w:rPr>
              <w:t>Назив банке за главни рачун</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rPr>
            </w:pPr>
          </w:p>
        </w:tc>
      </w:tr>
      <w:tr w:rsidR="007C0C4F" w:rsidRPr="00514C63" w:rsidTr="00974DDD">
        <w:tc>
          <w:tcPr>
            <w:tcW w:w="1891" w:type="pct"/>
            <w:gridSpan w:val="2"/>
            <w:shd w:val="clear" w:color="auto" w:fill="auto"/>
            <w:vAlign w:val="center"/>
          </w:tcPr>
          <w:p w:rsidR="007C0C4F" w:rsidRPr="00514C63" w:rsidRDefault="007C0C4F" w:rsidP="00974DDD">
            <w:pPr>
              <w:pStyle w:val="TableContents"/>
              <w:spacing w:before="57" w:after="57"/>
            </w:pPr>
            <w:r w:rsidRPr="00514C63">
              <w:rPr>
                <w:rFonts w:ascii="Arial" w:hAnsi="Arial" w:cs="Arial"/>
                <w:sz w:val="22"/>
                <w:szCs w:val="22"/>
                <w:lang w:val="sr-Cyrl-CS"/>
              </w:rPr>
              <w:t xml:space="preserve">Број </w:t>
            </w:r>
            <w:r>
              <w:rPr>
                <w:rFonts w:ascii="Arial" w:hAnsi="Arial" w:cs="Arial"/>
                <w:sz w:val="22"/>
                <w:szCs w:val="22"/>
                <w:lang w:val="sr-Cyrl-CS"/>
              </w:rPr>
              <w:t>главног рачуна у банци</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rPr>
            </w:pPr>
          </w:p>
        </w:tc>
      </w:tr>
      <w:tr w:rsidR="007C0C4F" w:rsidRPr="00514C63" w:rsidTr="00974DDD">
        <w:trPr>
          <w:trHeight w:val="474"/>
        </w:trPr>
        <w:tc>
          <w:tcPr>
            <w:tcW w:w="945" w:type="pct"/>
            <w:vMerge w:val="restart"/>
            <w:shd w:val="clear" w:color="auto" w:fill="auto"/>
            <w:vAlign w:val="center"/>
          </w:tcPr>
          <w:p w:rsidR="007C0C4F" w:rsidRPr="00514C63" w:rsidRDefault="007C0C4F" w:rsidP="00974DDD">
            <w:pPr>
              <w:pStyle w:val="TableContents"/>
              <w:spacing w:before="57" w:after="57"/>
            </w:pPr>
            <w:r w:rsidRPr="00514C63">
              <w:rPr>
                <w:rFonts w:ascii="Arial" w:hAnsi="Arial" w:cs="Arial"/>
                <w:sz w:val="22"/>
                <w:szCs w:val="22"/>
                <w:lang w:val="sr-Cyrl-CS"/>
              </w:rPr>
              <w:t>Контакт особа по питању пријаве</w:t>
            </w:r>
          </w:p>
        </w:tc>
        <w:tc>
          <w:tcPr>
            <w:tcW w:w="946" w:type="pct"/>
            <w:shd w:val="clear" w:color="auto" w:fill="auto"/>
            <w:vAlign w:val="center"/>
          </w:tcPr>
          <w:p w:rsidR="007C0C4F" w:rsidRPr="00514C63" w:rsidRDefault="007C0C4F" w:rsidP="00974DDD">
            <w:pPr>
              <w:ind w:right="-108"/>
              <w:jc w:val="center"/>
              <w:rPr>
                <w:rFonts w:ascii="Arial" w:eastAsia="Times New Roman" w:hAnsi="Arial" w:cs="Arial"/>
              </w:rPr>
            </w:pPr>
            <w:r w:rsidRPr="00514C63">
              <w:rPr>
                <w:rFonts w:ascii="Arial" w:eastAsia="Times New Roman" w:hAnsi="Arial" w:cs="Arial"/>
                <w:i/>
                <w:sz w:val="22"/>
                <w:szCs w:val="22"/>
              </w:rPr>
              <w:t>име и презиме</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rPr>
            </w:pPr>
          </w:p>
        </w:tc>
      </w:tr>
      <w:tr w:rsidR="007C0C4F" w:rsidRPr="00514C63" w:rsidTr="00974DDD">
        <w:trPr>
          <w:trHeight w:val="472"/>
        </w:trPr>
        <w:tc>
          <w:tcPr>
            <w:tcW w:w="945" w:type="pct"/>
            <w:vMerge/>
            <w:shd w:val="clear" w:color="auto" w:fill="auto"/>
            <w:vAlign w:val="center"/>
          </w:tcPr>
          <w:p w:rsidR="007C0C4F" w:rsidRPr="00514C63" w:rsidRDefault="007C0C4F" w:rsidP="00974DDD">
            <w:pPr>
              <w:pStyle w:val="TableContents"/>
              <w:spacing w:before="57" w:after="57"/>
              <w:rPr>
                <w:rFonts w:ascii="Arial" w:hAnsi="Arial" w:cs="Arial"/>
                <w:lang w:val="sr-Cyrl-CS"/>
              </w:rPr>
            </w:pPr>
          </w:p>
        </w:tc>
        <w:tc>
          <w:tcPr>
            <w:tcW w:w="946" w:type="pct"/>
            <w:shd w:val="clear" w:color="auto" w:fill="auto"/>
            <w:vAlign w:val="center"/>
          </w:tcPr>
          <w:p w:rsidR="007C0C4F" w:rsidRPr="00514C63" w:rsidRDefault="007C0C4F" w:rsidP="00974DDD">
            <w:pPr>
              <w:ind w:right="-108"/>
              <w:jc w:val="center"/>
              <w:rPr>
                <w:rFonts w:ascii="Arial" w:eastAsia="Times New Roman" w:hAnsi="Arial" w:cs="Arial"/>
              </w:rPr>
            </w:pPr>
            <w:r w:rsidRPr="00514C63">
              <w:rPr>
                <w:rFonts w:ascii="Arial" w:eastAsia="Times New Roman" w:hAnsi="Arial" w:cs="Arial"/>
                <w:i/>
                <w:sz w:val="22"/>
                <w:szCs w:val="22"/>
              </w:rPr>
              <w:t>број телефона</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rPr>
            </w:pPr>
          </w:p>
        </w:tc>
      </w:tr>
      <w:tr w:rsidR="007C0C4F" w:rsidRPr="00514C63" w:rsidTr="00974DDD">
        <w:trPr>
          <w:trHeight w:val="472"/>
        </w:trPr>
        <w:tc>
          <w:tcPr>
            <w:tcW w:w="945" w:type="pct"/>
            <w:vMerge/>
            <w:shd w:val="clear" w:color="auto" w:fill="auto"/>
            <w:vAlign w:val="center"/>
          </w:tcPr>
          <w:p w:rsidR="007C0C4F" w:rsidRPr="00514C63" w:rsidRDefault="007C0C4F" w:rsidP="00974DDD">
            <w:pPr>
              <w:pStyle w:val="TableContents"/>
              <w:spacing w:before="57" w:after="57"/>
              <w:rPr>
                <w:rFonts w:ascii="Arial" w:hAnsi="Arial" w:cs="Arial"/>
                <w:lang w:val="sr-Cyrl-CS"/>
              </w:rPr>
            </w:pPr>
          </w:p>
        </w:tc>
        <w:tc>
          <w:tcPr>
            <w:tcW w:w="946" w:type="pct"/>
            <w:shd w:val="clear" w:color="auto" w:fill="auto"/>
            <w:vAlign w:val="center"/>
          </w:tcPr>
          <w:p w:rsidR="007C0C4F" w:rsidRPr="00514C63" w:rsidRDefault="007C0C4F" w:rsidP="00974DDD">
            <w:pPr>
              <w:ind w:right="-108"/>
              <w:jc w:val="center"/>
              <w:rPr>
                <w:rFonts w:ascii="Arial" w:eastAsia="Times New Roman" w:hAnsi="Arial" w:cs="Arial"/>
                <w:i/>
              </w:rPr>
            </w:pPr>
            <w:r w:rsidRPr="00514C63">
              <w:rPr>
                <w:rFonts w:ascii="Arial" w:eastAsia="Times New Roman" w:hAnsi="Arial" w:cs="Arial"/>
                <w:i/>
                <w:sz w:val="22"/>
                <w:szCs w:val="22"/>
              </w:rPr>
              <w:t>електронска пошта</w:t>
            </w:r>
          </w:p>
        </w:tc>
        <w:tc>
          <w:tcPr>
            <w:tcW w:w="3109" w:type="pct"/>
            <w:shd w:val="clear" w:color="auto" w:fill="auto"/>
            <w:vAlign w:val="center"/>
          </w:tcPr>
          <w:p w:rsidR="007C0C4F" w:rsidRPr="00514C63" w:rsidRDefault="007C0C4F" w:rsidP="00974DDD">
            <w:pPr>
              <w:pStyle w:val="TableContents"/>
              <w:snapToGrid w:val="0"/>
              <w:spacing w:before="57" w:after="57"/>
              <w:rPr>
                <w:rFonts w:ascii="Arial" w:hAnsi="Arial" w:cs="Arial"/>
              </w:rPr>
            </w:pPr>
          </w:p>
        </w:tc>
      </w:tr>
    </w:tbl>
    <w:p w:rsidR="007C0C4F" w:rsidRDefault="007C0C4F" w:rsidP="007C0C4F">
      <w:pPr>
        <w:jc w:val="center"/>
        <w:rPr>
          <w:rFonts w:ascii="Arial" w:hAnsi="Arial" w:cs="Arial"/>
          <w:b/>
          <w:bCs/>
          <w:sz w:val="22"/>
          <w:szCs w:val="22"/>
          <w:lang w:val="sr-Cyrl-BA"/>
        </w:rPr>
      </w:pPr>
    </w:p>
    <w:p w:rsidR="007C0C4F" w:rsidRDefault="007C0C4F" w:rsidP="007C0C4F">
      <w:pPr>
        <w:jc w:val="center"/>
        <w:rPr>
          <w:rFonts w:ascii="Arial" w:hAnsi="Arial" w:cs="Arial"/>
          <w:b/>
          <w:bCs/>
          <w:sz w:val="22"/>
          <w:szCs w:val="22"/>
          <w:lang w:val="sr-Cyrl-BA"/>
        </w:rPr>
      </w:pPr>
    </w:p>
    <w:p w:rsidR="007C0C4F" w:rsidRDefault="007C0C4F" w:rsidP="007C0C4F">
      <w:pPr>
        <w:jc w:val="center"/>
        <w:rPr>
          <w:rFonts w:ascii="Arial" w:hAnsi="Arial" w:cs="Arial"/>
          <w:b/>
          <w:bCs/>
          <w:sz w:val="22"/>
          <w:szCs w:val="22"/>
          <w:lang w:val="sr-Cyrl-BA"/>
        </w:rPr>
      </w:pPr>
      <w:r>
        <w:rPr>
          <w:rFonts w:ascii="Arial" w:hAnsi="Arial" w:cs="Arial"/>
          <w:b/>
          <w:bCs/>
          <w:sz w:val="22"/>
          <w:szCs w:val="22"/>
          <w:lang w:val="sr-Cyrl-BA"/>
        </w:rPr>
        <w:t xml:space="preserve">2. </w:t>
      </w:r>
      <w:r>
        <w:rPr>
          <w:rFonts w:ascii="Arial" w:hAnsi="Arial" w:cs="Arial"/>
          <w:b/>
          <w:bCs/>
          <w:sz w:val="22"/>
          <w:szCs w:val="22"/>
          <w:lang w:val="sr-Cyrl-CS"/>
        </w:rPr>
        <w:t>ПОСЛОВНИ ПОДАЦИ</w:t>
      </w:r>
    </w:p>
    <w:p w:rsidR="007C0C4F" w:rsidRDefault="007C0C4F" w:rsidP="007C0C4F">
      <w:pPr>
        <w:jc w:val="center"/>
        <w:rPr>
          <w:rFonts w:ascii="Arial" w:hAnsi="Arial" w:cs="Arial"/>
          <w:b/>
          <w:bCs/>
          <w:sz w:val="22"/>
          <w:szCs w:val="22"/>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59"/>
        <w:gridCol w:w="1984"/>
        <w:gridCol w:w="1841"/>
        <w:gridCol w:w="2030"/>
      </w:tblGrid>
      <w:tr w:rsidR="007C0C4F" w:rsidRPr="00B87E4B" w:rsidTr="00974DDD">
        <w:trPr>
          <w:trHeight w:val="180"/>
        </w:trPr>
        <w:tc>
          <w:tcPr>
            <w:tcW w:w="1890" w:type="pct"/>
            <w:vMerge w:val="restart"/>
            <w:shd w:val="clear" w:color="auto" w:fill="auto"/>
            <w:vAlign w:val="center"/>
          </w:tcPr>
          <w:p w:rsidR="007C0C4F" w:rsidRDefault="007C0C4F" w:rsidP="00974DDD">
            <w:pPr>
              <w:pStyle w:val="TableContents"/>
              <w:spacing w:before="57" w:after="57"/>
              <w:rPr>
                <w:rFonts w:ascii="Arial" w:hAnsi="Arial" w:cs="Arial"/>
                <w:lang w:val="sr-Cyrl-CS"/>
              </w:rPr>
            </w:pPr>
            <w:r>
              <w:rPr>
                <w:rFonts w:ascii="Arial" w:hAnsi="Arial" w:cs="Arial"/>
                <w:sz w:val="22"/>
                <w:szCs w:val="22"/>
                <w:lang w:val="sr-Cyrl-CS"/>
              </w:rPr>
              <w:t>Број запослених радника</w:t>
            </w:r>
          </w:p>
        </w:tc>
        <w:tc>
          <w:tcPr>
            <w:tcW w:w="1054" w:type="pct"/>
            <w:shd w:val="clear" w:color="auto" w:fill="auto"/>
          </w:tcPr>
          <w:p w:rsidR="007C0C4F" w:rsidRPr="006D7ED6" w:rsidRDefault="007C0C4F" w:rsidP="00974DDD">
            <w:pPr>
              <w:pStyle w:val="TableContents"/>
              <w:snapToGrid w:val="0"/>
              <w:spacing w:before="57" w:after="57"/>
              <w:jc w:val="center"/>
              <w:rPr>
                <w:rFonts w:ascii="Arial" w:hAnsi="Arial" w:cs="Arial"/>
                <w:lang w:val="sr-Cyrl-BA"/>
              </w:rPr>
            </w:pPr>
            <w:r>
              <w:rPr>
                <w:rFonts w:ascii="Arial" w:hAnsi="Arial" w:cs="Arial"/>
                <w:sz w:val="22"/>
                <w:szCs w:val="22"/>
                <w:lang w:val="sr-Cyrl-BA"/>
              </w:rPr>
              <w:t>31.12.2019.</w:t>
            </w:r>
          </w:p>
        </w:tc>
        <w:tc>
          <w:tcPr>
            <w:tcW w:w="978" w:type="pct"/>
            <w:shd w:val="clear" w:color="auto" w:fill="auto"/>
          </w:tcPr>
          <w:p w:rsidR="007C0C4F" w:rsidRPr="006D7ED6" w:rsidRDefault="007C0C4F" w:rsidP="00974DDD">
            <w:pPr>
              <w:pStyle w:val="TableContents"/>
              <w:snapToGrid w:val="0"/>
              <w:spacing w:before="57" w:after="57"/>
              <w:jc w:val="center"/>
              <w:rPr>
                <w:rFonts w:ascii="Arial" w:hAnsi="Arial" w:cs="Arial"/>
                <w:lang w:val="sr-Cyrl-BA"/>
              </w:rPr>
            </w:pPr>
            <w:r>
              <w:rPr>
                <w:rFonts w:ascii="Arial" w:hAnsi="Arial" w:cs="Arial"/>
                <w:sz w:val="22"/>
                <w:szCs w:val="22"/>
                <w:lang w:val="sr-Cyrl-BA"/>
              </w:rPr>
              <w:t>31.12.2020.</w:t>
            </w:r>
          </w:p>
        </w:tc>
        <w:tc>
          <w:tcPr>
            <w:tcW w:w="1078" w:type="pct"/>
            <w:shd w:val="clear" w:color="auto" w:fill="auto"/>
          </w:tcPr>
          <w:p w:rsidR="007C0C4F" w:rsidRPr="006D7ED6" w:rsidRDefault="007C0C4F" w:rsidP="00974DDD">
            <w:pPr>
              <w:pStyle w:val="TableContents"/>
              <w:snapToGrid w:val="0"/>
              <w:spacing w:before="57" w:after="57"/>
              <w:jc w:val="center"/>
              <w:rPr>
                <w:rFonts w:ascii="Arial" w:hAnsi="Arial" w:cs="Arial"/>
                <w:lang w:val="sr-Cyrl-BA"/>
              </w:rPr>
            </w:pPr>
            <w:r>
              <w:rPr>
                <w:rFonts w:ascii="Arial" w:hAnsi="Arial" w:cs="Arial"/>
                <w:sz w:val="22"/>
                <w:szCs w:val="22"/>
                <w:lang w:val="sr-Cyrl-BA"/>
              </w:rPr>
              <w:t>31.12.2021. (план)</w:t>
            </w:r>
          </w:p>
        </w:tc>
      </w:tr>
      <w:tr w:rsidR="007C0C4F" w:rsidRPr="00B87E4B" w:rsidTr="00974DDD">
        <w:trPr>
          <w:trHeight w:val="180"/>
        </w:trPr>
        <w:tc>
          <w:tcPr>
            <w:tcW w:w="1890" w:type="pct"/>
            <w:vMerge/>
            <w:shd w:val="clear" w:color="auto" w:fill="auto"/>
            <w:vAlign w:val="center"/>
          </w:tcPr>
          <w:p w:rsidR="007C0C4F" w:rsidRDefault="007C0C4F" w:rsidP="00974DDD">
            <w:pPr>
              <w:pStyle w:val="TableContents"/>
              <w:spacing w:before="57" w:after="57"/>
              <w:rPr>
                <w:rFonts w:ascii="Arial" w:hAnsi="Arial" w:cs="Arial"/>
                <w:lang w:val="sr-Cyrl-CS"/>
              </w:rPr>
            </w:pPr>
          </w:p>
        </w:tc>
        <w:tc>
          <w:tcPr>
            <w:tcW w:w="1054" w:type="pct"/>
            <w:shd w:val="clear" w:color="auto" w:fill="auto"/>
          </w:tcPr>
          <w:p w:rsidR="007C0C4F" w:rsidRPr="00B87E4B" w:rsidRDefault="007C0C4F" w:rsidP="00974DDD">
            <w:pPr>
              <w:pStyle w:val="TableContents"/>
              <w:snapToGrid w:val="0"/>
              <w:spacing w:before="57" w:after="57"/>
              <w:jc w:val="center"/>
              <w:rPr>
                <w:rFonts w:ascii="Arial" w:hAnsi="Arial" w:cs="Arial"/>
              </w:rPr>
            </w:pPr>
          </w:p>
        </w:tc>
        <w:tc>
          <w:tcPr>
            <w:tcW w:w="978" w:type="pct"/>
            <w:shd w:val="clear" w:color="auto" w:fill="auto"/>
          </w:tcPr>
          <w:p w:rsidR="007C0C4F" w:rsidRPr="00B87E4B" w:rsidRDefault="007C0C4F" w:rsidP="00974DDD">
            <w:pPr>
              <w:pStyle w:val="TableContents"/>
              <w:snapToGrid w:val="0"/>
              <w:spacing w:before="57" w:after="57"/>
              <w:jc w:val="center"/>
              <w:rPr>
                <w:rFonts w:ascii="Arial" w:hAnsi="Arial" w:cs="Arial"/>
              </w:rPr>
            </w:pPr>
          </w:p>
        </w:tc>
        <w:tc>
          <w:tcPr>
            <w:tcW w:w="1078" w:type="pct"/>
            <w:shd w:val="clear" w:color="auto" w:fill="auto"/>
          </w:tcPr>
          <w:p w:rsidR="007C0C4F" w:rsidRPr="00B87E4B" w:rsidRDefault="007C0C4F" w:rsidP="00974DDD">
            <w:pPr>
              <w:pStyle w:val="TableContents"/>
              <w:snapToGrid w:val="0"/>
              <w:spacing w:before="57" w:after="57"/>
              <w:jc w:val="center"/>
              <w:rPr>
                <w:rFonts w:ascii="Arial" w:hAnsi="Arial" w:cs="Arial"/>
              </w:rPr>
            </w:pPr>
          </w:p>
        </w:tc>
      </w:tr>
      <w:tr w:rsidR="007C0C4F" w:rsidRPr="00B87E4B" w:rsidTr="00974DDD">
        <w:trPr>
          <w:trHeight w:val="180"/>
        </w:trPr>
        <w:tc>
          <w:tcPr>
            <w:tcW w:w="1890" w:type="pct"/>
            <w:vMerge w:val="restart"/>
            <w:shd w:val="clear" w:color="auto" w:fill="auto"/>
            <w:vAlign w:val="center"/>
          </w:tcPr>
          <w:p w:rsidR="007C0C4F" w:rsidRDefault="007C0C4F" w:rsidP="00974DDD">
            <w:pPr>
              <w:pStyle w:val="TableContents"/>
              <w:spacing w:before="57" w:after="57"/>
              <w:rPr>
                <w:rFonts w:ascii="Arial" w:hAnsi="Arial" w:cs="Arial"/>
                <w:lang w:val="sr-Cyrl-CS"/>
              </w:rPr>
            </w:pPr>
            <w:r>
              <w:rPr>
                <w:rFonts w:ascii="Arial" w:hAnsi="Arial" w:cs="Arial"/>
                <w:sz w:val="22"/>
                <w:szCs w:val="22"/>
                <w:lang w:val="sr-Cyrl-CS"/>
              </w:rPr>
              <w:t>Остварен нето добитак</w:t>
            </w:r>
          </w:p>
        </w:tc>
        <w:tc>
          <w:tcPr>
            <w:tcW w:w="1054" w:type="pct"/>
            <w:shd w:val="clear" w:color="auto" w:fill="auto"/>
          </w:tcPr>
          <w:p w:rsidR="007C0C4F" w:rsidRPr="006D7ED6" w:rsidRDefault="007C0C4F" w:rsidP="00974DDD">
            <w:pPr>
              <w:pStyle w:val="TableContents"/>
              <w:snapToGrid w:val="0"/>
              <w:spacing w:before="57" w:after="57"/>
              <w:jc w:val="center"/>
              <w:rPr>
                <w:rFonts w:ascii="Arial" w:hAnsi="Arial" w:cs="Arial"/>
                <w:lang w:val="sr-Cyrl-BA"/>
              </w:rPr>
            </w:pPr>
            <w:r>
              <w:rPr>
                <w:rFonts w:ascii="Arial" w:hAnsi="Arial" w:cs="Arial"/>
                <w:sz w:val="22"/>
                <w:szCs w:val="22"/>
                <w:lang w:val="sr-Cyrl-BA"/>
              </w:rPr>
              <w:t>31.12.2019.</w:t>
            </w:r>
          </w:p>
        </w:tc>
        <w:tc>
          <w:tcPr>
            <w:tcW w:w="978" w:type="pct"/>
            <w:shd w:val="clear" w:color="auto" w:fill="auto"/>
          </w:tcPr>
          <w:p w:rsidR="007C0C4F" w:rsidRPr="006D7ED6" w:rsidRDefault="007C0C4F" w:rsidP="00974DDD">
            <w:pPr>
              <w:pStyle w:val="TableContents"/>
              <w:snapToGrid w:val="0"/>
              <w:spacing w:before="57" w:after="57"/>
              <w:jc w:val="center"/>
              <w:rPr>
                <w:rFonts w:ascii="Arial" w:hAnsi="Arial" w:cs="Arial"/>
                <w:lang w:val="sr-Cyrl-BA"/>
              </w:rPr>
            </w:pPr>
            <w:r>
              <w:rPr>
                <w:rFonts w:ascii="Arial" w:hAnsi="Arial" w:cs="Arial"/>
                <w:sz w:val="22"/>
                <w:szCs w:val="22"/>
                <w:lang w:val="sr-Cyrl-BA"/>
              </w:rPr>
              <w:t>31.12.2020.</w:t>
            </w:r>
          </w:p>
        </w:tc>
        <w:tc>
          <w:tcPr>
            <w:tcW w:w="1078" w:type="pct"/>
            <w:shd w:val="clear" w:color="auto" w:fill="auto"/>
          </w:tcPr>
          <w:p w:rsidR="007C0C4F" w:rsidRPr="006D7ED6" w:rsidRDefault="007C0C4F" w:rsidP="00974DDD">
            <w:pPr>
              <w:pStyle w:val="TableContents"/>
              <w:snapToGrid w:val="0"/>
              <w:spacing w:before="57" w:after="57"/>
              <w:jc w:val="center"/>
              <w:rPr>
                <w:rFonts w:ascii="Arial" w:hAnsi="Arial" w:cs="Arial"/>
                <w:lang w:val="sr-Cyrl-BA"/>
              </w:rPr>
            </w:pPr>
            <w:r>
              <w:rPr>
                <w:rFonts w:ascii="Arial" w:hAnsi="Arial" w:cs="Arial"/>
                <w:sz w:val="22"/>
                <w:szCs w:val="22"/>
                <w:lang w:val="sr-Cyrl-BA"/>
              </w:rPr>
              <w:t>31.12.2021. (план)</w:t>
            </w:r>
          </w:p>
        </w:tc>
      </w:tr>
      <w:tr w:rsidR="007C0C4F" w:rsidRPr="00B87E4B" w:rsidTr="00974DDD">
        <w:trPr>
          <w:trHeight w:val="180"/>
        </w:trPr>
        <w:tc>
          <w:tcPr>
            <w:tcW w:w="1890" w:type="pct"/>
            <w:vMerge/>
            <w:shd w:val="clear" w:color="auto" w:fill="auto"/>
            <w:vAlign w:val="center"/>
          </w:tcPr>
          <w:p w:rsidR="007C0C4F" w:rsidRDefault="007C0C4F" w:rsidP="00974DDD">
            <w:pPr>
              <w:pStyle w:val="TableContents"/>
              <w:spacing w:before="57" w:after="57"/>
              <w:rPr>
                <w:rFonts w:ascii="Arial" w:hAnsi="Arial" w:cs="Arial"/>
                <w:lang w:val="sr-Cyrl-CS"/>
              </w:rPr>
            </w:pPr>
          </w:p>
        </w:tc>
        <w:tc>
          <w:tcPr>
            <w:tcW w:w="1054" w:type="pct"/>
            <w:shd w:val="clear" w:color="auto" w:fill="auto"/>
          </w:tcPr>
          <w:p w:rsidR="007C0C4F" w:rsidRPr="00B87E4B" w:rsidRDefault="007C0C4F" w:rsidP="00974DDD">
            <w:pPr>
              <w:pStyle w:val="TableContents"/>
              <w:snapToGrid w:val="0"/>
              <w:spacing w:before="57" w:after="57"/>
              <w:jc w:val="center"/>
              <w:rPr>
                <w:rFonts w:ascii="Arial" w:hAnsi="Arial" w:cs="Arial"/>
              </w:rPr>
            </w:pPr>
          </w:p>
        </w:tc>
        <w:tc>
          <w:tcPr>
            <w:tcW w:w="978" w:type="pct"/>
            <w:shd w:val="clear" w:color="auto" w:fill="auto"/>
          </w:tcPr>
          <w:p w:rsidR="007C0C4F" w:rsidRPr="00B87E4B" w:rsidRDefault="007C0C4F" w:rsidP="00974DDD">
            <w:pPr>
              <w:pStyle w:val="TableContents"/>
              <w:snapToGrid w:val="0"/>
              <w:spacing w:before="57" w:after="57"/>
              <w:jc w:val="center"/>
              <w:rPr>
                <w:rFonts w:ascii="Arial" w:hAnsi="Arial" w:cs="Arial"/>
              </w:rPr>
            </w:pPr>
          </w:p>
        </w:tc>
        <w:tc>
          <w:tcPr>
            <w:tcW w:w="1078" w:type="pct"/>
            <w:shd w:val="clear" w:color="auto" w:fill="auto"/>
          </w:tcPr>
          <w:p w:rsidR="007C0C4F" w:rsidRPr="00B87E4B" w:rsidRDefault="007C0C4F" w:rsidP="00974DDD">
            <w:pPr>
              <w:pStyle w:val="TableContents"/>
              <w:snapToGrid w:val="0"/>
              <w:spacing w:before="57" w:after="57"/>
              <w:jc w:val="center"/>
              <w:rPr>
                <w:rFonts w:ascii="Arial" w:hAnsi="Arial" w:cs="Arial"/>
              </w:rPr>
            </w:pPr>
          </w:p>
        </w:tc>
      </w:tr>
    </w:tbl>
    <w:p w:rsidR="007C0C4F" w:rsidRDefault="007C0C4F" w:rsidP="007C0C4F">
      <w:pPr>
        <w:jc w:val="center"/>
        <w:rPr>
          <w:rFonts w:ascii="Arial" w:hAnsi="Arial" w:cs="Arial"/>
          <w:b/>
          <w:bCs/>
          <w:sz w:val="22"/>
          <w:szCs w:val="22"/>
          <w:lang w:val="sr-Cyrl-BA"/>
        </w:rPr>
      </w:pPr>
    </w:p>
    <w:p w:rsidR="007C0C4F" w:rsidRDefault="007C0C4F" w:rsidP="007C0C4F">
      <w:pPr>
        <w:jc w:val="center"/>
        <w:rPr>
          <w:rFonts w:ascii="Arial" w:hAnsi="Arial" w:cs="Arial"/>
          <w:b/>
          <w:bCs/>
          <w:sz w:val="22"/>
          <w:szCs w:val="22"/>
          <w:lang w:val="sr-Cyrl-BA"/>
        </w:rPr>
        <w:sectPr w:rsidR="007C0C4F" w:rsidSect="00BA0048">
          <w:footerReference w:type="default" r:id="rId8"/>
          <w:pgSz w:w="12240" w:h="15840"/>
          <w:pgMar w:top="1134" w:right="1418" w:bottom="1134" w:left="1418" w:header="709" w:footer="709" w:gutter="0"/>
          <w:pgNumType w:start="1"/>
          <w:cols w:space="720"/>
          <w:docGrid w:linePitch="360"/>
        </w:sectPr>
      </w:pPr>
    </w:p>
    <w:p w:rsidR="007C0C4F" w:rsidRPr="00637099" w:rsidRDefault="007C0C4F" w:rsidP="007C0C4F">
      <w:pPr>
        <w:jc w:val="center"/>
        <w:rPr>
          <w:rFonts w:ascii="Arial" w:hAnsi="Arial" w:cs="Arial"/>
          <w:b/>
          <w:bCs/>
          <w:sz w:val="22"/>
          <w:szCs w:val="22"/>
          <w:lang w:val="sr-Cyrl-BA"/>
        </w:rPr>
      </w:pPr>
      <w:r>
        <w:rPr>
          <w:rFonts w:ascii="Arial" w:hAnsi="Arial" w:cs="Arial"/>
          <w:b/>
          <w:bCs/>
          <w:sz w:val="22"/>
          <w:szCs w:val="22"/>
          <w:lang w:val="sr-Cyrl-BA"/>
        </w:rPr>
        <w:lastRenderedPageBreak/>
        <w:t>3. ПОДАЦИ О ПРЕДМЕТУ ПРИЈАВЕ</w:t>
      </w:r>
    </w:p>
    <w:p w:rsidR="007C0C4F" w:rsidRPr="004D6C59" w:rsidRDefault="007C0C4F" w:rsidP="007C0C4F">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84"/>
        <w:gridCol w:w="4732"/>
      </w:tblGrid>
      <w:tr w:rsidR="007C0C4F" w:rsidRPr="00637099" w:rsidTr="00974DDD">
        <w:tc>
          <w:tcPr>
            <w:tcW w:w="5000" w:type="pct"/>
            <w:gridSpan w:val="2"/>
            <w:shd w:val="clear" w:color="auto" w:fill="auto"/>
            <w:vAlign w:val="center"/>
          </w:tcPr>
          <w:p w:rsidR="007C0C4F" w:rsidRPr="00AA77AE" w:rsidRDefault="007C0C4F" w:rsidP="00974DDD">
            <w:pPr>
              <w:pStyle w:val="TableContents"/>
              <w:spacing w:before="57" w:after="57"/>
              <w:jc w:val="center"/>
              <w:rPr>
                <w:rFonts w:ascii="Arial" w:hAnsi="Arial" w:cs="Arial"/>
                <w:bCs/>
                <w:u w:val="single"/>
                <w:lang w:val="sr-Cyrl-CS"/>
              </w:rPr>
            </w:pPr>
            <w:r w:rsidRPr="00AA77AE">
              <w:rPr>
                <w:rFonts w:ascii="Arial" w:hAnsi="Arial" w:cs="Arial"/>
                <w:bCs/>
                <w:sz w:val="22"/>
                <w:szCs w:val="22"/>
                <w:u w:val="single"/>
                <w:lang w:val="sr-Cyrl-CS"/>
              </w:rPr>
              <w:t xml:space="preserve">Детаљан опис и намјена </w:t>
            </w:r>
            <w:r>
              <w:rPr>
                <w:rFonts w:ascii="Arial" w:hAnsi="Arial" w:cs="Arial"/>
                <w:bCs/>
                <w:sz w:val="22"/>
                <w:szCs w:val="22"/>
                <w:u w:val="single"/>
                <w:lang w:val="sr-Cyrl-CS"/>
              </w:rPr>
              <w:t>машине и опреме</w:t>
            </w:r>
          </w:p>
          <w:p w:rsidR="007C0C4F" w:rsidRPr="00637099" w:rsidRDefault="007C0C4F" w:rsidP="00974DDD">
            <w:pPr>
              <w:pStyle w:val="TableContents"/>
              <w:spacing w:before="57" w:after="57"/>
              <w:jc w:val="center"/>
              <w:rPr>
                <w:rFonts w:ascii="Arial" w:hAnsi="Arial" w:cs="Arial"/>
                <w:bCs/>
                <w:lang w:val="sr-Cyrl-CS"/>
              </w:rPr>
            </w:pPr>
            <w:r w:rsidRPr="00637099">
              <w:rPr>
                <w:rFonts w:ascii="Arial" w:hAnsi="Arial" w:cs="Arial"/>
                <w:bCs/>
                <w:sz w:val="22"/>
                <w:szCs w:val="22"/>
                <w:lang w:val="sr-Cyrl-CS"/>
              </w:rPr>
              <w:t>(назив, врста, карактеристике, произвођач и/или добављачи др.)</w:t>
            </w:r>
          </w:p>
        </w:tc>
      </w:tr>
      <w:tr w:rsidR="007C0C4F" w:rsidRPr="00B87E4B" w:rsidTr="00974DDD">
        <w:tc>
          <w:tcPr>
            <w:tcW w:w="5000" w:type="pct"/>
            <w:gridSpan w:val="2"/>
            <w:shd w:val="clear" w:color="auto" w:fill="auto"/>
            <w:vAlign w:val="center"/>
          </w:tcPr>
          <w:p w:rsidR="007C0C4F" w:rsidRDefault="007C0C4F" w:rsidP="00974DDD">
            <w:pPr>
              <w:pStyle w:val="TableContents"/>
              <w:spacing w:before="57" w:after="57"/>
              <w:rPr>
                <w:rFonts w:ascii="Arial" w:hAnsi="Arial" w:cs="Arial"/>
                <w:b/>
                <w:bCs/>
                <w:lang w:val="sr-Cyrl-CS"/>
              </w:rPr>
            </w:pPr>
          </w:p>
          <w:p w:rsidR="007C0C4F" w:rsidRDefault="007C0C4F" w:rsidP="00974DDD">
            <w:pPr>
              <w:pStyle w:val="TableContents"/>
              <w:spacing w:before="57" w:after="57"/>
              <w:rPr>
                <w:rFonts w:ascii="Arial" w:hAnsi="Arial" w:cs="Arial"/>
                <w:b/>
                <w:bCs/>
                <w:lang w:val="sr-Cyrl-CS"/>
              </w:rPr>
            </w:pPr>
          </w:p>
          <w:p w:rsidR="007C0C4F" w:rsidRDefault="007C0C4F" w:rsidP="00974DDD">
            <w:pPr>
              <w:pStyle w:val="TableContents"/>
              <w:spacing w:before="57" w:after="57"/>
              <w:rPr>
                <w:rFonts w:ascii="Arial" w:hAnsi="Arial" w:cs="Arial"/>
                <w:b/>
                <w:bCs/>
                <w:lang w:val="sr-Cyrl-CS"/>
              </w:rPr>
            </w:pPr>
          </w:p>
          <w:p w:rsidR="007C0C4F" w:rsidRDefault="007C0C4F" w:rsidP="00974DDD">
            <w:pPr>
              <w:pStyle w:val="TableContents"/>
              <w:spacing w:before="57" w:after="57"/>
              <w:rPr>
                <w:rFonts w:ascii="Arial" w:hAnsi="Arial" w:cs="Arial"/>
                <w:b/>
                <w:bCs/>
                <w:lang w:val="sr-Cyrl-CS"/>
              </w:rPr>
            </w:pPr>
          </w:p>
          <w:p w:rsidR="007C0C4F" w:rsidRDefault="007C0C4F" w:rsidP="00974DDD">
            <w:pPr>
              <w:pStyle w:val="TableContents"/>
              <w:spacing w:before="57" w:after="57"/>
              <w:rPr>
                <w:rFonts w:ascii="Arial" w:hAnsi="Arial" w:cs="Arial"/>
                <w:b/>
                <w:bCs/>
                <w:lang w:val="sr-Cyrl-CS"/>
              </w:rPr>
            </w:pPr>
          </w:p>
        </w:tc>
      </w:tr>
      <w:tr w:rsidR="007C0C4F" w:rsidRPr="00B87E4B" w:rsidTr="00974DDD">
        <w:tc>
          <w:tcPr>
            <w:tcW w:w="5000" w:type="pct"/>
            <w:gridSpan w:val="2"/>
            <w:shd w:val="clear" w:color="auto" w:fill="auto"/>
            <w:vAlign w:val="center"/>
          </w:tcPr>
          <w:p w:rsidR="007C0C4F" w:rsidRPr="00637099" w:rsidRDefault="007C0C4F" w:rsidP="00974DDD">
            <w:pPr>
              <w:pStyle w:val="TableContents"/>
              <w:spacing w:before="57" w:after="57"/>
              <w:jc w:val="center"/>
              <w:rPr>
                <w:rFonts w:ascii="Arial" w:hAnsi="Arial" w:cs="Arial"/>
                <w:bCs/>
                <w:lang w:val="sr-Cyrl-CS"/>
              </w:rPr>
            </w:pPr>
            <w:r w:rsidRPr="00AA77AE">
              <w:rPr>
                <w:rFonts w:ascii="Arial" w:hAnsi="Arial" w:cs="Arial"/>
                <w:bCs/>
                <w:sz w:val="22"/>
                <w:szCs w:val="22"/>
                <w:u w:val="single"/>
                <w:lang w:val="sr-Cyrl-CS"/>
              </w:rPr>
              <w:t>Оправданост пријаве</w:t>
            </w:r>
            <w:r w:rsidRPr="00637099">
              <w:rPr>
                <w:rFonts w:ascii="Arial" w:hAnsi="Arial" w:cs="Arial"/>
                <w:bCs/>
                <w:sz w:val="22"/>
                <w:szCs w:val="22"/>
                <w:lang w:val="sr-Cyrl-CS"/>
              </w:rPr>
              <w:t xml:space="preserve"> – планирани циљеви и очекивани резултати (мјерљиви и реални) коришћења </w:t>
            </w:r>
            <w:r>
              <w:rPr>
                <w:rFonts w:ascii="Arial" w:hAnsi="Arial" w:cs="Arial"/>
                <w:bCs/>
                <w:sz w:val="22"/>
                <w:szCs w:val="22"/>
                <w:lang w:val="sr-Cyrl-CS"/>
              </w:rPr>
              <w:t xml:space="preserve">машине и опреме </w:t>
            </w:r>
            <w:r w:rsidRPr="00637099">
              <w:rPr>
                <w:rFonts w:ascii="Arial" w:hAnsi="Arial" w:cs="Arial"/>
                <w:bCs/>
                <w:sz w:val="22"/>
                <w:szCs w:val="22"/>
                <w:lang w:val="sr-Cyrl-CS"/>
              </w:rPr>
              <w:t>са одговарајућим (квалитативним и квантитативним) показатељима - %, број, количина (нпр: подизање квалитета производа, супституција постојећих материјала, повећање обима производње, смањење трошкова и времена за производњу и испоруку готових производа и сл.)</w:t>
            </w:r>
          </w:p>
        </w:tc>
      </w:tr>
      <w:tr w:rsidR="007C0C4F" w:rsidRPr="00B87E4B" w:rsidTr="00974DDD">
        <w:tc>
          <w:tcPr>
            <w:tcW w:w="5000" w:type="pct"/>
            <w:gridSpan w:val="2"/>
            <w:shd w:val="clear" w:color="auto" w:fill="auto"/>
            <w:vAlign w:val="center"/>
          </w:tcPr>
          <w:p w:rsidR="007C0C4F" w:rsidRDefault="007C0C4F" w:rsidP="00974DDD">
            <w:pPr>
              <w:pStyle w:val="TableContents"/>
              <w:spacing w:before="57" w:after="57"/>
              <w:rPr>
                <w:rFonts w:ascii="Arial" w:hAnsi="Arial" w:cs="Arial"/>
                <w:b/>
                <w:bCs/>
                <w:lang w:val="sr-Cyrl-CS"/>
              </w:rPr>
            </w:pPr>
          </w:p>
          <w:p w:rsidR="007C0C4F" w:rsidRDefault="007C0C4F" w:rsidP="00974DDD">
            <w:pPr>
              <w:pStyle w:val="TableContents"/>
              <w:spacing w:before="57" w:after="57"/>
              <w:rPr>
                <w:rFonts w:ascii="Arial" w:hAnsi="Arial" w:cs="Arial"/>
                <w:b/>
                <w:bCs/>
                <w:lang w:val="sr-Cyrl-CS"/>
              </w:rPr>
            </w:pPr>
          </w:p>
          <w:p w:rsidR="007C0C4F" w:rsidRDefault="007C0C4F" w:rsidP="00974DDD">
            <w:pPr>
              <w:pStyle w:val="TableContents"/>
              <w:spacing w:before="57" w:after="57"/>
              <w:rPr>
                <w:rFonts w:ascii="Arial" w:hAnsi="Arial" w:cs="Arial"/>
                <w:b/>
                <w:bCs/>
                <w:lang w:val="sr-Cyrl-CS"/>
              </w:rPr>
            </w:pPr>
          </w:p>
          <w:p w:rsidR="007C0C4F" w:rsidRDefault="007C0C4F" w:rsidP="00974DDD">
            <w:pPr>
              <w:pStyle w:val="TableContents"/>
              <w:spacing w:before="57" w:after="57"/>
              <w:rPr>
                <w:rFonts w:ascii="Arial" w:hAnsi="Arial" w:cs="Arial"/>
                <w:b/>
                <w:bCs/>
                <w:lang w:val="sr-Cyrl-CS"/>
              </w:rPr>
            </w:pPr>
          </w:p>
          <w:p w:rsidR="007C0C4F" w:rsidRDefault="007C0C4F" w:rsidP="00974DDD">
            <w:pPr>
              <w:pStyle w:val="TableContents"/>
              <w:spacing w:before="57" w:after="57"/>
              <w:rPr>
                <w:rFonts w:ascii="Arial" w:hAnsi="Arial" w:cs="Arial"/>
                <w:b/>
                <w:bCs/>
                <w:lang w:val="sr-Cyrl-CS"/>
              </w:rPr>
            </w:pPr>
          </w:p>
          <w:p w:rsidR="007C0C4F" w:rsidRDefault="007C0C4F" w:rsidP="00974DDD">
            <w:pPr>
              <w:pStyle w:val="TableContents"/>
              <w:spacing w:before="57" w:after="57"/>
              <w:rPr>
                <w:rFonts w:ascii="Arial" w:hAnsi="Arial" w:cs="Arial"/>
                <w:b/>
                <w:bCs/>
                <w:lang w:val="sr-Cyrl-CS"/>
              </w:rPr>
            </w:pPr>
          </w:p>
          <w:p w:rsidR="007C0C4F" w:rsidRDefault="007C0C4F" w:rsidP="00974DDD">
            <w:pPr>
              <w:pStyle w:val="TableContents"/>
              <w:spacing w:before="57" w:after="57"/>
              <w:rPr>
                <w:rFonts w:ascii="Arial" w:hAnsi="Arial" w:cs="Arial"/>
                <w:b/>
                <w:bCs/>
                <w:lang w:val="sr-Cyrl-CS"/>
              </w:rPr>
            </w:pPr>
          </w:p>
          <w:p w:rsidR="007C0C4F" w:rsidRDefault="007C0C4F" w:rsidP="00974DDD">
            <w:pPr>
              <w:pStyle w:val="TableContents"/>
              <w:spacing w:before="57" w:after="57"/>
              <w:rPr>
                <w:rFonts w:ascii="Arial" w:hAnsi="Arial" w:cs="Arial"/>
                <w:b/>
                <w:bCs/>
                <w:lang w:val="sr-Cyrl-CS"/>
              </w:rPr>
            </w:pPr>
          </w:p>
          <w:p w:rsidR="007C0C4F" w:rsidRDefault="007C0C4F" w:rsidP="00974DDD">
            <w:pPr>
              <w:pStyle w:val="TableContents"/>
              <w:spacing w:before="57" w:after="57"/>
              <w:rPr>
                <w:rFonts w:ascii="Arial" w:hAnsi="Arial" w:cs="Arial"/>
                <w:b/>
                <w:bCs/>
                <w:lang w:val="sr-Cyrl-CS"/>
              </w:rPr>
            </w:pPr>
          </w:p>
          <w:p w:rsidR="007C0C4F" w:rsidRPr="00B87E4B" w:rsidRDefault="007C0C4F" w:rsidP="00974DDD">
            <w:pPr>
              <w:pStyle w:val="TableContents"/>
              <w:spacing w:before="57" w:after="57"/>
              <w:rPr>
                <w:rFonts w:ascii="Arial" w:hAnsi="Arial" w:cs="Arial"/>
                <w:b/>
                <w:bCs/>
                <w:lang w:val="sr-Cyrl-CS"/>
              </w:rPr>
            </w:pPr>
          </w:p>
        </w:tc>
      </w:tr>
      <w:tr w:rsidR="007C0C4F" w:rsidRPr="00B87E4B" w:rsidTr="00974DDD">
        <w:tc>
          <w:tcPr>
            <w:tcW w:w="2487" w:type="pct"/>
            <w:shd w:val="clear" w:color="auto" w:fill="auto"/>
            <w:vAlign w:val="center"/>
          </w:tcPr>
          <w:p w:rsidR="007C0C4F" w:rsidRPr="00057EC3" w:rsidRDefault="007C0C4F" w:rsidP="00974DDD">
            <w:pPr>
              <w:pStyle w:val="TableContents"/>
              <w:spacing w:before="57" w:after="57"/>
              <w:rPr>
                <w:rFonts w:ascii="Arial" w:hAnsi="Arial" w:cs="Arial"/>
                <w:lang w:val="sr-Cyrl-BA"/>
              </w:rPr>
            </w:pPr>
            <w:r w:rsidRPr="00AC508B">
              <w:rPr>
                <w:rFonts w:ascii="Arial" w:hAnsi="Arial" w:cs="Arial"/>
                <w:sz w:val="22"/>
                <w:szCs w:val="22"/>
                <w:lang w:val="sr-Cyrl-CS"/>
              </w:rPr>
              <w:t xml:space="preserve">Вриједност </w:t>
            </w:r>
            <w:r>
              <w:rPr>
                <w:rFonts w:ascii="Arial" w:hAnsi="Arial" w:cs="Arial"/>
                <w:sz w:val="22"/>
                <w:szCs w:val="22"/>
                <w:lang w:val="sr-Cyrl-CS"/>
              </w:rPr>
              <w:t>постројења и опреме</w:t>
            </w:r>
            <w:r w:rsidRPr="00AC508B">
              <w:rPr>
                <w:rFonts w:ascii="Arial" w:hAnsi="Arial" w:cs="Arial"/>
                <w:sz w:val="22"/>
                <w:szCs w:val="22"/>
                <w:lang w:val="sr-Cyrl-CS"/>
              </w:rPr>
              <w:t xml:space="preserve"> (у КМ)</w:t>
            </w:r>
          </w:p>
        </w:tc>
        <w:tc>
          <w:tcPr>
            <w:tcW w:w="2513" w:type="pct"/>
            <w:shd w:val="clear" w:color="auto" w:fill="auto"/>
          </w:tcPr>
          <w:p w:rsidR="007C0C4F" w:rsidRPr="00B87E4B" w:rsidRDefault="007C0C4F" w:rsidP="00974DDD">
            <w:pPr>
              <w:pStyle w:val="TableContents"/>
              <w:snapToGrid w:val="0"/>
              <w:spacing w:before="57" w:after="57"/>
              <w:rPr>
                <w:rFonts w:ascii="Arial" w:hAnsi="Arial" w:cs="Arial"/>
              </w:rPr>
            </w:pPr>
          </w:p>
        </w:tc>
      </w:tr>
    </w:tbl>
    <w:p w:rsidR="007C0C4F" w:rsidRDefault="007C0C4F" w:rsidP="007C0C4F">
      <w:pPr>
        <w:rPr>
          <w:rFonts w:ascii="Arial" w:hAnsi="Arial" w:cs="Arial"/>
          <w:b/>
          <w:bCs/>
          <w:sz w:val="22"/>
          <w:szCs w:val="22"/>
          <w:lang w:val="sr-Cyrl-CS"/>
        </w:rPr>
      </w:pPr>
    </w:p>
    <w:p w:rsidR="007C0C4F" w:rsidRPr="00295B49" w:rsidRDefault="007C0C4F" w:rsidP="007C0C4F">
      <w:pPr>
        <w:jc w:val="center"/>
        <w:rPr>
          <w:rFonts w:ascii="Arial" w:hAnsi="Arial" w:cs="Arial"/>
          <w:b/>
          <w:bCs/>
          <w:sz w:val="22"/>
          <w:szCs w:val="22"/>
          <w:lang w:val="sr-Cyrl-CS"/>
        </w:rPr>
      </w:pPr>
      <w:r>
        <w:rPr>
          <w:rFonts w:ascii="Arial" w:hAnsi="Arial" w:cs="Arial"/>
          <w:b/>
          <w:bCs/>
          <w:sz w:val="22"/>
          <w:szCs w:val="22"/>
          <w:lang w:val="sr-Cyrl-BA"/>
        </w:rPr>
        <w:t xml:space="preserve">4. </w:t>
      </w:r>
      <w:r w:rsidRPr="00295B49">
        <w:rPr>
          <w:rFonts w:ascii="Arial" w:hAnsi="Arial" w:cs="Arial"/>
          <w:b/>
          <w:bCs/>
          <w:sz w:val="22"/>
          <w:szCs w:val="22"/>
          <w:lang w:val="sr-Cyrl-CS"/>
        </w:rPr>
        <w:t>ПРАТЕЋА ДОКУМЕНТАЦИЈА</w:t>
      </w:r>
    </w:p>
    <w:p w:rsidR="007C0C4F" w:rsidRDefault="007C0C4F" w:rsidP="007C0C4F">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9462"/>
      </w:tblGrid>
      <w:tr w:rsidR="007C0C4F" w:rsidRPr="00B87E4B" w:rsidTr="00974DDD">
        <w:tc>
          <w:tcPr>
            <w:tcW w:w="5000" w:type="pct"/>
            <w:shd w:val="clear" w:color="auto" w:fill="auto"/>
            <w:vAlign w:val="center"/>
          </w:tcPr>
          <w:p w:rsidR="007C0C4F" w:rsidRPr="004A41FA" w:rsidRDefault="007C0C4F" w:rsidP="007C0C4F">
            <w:pPr>
              <w:pStyle w:val="TableContents"/>
              <w:numPr>
                <w:ilvl w:val="0"/>
                <w:numId w:val="2"/>
              </w:numPr>
              <w:rPr>
                <w:rFonts w:ascii="Arial" w:hAnsi="Arial" w:cs="Arial"/>
                <w:bCs/>
                <w:color w:val="000000"/>
                <w:lang w:val="sr-Cyrl-CS"/>
              </w:rPr>
            </w:pPr>
            <w:r w:rsidRPr="007A735E">
              <w:rPr>
                <w:rFonts w:ascii="Arial" w:hAnsi="Arial" w:cs="Arial"/>
                <w:bCs/>
                <w:sz w:val="22"/>
                <w:szCs w:val="22"/>
                <w:lang w:val="sr-Cyrl-CS"/>
              </w:rPr>
              <w:t>Рјешење о регистрацији код надлежног органа</w:t>
            </w:r>
            <w:r>
              <w:rPr>
                <w:rFonts w:ascii="Arial" w:hAnsi="Arial" w:cs="Arial"/>
                <w:bCs/>
                <w:sz w:val="22"/>
                <w:szCs w:val="22"/>
                <w:lang w:val="sr-Cyrl-CS"/>
              </w:rPr>
              <w:t xml:space="preserve"> </w:t>
            </w:r>
            <w:r w:rsidRPr="004A41FA">
              <w:rPr>
                <w:rFonts w:ascii="Arial" w:hAnsi="Arial" w:cs="Arial"/>
                <w:bCs/>
                <w:color w:val="000000"/>
                <w:sz w:val="22"/>
                <w:szCs w:val="22"/>
                <w:lang w:val="sr-Cyrl-CS"/>
              </w:rPr>
              <w:t>(фотокопија);</w:t>
            </w:r>
          </w:p>
          <w:p w:rsidR="007C0C4F" w:rsidRDefault="007C0C4F" w:rsidP="007C0C4F">
            <w:pPr>
              <w:pStyle w:val="TableContents"/>
              <w:numPr>
                <w:ilvl w:val="0"/>
                <w:numId w:val="2"/>
              </w:numPr>
              <w:rPr>
                <w:rFonts w:ascii="Arial" w:hAnsi="Arial" w:cs="Arial"/>
                <w:bCs/>
                <w:lang w:val="sr-Cyrl-CS"/>
              </w:rPr>
            </w:pPr>
            <w:r>
              <w:rPr>
                <w:rFonts w:ascii="Arial" w:hAnsi="Arial" w:cs="Arial"/>
                <w:bCs/>
                <w:color w:val="000000"/>
                <w:sz w:val="22"/>
                <w:szCs w:val="22"/>
                <w:lang w:val="sr-Cyrl-CS"/>
              </w:rPr>
              <w:t>Ов</w:t>
            </w:r>
            <w:r w:rsidRPr="004A41FA">
              <w:rPr>
                <w:rFonts w:ascii="Arial" w:hAnsi="Arial" w:cs="Arial"/>
                <w:bCs/>
                <w:color w:val="000000"/>
                <w:sz w:val="22"/>
                <w:szCs w:val="22"/>
                <w:lang w:val="sr-Cyrl-CS"/>
              </w:rPr>
              <w:t>јерена фотокопија личне карте</w:t>
            </w:r>
            <w:r>
              <w:rPr>
                <w:rFonts w:ascii="Arial" w:hAnsi="Arial" w:cs="Arial"/>
                <w:bCs/>
                <w:sz w:val="22"/>
                <w:szCs w:val="22"/>
                <w:lang w:val="sr-Cyrl-CS"/>
              </w:rPr>
              <w:t xml:space="preserve"> предузетника;</w:t>
            </w:r>
          </w:p>
          <w:p w:rsidR="007C0C4F" w:rsidRDefault="007C0C4F" w:rsidP="007C0C4F">
            <w:pPr>
              <w:pStyle w:val="TableContents"/>
              <w:numPr>
                <w:ilvl w:val="0"/>
                <w:numId w:val="2"/>
              </w:numPr>
              <w:rPr>
                <w:rFonts w:ascii="Arial" w:hAnsi="Arial" w:cs="Arial"/>
                <w:bCs/>
                <w:lang w:val="sr-Cyrl-CS"/>
              </w:rPr>
            </w:pPr>
            <w:r w:rsidRPr="00CA23F1">
              <w:rPr>
                <w:rFonts w:ascii="Arial" w:hAnsi="Arial" w:cs="Arial"/>
                <w:bCs/>
                <w:sz w:val="22"/>
                <w:szCs w:val="22"/>
                <w:lang w:val="sr-Cyrl-CS"/>
              </w:rPr>
              <w:t xml:space="preserve">Увјерење Пореске управе Републике Српске о измиреним пореским обавезама </w:t>
            </w:r>
            <w:r w:rsidRPr="00CA23F1">
              <w:rPr>
                <w:rFonts w:ascii="Arial" w:hAnsi="Arial" w:cs="Arial"/>
                <w:sz w:val="22"/>
                <w:szCs w:val="22"/>
                <w:lang w:val="sr-Cyrl-CS"/>
              </w:rPr>
              <w:t>закључно са 31.12.</w:t>
            </w:r>
            <w:r>
              <w:rPr>
                <w:rFonts w:ascii="Arial" w:hAnsi="Arial" w:cs="Arial"/>
                <w:sz w:val="22"/>
                <w:szCs w:val="22"/>
                <w:lang w:val="sr-Cyrl-CS"/>
              </w:rPr>
              <w:t>2020</w:t>
            </w:r>
            <w:r w:rsidRPr="00CA23F1">
              <w:rPr>
                <w:rFonts w:ascii="Arial" w:hAnsi="Arial" w:cs="Arial"/>
                <w:sz w:val="22"/>
                <w:szCs w:val="22"/>
                <w:lang w:val="sr-Cyrl-CS"/>
              </w:rPr>
              <w:t>. године (оригинал или овјерена фотокопија)</w:t>
            </w:r>
            <w:r w:rsidRPr="00CA23F1">
              <w:rPr>
                <w:rFonts w:ascii="Arial" w:hAnsi="Arial" w:cs="Arial"/>
                <w:bCs/>
                <w:sz w:val="22"/>
                <w:szCs w:val="22"/>
                <w:lang w:val="sr-Cyrl-CS"/>
              </w:rPr>
              <w:t>;</w:t>
            </w:r>
          </w:p>
          <w:p w:rsidR="007C0C4F" w:rsidRPr="00910EDD" w:rsidRDefault="007C0C4F" w:rsidP="007C0C4F">
            <w:pPr>
              <w:pStyle w:val="TableContents"/>
              <w:numPr>
                <w:ilvl w:val="0"/>
                <w:numId w:val="2"/>
              </w:numPr>
              <w:rPr>
                <w:rFonts w:ascii="Arial" w:hAnsi="Arial" w:cs="Arial"/>
                <w:bCs/>
                <w:lang w:val="sr-Cyrl-CS"/>
              </w:rPr>
            </w:pPr>
            <w:r w:rsidRPr="00910EDD">
              <w:rPr>
                <w:rFonts w:ascii="Arial" w:hAnsi="Arial" w:cs="Arial"/>
                <w:bCs/>
                <w:sz w:val="22"/>
                <w:szCs w:val="22"/>
                <w:lang w:val="sr-Cyrl-CS"/>
              </w:rPr>
              <w:t>Финансијск</w:t>
            </w:r>
            <w:r>
              <w:rPr>
                <w:rFonts w:ascii="Arial" w:hAnsi="Arial" w:cs="Arial"/>
                <w:bCs/>
                <w:sz w:val="22"/>
                <w:szCs w:val="22"/>
                <w:lang w:val="sr-Cyrl-CS"/>
              </w:rPr>
              <w:t>и</w:t>
            </w:r>
            <w:r w:rsidRPr="00910EDD">
              <w:rPr>
                <w:rFonts w:ascii="Arial" w:hAnsi="Arial" w:cs="Arial"/>
                <w:bCs/>
                <w:sz w:val="22"/>
                <w:szCs w:val="22"/>
                <w:lang w:val="sr-Cyrl-CS"/>
              </w:rPr>
              <w:t xml:space="preserve"> извјештај</w:t>
            </w:r>
            <w:r>
              <w:rPr>
                <w:rFonts w:ascii="Arial" w:hAnsi="Arial" w:cs="Arial"/>
                <w:bCs/>
                <w:sz w:val="22"/>
                <w:szCs w:val="22"/>
                <w:lang w:val="sr-Cyrl-CS"/>
              </w:rPr>
              <w:t>и</w:t>
            </w:r>
            <w:r w:rsidRPr="00910EDD">
              <w:rPr>
                <w:rFonts w:ascii="Arial" w:hAnsi="Arial" w:cs="Arial"/>
                <w:bCs/>
                <w:sz w:val="22"/>
                <w:szCs w:val="22"/>
                <w:lang w:val="sr-Cyrl-CS"/>
              </w:rPr>
              <w:t xml:space="preserve"> о пословању:</w:t>
            </w:r>
          </w:p>
          <w:p w:rsidR="007C0C4F" w:rsidRDefault="007C0C4F" w:rsidP="007C0C4F">
            <w:pPr>
              <w:pStyle w:val="TableContents"/>
              <w:numPr>
                <w:ilvl w:val="0"/>
                <w:numId w:val="3"/>
              </w:numPr>
              <w:rPr>
                <w:rFonts w:ascii="Arial" w:hAnsi="Arial" w:cs="Arial"/>
                <w:bCs/>
                <w:lang w:val="sr-Cyrl-CS"/>
              </w:rPr>
            </w:pPr>
            <w:r w:rsidRPr="00910EDD">
              <w:rPr>
                <w:rFonts w:ascii="Arial" w:hAnsi="Arial" w:cs="Arial"/>
                <w:bCs/>
                <w:sz w:val="22"/>
                <w:szCs w:val="22"/>
                <w:lang w:val="sr-Cyrl-CS"/>
              </w:rPr>
              <w:t xml:space="preserve">Биланс стања и успјеха за </w:t>
            </w:r>
            <w:r>
              <w:rPr>
                <w:rFonts w:ascii="Arial" w:hAnsi="Arial" w:cs="Arial"/>
                <w:bCs/>
                <w:sz w:val="22"/>
                <w:szCs w:val="22"/>
                <w:lang w:val="sr-Cyrl-CS"/>
              </w:rPr>
              <w:t>2020</w:t>
            </w:r>
            <w:r w:rsidRPr="00910EDD">
              <w:rPr>
                <w:rFonts w:ascii="Arial" w:hAnsi="Arial" w:cs="Arial"/>
                <w:bCs/>
                <w:sz w:val="22"/>
                <w:szCs w:val="22"/>
                <w:lang w:val="sr-Cyrl-CS"/>
              </w:rPr>
              <w:t>. годину који су овјерени од стране АПИФ-а, ако је корисник самостални предузетник који води пословне књиге по систему двојног књиговодства (фотокопија);</w:t>
            </w:r>
          </w:p>
          <w:p w:rsidR="00566A2A" w:rsidRPr="00566A2A" w:rsidRDefault="007C0C4F" w:rsidP="00566A2A">
            <w:pPr>
              <w:pStyle w:val="TableContents"/>
              <w:numPr>
                <w:ilvl w:val="0"/>
                <w:numId w:val="3"/>
              </w:numPr>
              <w:rPr>
                <w:rFonts w:ascii="Arial" w:hAnsi="Arial" w:cs="Arial"/>
                <w:bCs/>
                <w:lang w:val="sr-Cyrl-CS"/>
              </w:rPr>
            </w:pPr>
            <w:r w:rsidRPr="00910EDD">
              <w:rPr>
                <w:rFonts w:ascii="Arial" w:hAnsi="Arial" w:cs="Arial"/>
                <w:bCs/>
                <w:sz w:val="22"/>
                <w:szCs w:val="22"/>
                <w:lang w:val="sr-Cyrl-CS"/>
              </w:rPr>
              <w:t>Пореск</w:t>
            </w:r>
            <w:r>
              <w:rPr>
                <w:rFonts w:ascii="Arial" w:hAnsi="Arial" w:cs="Arial"/>
                <w:bCs/>
                <w:sz w:val="22"/>
                <w:szCs w:val="22"/>
                <w:lang w:val="sr-Cyrl-CS"/>
              </w:rPr>
              <w:t>и</w:t>
            </w:r>
            <w:r w:rsidRPr="00910EDD">
              <w:rPr>
                <w:rFonts w:ascii="Arial" w:hAnsi="Arial" w:cs="Arial"/>
                <w:bCs/>
                <w:sz w:val="22"/>
                <w:szCs w:val="22"/>
                <w:lang w:val="sr-Cyrl-CS"/>
              </w:rPr>
              <w:t xml:space="preserve"> обрасц</w:t>
            </w:r>
            <w:r>
              <w:rPr>
                <w:rFonts w:ascii="Arial" w:hAnsi="Arial" w:cs="Arial"/>
                <w:bCs/>
                <w:sz w:val="22"/>
                <w:szCs w:val="22"/>
                <w:lang w:val="sr-Cyrl-CS"/>
              </w:rPr>
              <w:t>и</w:t>
            </w:r>
            <w:r w:rsidRPr="00910EDD">
              <w:rPr>
                <w:rFonts w:ascii="Arial" w:hAnsi="Arial" w:cs="Arial"/>
                <w:bCs/>
                <w:sz w:val="22"/>
                <w:szCs w:val="22"/>
                <w:lang w:val="sr-Cyrl-CS"/>
              </w:rPr>
              <w:t xml:space="preserve"> за </w:t>
            </w:r>
            <w:r>
              <w:rPr>
                <w:rFonts w:ascii="Arial" w:hAnsi="Arial" w:cs="Arial"/>
                <w:bCs/>
                <w:sz w:val="22"/>
                <w:szCs w:val="22"/>
                <w:lang w:val="sr-Cyrl-CS"/>
              </w:rPr>
              <w:t>2019</w:t>
            </w:r>
            <w:r w:rsidRPr="00910EDD">
              <w:rPr>
                <w:rFonts w:ascii="Arial" w:hAnsi="Arial" w:cs="Arial"/>
                <w:bCs/>
                <w:sz w:val="22"/>
                <w:szCs w:val="22"/>
                <w:lang w:val="sr-Cyrl-CS"/>
              </w:rPr>
              <w:t xml:space="preserve">. и </w:t>
            </w:r>
            <w:r>
              <w:rPr>
                <w:rFonts w:ascii="Arial" w:hAnsi="Arial" w:cs="Arial"/>
                <w:bCs/>
                <w:sz w:val="22"/>
                <w:szCs w:val="22"/>
                <w:lang w:val="sr-Cyrl-CS"/>
              </w:rPr>
              <w:t>2020</w:t>
            </w:r>
            <w:r w:rsidRPr="00910EDD">
              <w:rPr>
                <w:rFonts w:ascii="Arial" w:hAnsi="Arial" w:cs="Arial"/>
                <w:bCs/>
                <w:sz w:val="22"/>
                <w:szCs w:val="22"/>
                <w:lang w:val="sr-Cyrl-CS"/>
              </w:rPr>
              <w:t>. годину (</w:t>
            </w:r>
            <w:r>
              <w:rPr>
                <w:rFonts w:ascii="Arial" w:hAnsi="Arial" w:cs="Arial"/>
                <w:bCs/>
                <w:sz w:val="22"/>
                <w:szCs w:val="22"/>
                <w:lang w:val="sr-Cyrl-CS"/>
              </w:rPr>
              <w:t>образац 1004 са прилогом на о</w:t>
            </w:r>
            <w:r w:rsidRPr="00910EDD">
              <w:rPr>
                <w:rFonts w:ascii="Arial" w:hAnsi="Arial" w:cs="Arial"/>
                <w:bCs/>
                <w:sz w:val="22"/>
                <w:szCs w:val="22"/>
                <w:lang w:val="sr-Cyrl-CS"/>
              </w:rPr>
              <w:t>брасцу 1005 и/или 1006) или образац 1007, који су овјерени од стране Пореске управе Републике Српске, ако је корисник самостални предузетник који не води пословне књиге по систему двојног књиговодства (оригинал или овјерене фотокопије);</w:t>
            </w:r>
          </w:p>
          <w:p w:rsidR="00566A2A" w:rsidRPr="00566A2A" w:rsidRDefault="00566A2A" w:rsidP="007C0C4F">
            <w:pPr>
              <w:pStyle w:val="TableContents"/>
              <w:numPr>
                <w:ilvl w:val="0"/>
                <w:numId w:val="2"/>
              </w:numPr>
              <w:rPr>
                <w:rFonts w:ascii="Arial" w:hAnsi="Arial" w:cs="Arial"/>
                <w:bCs/>
                <w:lang w:val="sr-Cyrl-CS"/>
              </w:rPr>
            </w:pPr>
            <w:r w:rsidRPr="007C29DD">
              <w:rPr>
                <w:rFonts w:ascii="Arial" w:hAnsi="Arial" w:cs="Arial"/>
                <w:bCs/>
                <w:sz w:val="22"/>
                <w:szCs w:val="22"/>
                <w:lang w:val="sr-Cyrl-CS"/>
              </w:rPr>
              <w:t>Извjeштaj o брojу зaпoслeних рaдникa којег издаје Пореска управа Републике Српске (зa субjeктe к</w:t>
            </w:r>
            <w:r>
              <w:rPr>
                <w:rFonts w:ascii="Arial" w:hAnsi="Arial" w:cs="Arial"/>
                <w:bCs/>
                <w:sz w:val="22"/>
                <w:szCs w:val="22"/>
                <w:lang w:val="sr-Cyrl-CS"/>
              </w:rPr>
              <w:t>ojи нeмajу двojнo књигoвoдствo),</w:t>
            </w:r>
          </w:p>
          <w:p w:rsidR="007C0C4F" w:rsidRDefault="007C0C4F" w:rsidP="007C0C4F">
            <w:pPr>
              <w:pStyle w:val="TableContents"/>
              <w:numPr>
                <w:ilvl w:val="0"/>
                <w:numId w:val="2"/>
              </w:numPr>
              <w:rPr>
                <w:rFonts w:ascii="Arial" w:hAnsi="Arial" w:cs="Arial"/>
                <w:bCs/>
                <w:lang w:val="sr-Cyrl-CS"/>
              </w:rPr>
            </w:pPr>
            <w:r w:rsidRPr="007A735E">
              <w:rPr>
                <w:rFonts w:ascii="Arial" w:hAnsi="Arial" w:cs="Arial"/>
                <w:bCs/>
                <w:sz w:val="22"/>
                <w:szCs w:val="22"/>
                <w:lang w:val="sr-Cyrl-CS"/>
              </w:rPr>
              <w:lastRenderedPageBreak/>
              <w:t>Потврда о ликвидности транскационог рачуна у банци</w:t>
            </w:r>
            <w:r>
              <w:rPr>
                <w:rFonts w:ascii="Arial" w:hAnsi="Arial" w:cs="Arial"/>
                <w:bCs/>
                <w:sz w:val="22"/>
                <w:szCs w:val="22"/>
                <w:lang w:val="sr-Cyrl-CS"/>
              </w:rPr>
              <w:t xml:space="preserve"> (оригинал или овјерена фотокопија)</w:t>
            </w:r>
            <w:r w:rsidRPr="007A735E">
              <w:rPr>
                <w:rFonts w:ascii="Arial" w:hAnsi="Arial" w:cs="Arial"/>
                <w:bCs/>
                <w:sz w:val="22"/>
                <w:szCs w:val="22"/>
                <w:lang w:val="sr-Cyrl-CS"/>
              </w:rPr>
              <w:t>;</w:t>
            </w:r>
          </w:p>
          <w:p w:rsidR="007C0C4F" w:rsidRDefault="007C0C4F" w:rsidP="007C0C4F">
            <w:pPr>
              <w:pStyle w:val="TableContents"/>
              <w:numPr>
                <w:ilvl w:val="0"/>
                <w:numId w:val="2"/>
              </w:numPr>
              <w:rPr>
                <w:rFonts w:ascii="Arial" w:hAnsi="Arial" w:cs="Arial"/>
                <w:bCs/>
                <w:lang w:val="sr-Cyrl-CS"/>
              </w:rPr>
            </w:pPr>
            <w:r>
              <w:rPr>
                <w:rFonts w:ascii="Arial" w:hAnsi="Arial" w:cs="Arial"/>
                <w:bCs/>
                <w:sz w:val="22"/>
                <w:szCs w:val="22"/>
                <w:lang w:val="sr-Cyrl-CS"/>
              </w:rPr>
              <w:t xml:space="preserve">Изјаве </w:t>
            </w:r>
            <w:r w:rsidRPr="00C86291">
              <w:rPr>
                <w:rFonts w:ascii="Arial" w:hAnsi="Arial" w:cs="Arial"/>
                <w:bCs/>
                <w:sz w:val="22"/>
                <w:szCs w:val="22"/>
                <w:lang w:val="sr-Cyrl-CS"/>
              </w:rPr>
              <w:t>о повезаним лицима</w:t>
            </w:r>
            <w:r>
              <w:rPr>
                <w:rFonts w:ascii="Arial" w:hAnsi="Arial" w:cs="Arial"/>
                <w:bCs/>
                <w:sz w:val="22"/>
                <w:szCs w:val="22"/>
                <w:lang w:val="sr-Cyrl-CS"/>
              </w:rPr>
              <w:t xml:space="preserve"> и некоришћењу бесповратних средстава </w:t>
            </w:r>
            <w:r w:rsidRPr="00221F46">
              <w:rPr>
                <w:rFonts w:ascii="Arial" w:hAnsi="Arial" w:cs="Arial"/>
                <w:bCs/>
                <w:sz w:val="22"/>
                <w:szCs w:val="22"/>
                <w:lang w:val="sr-Cyrl-CS"/>
              </w:rPr>
              <w:t>у текућој години из других извора по истом основу</w:t>
            </w:r>
            <w:r>
              <w:rPr>
                <w:rFonts w:ascii="Arial" w:hAnsi="Arial" w:cs="Arial"/>
                <w:bCs/>
                <w:sz w:val="22"/>
                <w:szCs w:val="22"/>
                <w:lang w:val="sr-Cyrl-CS"/>
              </w:rPr>
              <w:t>;</w:t>
            </w:r>
          </w:p>
          <w:p w:rsidR="007C0C4F" w:rsidRPr="00511A78" w:rsidRDefault="007C0C4F" w:rsidP="007C0C4F">
            <w:pPr>
              <w:pStyle w:val="TableContents"/>
              <w:numPr>
                <w:ilvl w:val="0"/>
                <w:numId w:val="2"/>
              </w:numPr>
              <w:rPr>
                <w:rFonts w:ascii="Arial" w:hAnsi="Arial" w:cs="Arial"/>
                <w:bCs/>
                <w:lang w:val="sr-Cyrl-CS"/>
              </w:rPr>
            </w:pPr>
            <w:r w:rsidRPr="00511A78">
              <w:rPr>
                <w:rFonts w:ascii="Arial" w:hAnsi="Arial" w:cs="Arial"/>
                <w:bCs/>
                <w:sz w:val="22"/>
                <w:szCs w:val="22"/>
                <w:lang w:val="sr-Cyrl-CS"/>
              </w:rPr>
              <w:t xml:space="preserve">Докази </w:t>
            </w:r>
            <w:r w:rsidRPr="00511A78">
              <w:rPr>
                <w:rFonts w:ascii="Arial" w:hAnsi="Arial" w:cs="Arial"/>
                <w:bCs/>
                <w:sz w:val="22"/>
                <w:szCs w:val="22"/>
              </w:rPr>
              <w:t>о трошковима који су предмет подстицаја</w:t>
            </w:r>
            <w:r w:rsidRPr="00511A78">
              <w:rPr>
                <w:rFonts w:ascii="Arial" w:hAnsi="Arial" w:cs="Arial"/>
                <w:bCs/>
                <w:sz w:val="22"/>
                <w:szCs w:val="22"/>
                <w:lang w:val="sr-Cyrl-CS"/>
              </w:rPr>
              <w:t>*;</w:t>
            </w:r>
          </w:p>
          <w:p w:rsidR="007C0C4F" w:rsidRDefault="007C0C4F" w:rsidP="00974DDD">
            <w:pPr>
              <w:jc w:val="both"/>
              <w:rPr>
                <w:rFonts w:ascii="Arial" w:hAnsi="Arial" w:cs="Arial"/>
                <w:b/>
                <w:bCs/>
                <w:lang w:val="sr-Cyrl-CS"/>
              </w:rPr>
            </w:pPr>
          </w:p>
          <w:p w:rsidR="007C0C4F" w:rsidRDefault="007C0C4F" w:rsidP="00974DDD">
            <w:pPr>
              <w:jc w:val="both"/>
            </w:pPr>
            <w:r>
              <w:rPr>
                <w:rFonts w:ascii="Arial" w:hAnsi="Arial" w:cs="Arial"/>
                <w:b/>
                <w:bCs/>
                <w:sz w:val="22"/>
                <w:szCs w:val="22"/>
                <w:lang w:val="sr-Cyrl-CS"/>
              </w:rPr>
              <w:t>*Напомена:</w:t>
            </w:r>
            <w:r>
              <w:rPr>
                <w:rFonts w:ascii="Arial" w:hAnsi="Arial" w:cs="Arial"/>
                <w:bCs/>
                <w:sz w:val="22"/>
                <w:szCs w:val="22"/>
                <w:lang w:val="sr-Cyrl-CS"/>
              </w:rPr>
              <w:t xml:space="preserve"> </w:t>
            </w:r>
            <w:r>
              <w:rPr>
                <w:rFonts w:ascii="Arial" w:hAnsi="Arial" w:cs="Arial"/>
                <w:sz w:val="22"/>
                <w:szCs w:val="22"/>
                <w:lang w:val="sr-Cyrl-BA"/>
              </w:rPr>
              <w:t>В</w:t>
            </w:r>
            <w:r>
              <w:rPr>
                <w:rFonts w:ascii="Arial" w:hAnsi="Arial" w:cs="Arial"/>
                <w:sz w:val="22"/>
                <w:szCs w:val="22"/>
                <w:lang w:val="sr-Cyrl-CS"/>
              </w:rPr>
              <w:t xml:space="preserve">исина одобрених средстава за подстицај набавке </w:t>
            </w:r>
            <w:r>
              <w:rPr>
                <w:rFonts w:ascii="Arial" w:hAnsi="Arial" w:cs="Arial"/>
                <w:sz w:val="22"/>
                <w:szCs w:val="22"/>
              </w:rPr>
              <w:t xml:space="preserve">машине и </w:t>
            </w:r>
            <w:r>
              <w:rPr>
                <w:rFonts w:ascii="Arial" w:hAnsi="Arial" w:cs="Arial"/>
                <w:sz w:val="22"/>
                <w:szCs w:val="22"/>
                <w:lang w:val="sr-Cyrl-CS"/>
              </w:rPr>
              <w:t>опреме утврђује се на основу предрачуна или рачуна, а исплаћују као надокнада дијела насталих трошкова, по завршетку набавке и достављању докумената којима се то доказује:</w:t>
            </w:r>
          </w:p>
          <w:p w:rsidR="007C0C4F" w:rsidRDefault="007C0C4F" w:rsidP="007C0C4F">
            <w:pPr>
              <w:widowControl/>
              <w:numPr>
                <w:ilvl w:val="2"/>
                <w:numId w:val="1"/>
              </w:numPr>
              <w:jc w:val="both"/>
            </w:pPr>
            <w:r>
              <w:rPr>
                <w:rFonts w:ascii="Arial" w:hAnsi="Arial" w:cs="Arial"/>
                <w:sz w:val="22"/>
                <w:szCs w:val="22"/>
                <w:lang w:val="sr-Cyrl-CS"/>
              </w:rPr>
              <w:t>оригинал или овјерена копија рачуна,</w:t>
            </w:r>
          </w:p>
          <w:p w:rsidR="007C0C4F" w:rsidRDefault="007C0C4F" w:rsidP="007C0C4F">
            <w:pPr>
              <w:widowControl/>
              <w:numPr>
                <w:ilvl w:val="2"/>
                <w:numId w:val="1"/>
              </w:numPr>
              <w:jc w:val="both"/>
            </w:pPr>
            <w:r>
              <w:rPr>
                <w:rFonts w:ascii="Arial" w:hAnsi="Arial" w:cs="Arial"/>
                <w:sz w:val="22"/>
                <w:szCs w:val="22"/>
                <w:lang w:val="sr-Cyrl-CS"/>
              </w:rPr>
              <w:t xml:space="preserve">оригинал извод из банке </w:t>
            </w:r>
            <w:r>
              <w:rPr>
                <w:rFonts w:ascii="Arial" w:hAnsi="Arial" w:cs="Arial"/>
                <w:sz w:val="22"/>
                <w:szCs w:val="22"/>
              </w:rPr>
              <w:t>о извршеној уплати.</w:t>
            </w:r>
          </w:p>
          <w:p w:rsidR="007C0C4F" w:rsidRDefault="007C0C4F" w:rsidP="00974DDD">
            <w:pPr>
              <w:widowControl/>
              <w:jc w:val="both"/>
              <w:rPr>
                <w:rFonts w:ascii="Arial" w:hAnsi="Arial" w:cs="Arial"/>
                <w:bCs/>
                <w:color w:val="000000"/>
                <w:lang w:val="sr-Cyrl-CS"/>
              </w:rPr>
            </w:pPr>
          </w:p>
          <w:p w:rsidR="007C0C4F" w:rsidRDefault="007C0C4F" w:rsidP="00974DDD">
            <w:pPr>
              <w:widowControl/>
              <w:jc w:val="both"/>
            </w:pPr>
            <w:r>
              <w:rPr>
                <w:rFonts w:ascii="Arial" w:hAnsi="Arial" w:cs="Arial"/>
                <w:bCs/>
                <w:color w:val="000000"/>
                <w:sz w:val="22"/>
                <w:szCs w:val="22"/>
                <w:lang w:val="sr-Cyrl-CS"/>
              </w:rPr>
              <w:t xml:space="preserve">У случају надокнаде дијела претходно насталих трошкова у текућој години, докази </w:t>
            </w:r>
            <w:r>
              <w:rPr>
                <w:rFonts w:ascii="Arial" w:hAnsi="Arial" w:cs="Arial"/>
                <w:bCs/>
                <w:color w:val="000000"/>
                <w:sz w:val="22"/>
                <w:szCs w:val="22"/>
              </w:rPr>
              <w:t xml:space="preserve">(рачуни) </w:t>
            </w:r>
            <w:r>
              <w:rPr>
                <w:rFonts w:ascii="Arial" w:hAnsi="Arial" w:cs="Arial"/>
                <w:bCs/>
                <w:color w:val="000000"/>
                <w:sz w:val="22"/>
                <w:szCs w:val="22"/>
                <w:lang w:val="sr-Cyrl-CS"/>
              </w:rPr>
              <w:t xml:space="preserve">се достављају у пријави. </w:t>
            </w:r>
            <w:r>
              <w:rPr>
                <w:rFonts w:ascii="Arial" w:hAnsi="Arial" w:cs="Arial"/>
                <w:bCs/>
                <w:color w:val="000000"/>
                <w:sz w:val="22"/>
                <w:szCs w:val="22"/>
              </w:rPr>
              <w:t>У</w:t>
            </w:r>
            <w:r>
              <w:rPr>
                <w:rFonts w:ascii="Arial" w:hAnsi="Arial" w:cs="Arial"/>
                <w:bCs/>
                <w:color w:val="000000"/>
                <w:sz w:val="22"/>
                <w:szCs w:val="22"/>
                <w:lang w:val="sr-Cyrl-CS"/>
              </w:rPr>
              <w:t xml:space="preserve"> случају надокнаде накнадно насталих трошкова у текућој години, </w:t>
            </w:r>
            <w:r>
              <w:rPr>
                <w:rFonts w:ascii="Arial" w:hAnsi="Arial" w:cs="Arial"/>
                <w:bCs/>
                <w:color w:val="000000"/>
                <w:sz w:val="22"/>
                <w:szCs w:val="22"/>
              </w:rPr>
              <w:t xml:space="preserve">у пријави се доставља предрачун за предмет набавке, а </w:t>
            </w:r>
            <w:r>
              <w:rPr>
                <w:rFonts w:ascii="Arial" w:hAnsi="Arial" w:cs="Arial"/>
                <w:bCs/>
                <w:color w:val="000000"/>
                <w:sz w:val="22"/>
                <w:szCs w:val="22"/>
                <w:lang w:val="sr-Cyrl-CS"/>
              </w:rPr>
              <w:t xml:space="preserve">рок за достављање </w:t>
            </w:r>
            <w:r>
              <w:rPr>
                <w:rFonts w:ascii="Arial" w:hAnsi="Arial" w:cs="Arial"/>
                <w:bCs/>
                <w:color w:val="000000"/>
                <w:sz w:val="22"/>
                <w:szCs w:val="22"/>
              </w:rPr>
              <w:t xml:space="preserve">доказа (рачуна) </w:t>
            </w:r>
            <w:r>
              <w:rPr>
                <w:rFonts w:ascii="Arial" w:hAnsi="Arial" w:cs="Arial"/>
                <w:bCs/>
                <w:color w:val="000000"/>
                <w:sz w:val="22"/>
                <w:szCs w:val="22"/>
                <w:lang w:val="sr-Cyrl-CS"/>
              </w:rPr>
              <w:t xml:space="preserve">је </w:t>
            </w:r>
            <w:r>
              <w:rPr>
                <w:rFonts w:ascii="Arial" w:hAnsi="Arial" w:cs="Arial"/>
                <w:bCs/>
                <w:color w:val="000000"/>
                <w:sz w:val="22"/>
                <w:szCs w:val="22"/>
              </w:rPr>
              <w:t>30</w:t>
            </w:r>
            <w:r>
              <w:rPr>
                <w:rFonts w:ascii="Arial" w:hAnsi="Arial" w:cs="Arial"/>
                <w:bCs/>
                <w:color w:val="000000"/>
                <w:sz w:val="22"/>
                <w:szCs w:val="22"/>
                <w:lang w:val="sr-Cyrl-CS"/>
              </w:rPr>
              <w:t xml:space="preserve"> дана од дана подношења пријаве.</w:t>
            </w:r>
            <w:r>
              <w:rPr>
                <w:rFonts w:ascii="Arial" w:hAnsi="Arial" w:cs="Arial"/>
                <w:bCs/>
                <w:color w:val="000000"/>
                <w:sz w:val="22"/>
                <w:szCs w:val="22"/>
                <w:lang w:val="sr-Cyrl-CS"/>
              </w:rPr>
              <w:tab/>
            </w:r>
          </w:p>
          <w:p w:rsidR="007C0C4F" w:rsidRDefault="007C0C4F" w:rsidP="00974DDD">
            <w:pPr>
              <w:widowControl/>
              <w:jc w:val="both"/>
              <w:rPr>
                <w:rFonts w:ascii="Arial" w:hAnsi="Arial" w:cs="Arial"/>
                <w:b/>
                <w:bCs/>
              </w:rPr>
            </w:pPr>
          </w:p>
          <w:p w:rsidR="007C0C4F" w:rsidRPr="00056BCD" w:rsidRDefault="007C0C4F" w:rsidP="00974DDD">
            <w:pPr>
              <w:widowControl/>
              <w:jc w:val="both"/>
              <w:rPr>
                <w:rFonts w:ascii="Arial" w:hAnsi="Arial" w:cs="Arial"/>
                <w:b/>
                <w:bCs/>
                <w:lang w:val="sr-Latn-BA"/>
              </w:rPr>
            </w:pPr>
            <w:r>
              <w:rPr>
                <w:rFonts w:ascii="Arial" w:hAnsi="Arial" w:cs="Arial"/>
                <w:b/>
                <w:bCs/>
                <w:sz w:val="22"/>
                <w:szCs w:val="22"/>
              </w:rPr>
              <w:t>Уколико неки од тражених докумената није могуће прибавити у току трајања јавног позива, приложити изјаву о поднешеном захтјеву за издавање истог</w:t>
            </w:r>
            <w:r>
              <w:rPr>
                <w:rFonts w:ascii="Arial" w:hAnsi="Arial" w:cs="Arial"/>
                <w:b/>
                <w:bCs/>
                <w:sz w:val="22"/>
                <w:szCs w:val="22"/>
                <w:lang w:val="sr-Latn-BA"/>
              </w:rPr>
              <w:t>.</w:t>
            </w:r>
          </w:p>
          <w:p w:rsidR="007C0C4F" w:rsidRDefault="007C0C4F" w:rsidP="00974DDD">
            <w:pPr>
              <w:widowControl/>
              <w:jc w:val="both"/>
              <w:rPr>
                <w:rFonts w:ascii="Arial" w:hAnsi="Arial" w:cs="Arial"/>
                <w:b/>
                <w:bCs/>
              </w:rPr>
            </w:pPr>
          </w:p>
          <w:p w:rsidR="007C0C4F" w:rsidRPr="00511A78" w:rsidRDefault="007C0C4F" w:rsidP="00974DDD">
            <w:pPr>
              <w:widowControl/>
              <w:jc w:val="both"/>
            </w:pPr>
            <w:r>
              <w:rPr>
                <w:rFonts w:ascii="Arial" w:hAnsi="Arial" w:cs="Arial"/>
                <w:bCs/>
                <w:sz w:val="22"/>
                <w:szCs w:val="22"/>
                <w:lang w:val="sr-Cyrl-CS"/>
              </w:rPr>
              <w:t>Комисија задржава право затражити додатну документацију и образложење.</w:t>
            </w:r>
          </w:p>
        </w:tc>
      </w:tr>
    </w:tbl>
    <w:p w:rsidR="00E570B2" w:rsidRDefault="00B8699E"/>
    <w:sectPr w:rsidR="00E570B2" w:rsidSect="004C55FF">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99E" w:rsidRDefault="00B8699E" w:rsidP="007C0C4F">
      <w:r>
        <w:separator/>
      </w:r>
    </w:p>
  </w:endnote>
  <w:endnote w:type="continuationSeparator" w:id="1">
    <w:p w:rsidR="00B8699E" w:rsidRDefault="00B8699E" w:rsidP="007C0C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Niagara Engraved">
    <w:panose1 w:val="0402050207070303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EE"/>
    <w:family w:val="auto"/>
    <w:pitch w:val="variable"/>
    <w:sig w:usb0="00000000" w:usb1="00000000" w:usb2="00000000" w:usb3="00000000" w:csb0="00000000" w:csb1="00000000"/>
  </w:font>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44311"/>
      <w:docPartObj>
        <w:docPartGallery w:val="Page Numbers (Bottom of Page)"/>
        <w:docPartUnique/>
      </w:docPartObj>
    </w:sdtPr>
    <w:sdtContent>
      <w:p w:rsidR="007C0C4F" w:rsidRDefault="00091098">
        <w:pPr>
          <w:pStyle w:val="Footer"/>
          <w:jc w:val="center"/>
        </w:pPr>
        <w:fldSimple w:instr=" PAGE   \* MERGEFORMAT ">
          <w:r w:rsidR="00566A2A">
            <w:rPr>
              <w:noProof/>
            </w:rPr>
            <w:t>4</w:t>
          </w:r>
        </w:fldSimple>
      </w:p>
    </w:sdtContent>
  </w:sdt>
  <w:p w:rsidR="007C0C4F" w:rsidRPr="007C0C4F" w:rsidRDefault="007C0C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99E" w:rsidRDefault="00B8699E" w:rsidP="007C0C4F">
      <w:r>
        <w:separator/>
      </w:r>
    </w:p>
  </w:footnote>
  <w:footnote w:type="continuationSeparator" w:id="1">
    <w:p w:rsidR="00B8699E" w:rsidRDefault="00B8699E" w:rsidP="007C0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0"/>
        </w:tabs>
        <w:ind w:left="1485" w:hanging="360"/>
      </w:pPr>
      <w:rPr>
        <w:rFonts w:ascii="Arial" w:eastAsia="Times New Roman" w:hAnsi="Arial" w:cs="Arial"/>
        <w:bCs/>
        <w:iCs/>
        <w:sz w:val="22"/>
        <w:szCs w:val="22"/>
        <w:lang w:val="sr-Cyrl-CS" w:eastAsia="bs-Latn-B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2E607A2"/>
    <w:multiLevelType w:val="hybridMultilevel"/>
    <w:tmpl w:val="495A825E"/>
    <w:lvl w:ilvl="0" w:tplc="450AE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416B97"/>
    <w:multiLevelType w:val="hybridMultilevel"/>
    <w:tmpl w:val="777C449E"/>
    <w:lvl w:ilvl="0" w:tplc="A8067708">
      <w:start w:val="1"/>
      <w:numFmt w:val="bullet"/>
      <w:lvlText w:val="-"/>
      <w:lvlJc w:val="left"/>
      <w:pPr>
        <w:ind w:left="1440" w:hanging="360"/>
      </w:pPr>
      <w:rPr>
        <w:rFonts w:ascii="Niagara Engraved" w:hAnsi="Niagara Engrave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0C4F"/>
    <w:rsid w:val="00091098"/>
    <w:rsid w:val="00206CCF"/>
    <w:rsid w:val="002A731C"/>
    <w:rsid w:val="004C55FF"/>
    <w:rsid w:val="00566A2A"/>
    <w:rsid w:val="0061726B"/>
    <w:rsid w:val="006B1855"/>
    <w:rsid w:val="007C0C4F"/>
    <w:rsid w:val="00A231D5"/>
    <w:rsid w:val="00B8699E"/>
    <w:rsid w:val="00DC4896"/>
    <w:rsid w:val="00E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4F"/>
    <w:pPr>
      <w:widowControl w:val="0"/>
      <w:suppressAutoHyphens/>
      <w:spacing w:after="0" w:line="240" w:lineRule="auto"/>
    </w:pPr>
    <w:rPr>
      <w:rFonts w:ascii="Times New Roman" w:eastAsia="Andale Sans UI" w:hAnsi="Times New Roman" w:cs="Times New Roman"/>
      <w:color w:val="00000A"/>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C4F"/>
    <w:rPr>
      <w:color w:val="0000FF"/>
      <w:u w:val="single"/>
    </w:rPr>
  </w:style>
  <w:style w:type="paragraph" w:styleId="BodyText">
    <w:name w:val="Body Text"/>
    <w:basedOn w:val="Normal"/>
    <w:link w:val="BodyTextChar"/>
    <w:rsid w:val="007C0C4F"/>
    <w:pPr>
      <w:widowControl/>
      <w:spacing w:after="140" w:line="288" w:lineRule="auto"/>
    </w:pPr>
    <w:rPr>
      <w:rFonts w:ascii="Liberation Serif" w:eastAsia="Lucida Sans Unicode" w:hAnsi="Liberation Serif" w:cs="Mangal"/>
      <w:color w:val="auto"/>
      <w:lang w:val="sr-Latn-BA" w:bidi="hi-IN"/>
    </w:rPr>
  </w:style>
  <w:style w:type="character" w:customStyle="1" w:styleId="BodyTextChar">
    <w:name w:val="Body Text Char"/>
    <w:basedOn w:val="DefaultParagraphFont"/>
    <w:link w:val="BodyText"/>
    <w:rsid w:val="007C0C4F"/>
    <w:rPr>
      <w:rFonts w:ascii="Liberation Serif" w:eastAsia="Lucida Sans Unicode" w:hAnsi="Liberation Serif" w:cs="Mangal"/>
      <w:kern w:val="1"/>
      <w:sz w:val="24"/>
      <w:szCs w:val="24"/>
      <w:lang w:val="sr-Latn-BA" w:eastAsia="zh-CN" w:bidi="hi-IN"/>
    </w:rPr>
  </w:style>
  <w:style w:type="paragraph" w:customStyle="1" w:styleId="TableContents">
    <w:name w:val="Table Contents"/>
    <w:basedOn w:val="Normal"/>
    <w:rsid w:val="007C0C4F"/>
    <w:pPr>
      <w:widowControl/>
      <w:suppressLineNumbers/>
    </w:pPr>
    <w:rPr>
      <w:rFonts w:ascii="Liberation Serif" w:eastAsia="Lucida Sans Unicode" w:hAnsi="Liberation Serif" w:cs="Mangal"/>
      <w:color w:val="auto"/>
      <w:lang w:val="sr-Latn-BA" w:bidi="hi-IN"/>
    </w:rPr>
  </w:style>
  <w:style w:type="paragraph" w:styleId="Header">
    <w:name w:val="header"/>
    <w:basedOn w:val="Normal"/>
    <w:link w:val="HeaderChar"/>
    <w:uiPriority w:val="99"/>
    <w:unhideWhenUsed/>
    <w:rsid w:val="007C0C4F"/>
    <w:pPr>
      <w:tabs>
        <w:tab w:val="center" w:pos="4703"/>
        <w:tab w:val="right" w:pos="9406"/>
      </w:tabs>
    </w:pPr>
  </w:style>
  <w:style w:type="character" w:customStyle="1" w:styleId="HeaderChar">
    <w:name w:val="Header Char"/>
    <w:basedOn w:val="DefaultParagraphFont"/>
    <w:link w:val="Header"/>
    <w:uiPriority w:val="99"/>
    <w:rsid w:val="007C0C4F"/>
    <w:rPr>
      <w:rFonts w:ascii="Times New Roman" w:eastAsia="Andale Sans UI" w:hAnsi="Times New Roman" w:cs="Times New Roman"/>
      <w:color w:val="00000A"/>
      <w:kern w:val="1"/>
      <w:sz w:val="24"/>
      <w:szCs w:val="24"/>
      <w:lang w:eastAsia="zh-CN"/>
    </w:rPr>
  </w:style>
  <w:style w:type="paragraph" w:styleId="Footer">
    <w:name w:val="footer"/>
    <w:basedOn w:val="Normal"/>
    <w:link w:val="FooterChar"/>
    <w:uiPriority w:val="99"/>
    <w:unhideWhenUsed/>
    <w:rsid w:val="007C0C4F"/>
    <w:pPr>
      <w:tabs>
        <w:tab w:val="center" w:pos="4703"/>
        <w:tab w:val="right" w:pos="9406"/>
      </w:tabs>
    </w:pPr>
  </w:style>
  <w:style w:type="character" w:customStyle="1" w:styleId="FooterChar">
    <w:name w:val="Footer Char"/>
    <w:basedOn w:val="DefaultParagraphFont"/>
    <w:link w:val="Footer"/>
    <w:uiPriority w:val="99"/>
    <w:rsid w:val="007C0C4F"/>
    <w:rPr>
      <w:rFonts w:ascii="Times New Roman" w:eastAsia="Andale Sans UI" w:hAnsi="Times New Roman" w:cs="Times New Roman"/>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67CB8-DE92-453F-8659-5857F965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Šobot</dc:creator>
  <cp:lastModifiedBy>Danilo Šobot</cp:lastModifiedBy>
  <cp:revision>3</cp:revision>
  <dcterms:created xsi:type="dcterms:W3CDTF">2021-09-14T11:59:00Z</dcterms:created>
  <dcterms:modified xsi:type="dcterms:W3CDTF">2021-09-15T05:52:00Z</dcterms:modified>
</cp:coreProperties>
</file>