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6" w:rsidRPr="003B02C0" w:rsidRDefault="00456186" w:rsidP="003B02C0">
      <w:pPr>
        <w:ind w:firstLine="720"/>
        <w:jc w:val="both"/>
        <w:rPr>
          <w:sz w:val="22"/>
          <w:szCs w:val="22"/>
          <w:lang w:val="sr-Cyrl-BA"/>
        </w:rPr>
      </w:pPr>
      <w:r w:rsidRPr="003B02C0">
        <w:rPr>
          <w:rFonts w:ascii="Arial" w:hAnsi="Arial" w:cs="Arial"/>
          <w:sz w:val="22"/>
          <w:szCs w:val="22"/>
          <w:lang w:val="sr-Cyrl-BA" w:eastAsia="en-US"/>
        </w:rPr>
        <w:t>На основу члана 39. став 2. тачка 13. Закона о локалној самоуправи (</w:t>
      </w:r>
      <w:r w:rsidR="003B02C0">
        <w:rPr>
          <w:rFonts w:ascii="Arial" w:hAnsi="Arial" w:cs="Arial"/>
          <w:sz w:val="22"/>
          <w:szCs w:val="22"/>
          <w:lang w:val="sr-Cyrl-BA" w:eastAsia="en-US"/>
        </w:rPr>
        <w:t>„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Службени гласник Републике Српске</w:t>
      </w:r>
      <w:r w:rsidR="003B02C0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 xml:space="preserve">, бр. 97/16 и 36/19), члана </w:t>
      </w:r>
      <w:r w:rsidRPr="003B02C0">
        <w:rPr>
          <w:rFonts w:ascii="Arial" w:hAnsi="Arial" w:cs="Arial"/>
          <w:sz w:val="22"/>
          <w:szCs w:val="22"/>
          <w:lang w:val="hr-HR" w:eastAsia="en-US"/>
        </w:rPr>
        <w:t xml:space="preserve">5. 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 xml:space="preserve">и 29. </w:t>
      </w:r>
      <w:r w:rsidRPr="003B02C0">
        <w:rPr>
          <w:rFonts w:ascii="Arial" w:eastAsia="Arial" w:hAnsi="Arial" w:cs="Arial"/>
          <w:sz w:val="22"/>
          <w:szCs w:val="22"/>
          <w:lang w:val="sr-Cyrl-BA" w:eastAsia="en-US"/>
        </w:rPr>
        <w:t>Одлуке о п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ословним зградама, пословним просторијама, друштвеним домовима, гаражама и другим непокретностима у својини града Градишка</w:t>
      </w:r>
      <w:r w:rsidR="003B02C0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 xml:space="preserve">(„Службени гласник </w:t>
      </w:r>
      <w:r w:rsidR="003B02C0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пштине Градишка, бр. 10/17</w:t>
      </w:r>
      <w:r w:rsidRPr="003B02C0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14/18,</w:t>
      </w:r>
      <w:r w:rsidRPr="003B02C0">
        <w:rPr>
          <w:rFonts w:ascii="Arial" w:hAnsi="Arial" w:cs="Arial"/>
          <w:sz w:val="22"/>
          <w:szCs w:val="22"/>
          <w:lang w:val="hr-HR" w:eastAsia="en-US"/>
        </w:rPr>
        <w:t xml:space="preserve"> 2/19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 xml:space="preserve"> и 4/19) и („Службени гласник града Градишка</w:t>
      </w:r>
      <w:r w:rsidR="003B02C0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, број 11/19)</w:t>
      </w:r>
      <w:r w:rsidRPr="003B02C0">
        <w:rPr>
          <w:sz w:val="22"/>
          <w:szCs w:val="22"/>
          <w:lang w:val="sr-Cyrl-BA"/>
        </w:rPr>
        <w:t xml:space="preserve"> </w:t>
      </w:r>
      <w:r w:rsidRPr="003B02C0">
        <w:rPr>
          <w:rFonts w:ascii="Arial" w:hAnsi="Arial" w:cs="Arial"/>
          <w:sz w:val="22"/>
          <w:szCs w:val="22"/>
          <w:lang w:val="sr-Cyrl-BA"/>
        </w:rPr>
        <w:t>и</w:t>
      </w:r>
      <w:r w:rsidRPr="003B02C0">
        <w:rPr>
          <w:sz w:val="22"/>
          <w:szCs w:val="22"/>
          <w:lang w:val="sr-Cyrl-BA"/>
        </w:rPr>
        <w:t xml:space="preserve"> 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чл. 36. и 87. Статута града Градишка (</w:t>
      </w:r>
      <w:r w:rsidR="003B02C0">
        <w:rPr>
          <w:rFonts w:ascii="Arial" w:hAnsi="Arial" w:cs="Arial"/>
          <w:sz w:val="22"/>
          <w:szCs w:val="22"/>
          <w:lang w:val="sr-Cyrl-BA" w:eastAsia="en-US"/>
        </w:rPr>
        <w:t>„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 xml:space="preserve">Службени гласник </w:t>
      </w:r>
      <w:r w:rsidR="003B02C0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пштине Градишка</w:t>
      </w:r>
      <w:r w:rsidR="003B02C0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, број 4/17) и („Службени гласник града Градишка“,број 5/19) Скупштина града Градишка на сједници одржаној дана</w:t>
      </w:r>
      <w:r w:rsidR="003B02C0">
        <w:rPr>
          <w:rFonts w:ascii="Arial" w:hAnsi="Arial" w:cs="Arial"/>
          <w:sz w:val="22"/>
          <w:szCs w:val="22"/>
          <w:lang w:val="sr-Cyrl-BA" w:eastAsia="en-US"/>
        </w:rPr>
        <w:t xml:space="preserve"> 16.02.2020. године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 xml:space="preserve"> доноси:</w:t>
      </w:r>
    </w:p>
    <w:p w:rsidR="00456186" w:rsidRPr="003B02C0" w:rsidRDefault="00456186" w:rsidP="00456186">
      <w:pPr>
        <w:jc w:val="both"/>
        <w:rPr>
          <w:sz w:val="22"/>
          <w:szCs w:val="22"/>
          <w:lang w:val="sr-Cyrl-BA"/>
        </w:rPr>
      </w:pPr>
    </w:p>
    <w:p w:rsidR="00456186" w:rsidRPr="003B02C0" w:rsidRDefault="00456186" w:rsidP="00456186">
      <w:pPr>
        <w:jc w:val="both"/>
        <w:rPr>
          <w:sz w:val="22"/>
          <w:szCs w:val="22"/>
          <w:lang w:val="sr-Cyrl-BA"/>
        </w:rPr>
      </w:pPr>
    </w:p>
    <w:p w:rsidR="00456186" w:rsidRPr="003B02C0" w:rsidRDefault="00456186" w:rsidP="00F83467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  <w:r w:rsidRPr="003B02C0">
        <w:rPr>
          <w:rFonts w:ascii="Arial" w:hAnsi="Arial" w:cs="Arial"/>
          <w:b/>
          <w:sz w:val="22"/>
          <w:szCs w:val="22"/>
          <w:lang w:val="sr-Cyrl-BA" w:eastAsia="en-US"/>
        </w:rPr>
        <w:t>О Д Л У К У</w:t>
      </w:r>
    </w:p>
    <w:p w:rsidR="00456186" w:rsidRPr="003B02C0" w:rsidRDefault="00456186" w:rsidP="00F83467">
      <w:pPr>
        <w:jc w:val="center"/>
        <w:rPr>
          <w:b/>
          <w:sz w:val="22"/>
          <w:szCs w:val="22"/>
          <w:lang w:val="sr-Cyrl-BA"/>
        </w:rPr>
      </w:pPr>
    </w:p>
    <w:p w:rsidR="0036692B" w:rsidRPr="003B02C0" w:rsidRDefault="0036692B" w:rsidP="00F83467">
      <w:pPr>
        <w:jc w:val="center"/>
        <w:rPr>
          <w:rFonts w:ascii="Arial" w:eastAsia="Arial" w:hAnsi="Arial" w:cs="Arial"/>
          <w:b/>
          <w:sz w:val="22"/>
          <w:szCs w:val="22"/>
          <w:lang w:val="sr-Cyrl-BA" w:eastAsia="en-US"/>
        </w:rPr>
      </w:pPr>
      <w:r w:rsidRPr="003B02C0">
        <w:rPr>
          <w:rFonts w:ascii="Arial" w:eastAsia="Arial" w:hAnsi="Arial" w:cs="Arial"/>
          <w:b/>
          <w:sz w:val="22"/>
          <w:szCs w:val="22"/>
          <w:lang w:val="sr-Cyrl-BA" w:eastAsia="en-US"/>
        </w:rPr>
        <w:t xml:space="preserve">о </w:t>
      </w:r>
      <w:r w:rsidR="00456186" w:rsidRPr="003B02C0">
        <w:rPr>
          <w:rFonts w:ascii="Arial" w:eastAsia="Arial" w:hAnsi="Arial" w:cs="Arial"/>
          <w:b/>
          <w:sz w:val="22"/>
          <w:szCs w:val="22"/>
          <w:lang w:val="sr-Cyrl-BA" w:eastAsia="en-US"/>
        </w:rPr>
        <w:t>давању на</w:t>
      </w:r>
      <w:r w:rsidR="00F43429" w:rsidRPr="003B02C0">
        <w:rPr>
          <w:rFonts w:ascii="Arial" w:eastAsia="Arial" w:hAnsi="Arial" w:cs="Arial"/>
          <w:b/>
          <w:sz w:val="22"/>
          <w:szCs w:val="22"/>
          <w:lang w:val="sr-Cyrl-BA" w:eastAsia="en-US"/>
        </w:rPr>
        <w:t xml:space="preserve"> коришћење непокретности </w:t>
      </w:r>
      <w:r w:rsidR="00456186" w:rsidRPr="003B02C0">
        <w:rPr>
          <w:rFonts w:ascii="Arial" w:eastAsia="Arial" w:hAnsi="Arial" w:cs="Arial"/>
          <w:b/>
          <w:sz w:val="22"/>
          <w:szCs w:val="22"/>
          <w:lang w:val="sr-Cyrl-BA" w:eastAsia="en-US"/>
        </w:rPr>
        <w:t>у својини Града Градишка</w:t>
      </w:r>
    </w:p>
    <w:p w:rsidR="00456186" w:rsidRPr="003B02C0" w:rsidRDefault="00B84BE0" w:rsidP="00F83467">
      <w:pPr>
        <w:jc w:val="center"/>
        <w:rPr>
          <w:b/>
          <w:sz w:val="22"/>
          <w:szCs w:val="22"/>
          <w:lang w:val="sr-Latn-BA"/>
        </w:rPr>
      </w:pPr>
      <w:proofErr w:type="spellStart"/>
      <w:r w:rsidRPr="003B02C0">
        <w:rPr>
          <w:rFonts w:ascii="Arial" w:hAnsi="Arial" w:cs="Arial"/>
          <w:b/>
          <w:sz w:val="22"/>
          <w:szCs w:val="22"/>
          <w:lang w:eastAsia="en-US"/>
        </w:rPr>
        <w:t>Планинарско</w:t>
      </w:r>
      <w:proofErr w:type="spellEnd"/>
      <w:r w:rsidRPr="003B02C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3B02C0">
        <w:rPr>
          <w:rFonts w:ascii="Arial" w:hAnsi="Arial" w:cs="Arial"/>
          <w:b/>
          <w:sz w:val="22"/>
          <w:szCs w:val="22"/>
          <w:lang w:eastAsia="en-US"/>
        </w:rPr>
        <w:t>спортском</w:t>
      </w:r>
      <w:proofErr w:type="spellEnd"/>
      <w:r w:rsidRPr="003B02C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3B02C0">
        <w:rPr>
          <w:rFonts w:ascii="Arial" w:hAnsi="Arial" w:cs="Arial"/>
          <w:b/>
          <w:sz w:val="22"/>
          <w:szCs w:val="22"/>
          <w:lang w:eastAsia="en-US"/>
        </w:rPr>
        <w:t>друштву</w:t>
      </w:r>
      <w:proofErr w:type="spellEnd"/>
      <w:r w:rsidR="006E4633" w:rsidRPr="003B02C0">
        <w:rPr>
          <w:rFonts w:ascii="Arial" w:hAnsi="Arial" w:cs="Arial"/>
          <w:b/>
          <w:sz w:val="22"/>
          <w:szCs w:val="22"/>
          <w:lang w:val="sr-Cyrl-BA" w:eastAsia="en-US"/>
        </w:rPr>
        <w:t xml:space="preserve"> „</w:t>
      </w:r>
      <w:r w:rsidRPr="003B02C0">
        <w:rPr>
          <w:rFonts w:ascii="Arial" w:hAnsi="Arial" w:cs="Arial"/>
          <w:b/>
          <w:sz w:val="22"/>
          <w:szCs w:val="22"/>
          <w:lang w:val="sr-Cyrl-BA" w:eastAsia="en-US"/>
        </w:rPr>
        <w:t>Патрија</w:t>
      </w:r>
      <w:proofErr w:type="gramStart"/>
      <w:r w:rsidR="006E4633" w:rsidRPr="003B02C0">
        <w:rPr>
          <w:rFonts w:ascii="Arial" w:hAnsi="Arial" w:cs="Arial"/>
          <w:b/>
          <w:sz w:val="22"/>
          <w:szCs w:val="22"/>
          <w:lang w:val="sr-Cyrl-BA" w:eastAsia="en-US"/>
        </w:rPr>
        <w:t xml:space="preserve">“ </w:t>
      </w:r>
      <w:r w:rsidR="006E4633" w:rsidRPr="003B02C0">
        <w:rPr>
          <w:rFonts w:ascii="Arial" w:hAnsi="Arial" w:cs="Arial"/>
          <w:b/>
          <w:sz w:val="22"/>
          <w:szCs w:val="22"/>
          <w:lang w:val="sr-Latn-BA" w:eastAsia="en-US"/>
        </w:rPr>
        <w:t>Градишка</w:t>
      </w:r>
      <w:proofErr w:type="gramEnd"/>
    </w:p>
    <w:p w:rsidR="00456186" w:rsidRPr="003B02C0" w:rsidRDefault="00456186" w:rsidP="0036692B">
      <w:pPr>
        <w:jc w:val="center"/>
        <w:rPr>
          <w:sz w:val="22"/>
          <w:szCs w:val="22"/>
          <w:lang w:val="sr-Cyrl-BA"/>
        </w:rPr>
      </w:pPr>
    </w:p>
    <w:p w:rsidR="0036692B" w:rsidRPr="003B02C0" w:rsidRDefault="0036692B" w:rsidP="0036692B">
      <w:pPr>
        <w:jc w:val="center"/>
        <w:rPr>
          <w:sz w:val="22"/>
          <w:szCs w:val="22"/>
          <w:lang w:val="sr-Cyrl-BA"/>
        </w:rPr>
      </w:pPr>
    </w:p>
    <w:p w:rsidR="00237508" w:rsidRPr="003B02C0" w:rsidRDefault="00456186" w:rsidP="0036692B">
      <w:pPr>
        <w:jc w:val="center"/>
        <w:rPr>
          <w:b/>
          <w:sz w:val="22"/>
          <w:szCs w:val="22"/>
          <w:lang w:val="sr-Cyrl-BA"/>
        </w:rPr>
      </w:pPr>
      <w:r w:rsidRPr="003B02C0">
        <w:rPr>
          <w:rFonts w:ascii="Arial" w:hAnsi="Arial" w:cs="Arial"/>
          <w:b/>
          <w:sz w:val="22"/>
          <w:szCs w:val="22"/>
          <w:lang w:val="sr-Latn-BA" w:eastAsia="en-US"/>
        </w:rPr>
        <w:t>I</w:t>
      </w:r>
    </w:p>
    <w:p w:rsidR="00237508" w:rsidRPr="003B02C0" w:rsidRDefault="00237508" w:rsidP="00456186">
      <w:pPr>
        <w:jc w:val="both"/>
        <w:rPr>
          <w:sz w:val="22"/>
          <w:szCs w:val="22"/>
          <w:lang w:val="sr-Cyrl-BA"/>
        </w:rPr>
      </w:pPr>
    </w:p>
    <w:p w:rsidR="00456186" w:rsidRPr="003B02C0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Latn-BA" w:eastAsia="en-US"/>
        </w:rPr>
      </w:pPr>
      <w:r w:rsidRPr="003B02C0">
        <w:rPr>
          <w:rFonts w:ascii="Arial" w:hAnsi="Arial" w:cs="Arial"/>
          <w:sz w:val="22"/>
          <w:szCs w:val="22"/>
          <w:lang w:val="sr-Cyrl-BA" w:eastAsia="en-US"/>
        </w:rPr>
        <w:t>Овом Одлук</w:t>
      </w:r>
      <w:r w:rsidR="00F43429" w:rsidRPr="003B02C0">
        <w:rPr>
          <w:rFonts w:ascii="Arial" w:hAnsi="Arial" w:cs="Arial"/>
          <w:sz w:val="22"/>
          <w:szCs w:val="22"/>
          <w:lang w:val="sr-Cyrl-BA" w:eastAsia="en-US"/>
        </w:rPr>
        <w:t>ом дај</w:t>
      </w:r>
      <w:r w:rsidR="0061035F" w:rsidRPr="003B02C0">
        <w:rPr>
          <w:rFonts w:ascii="Arial" w:hAnsi="Arial" w:cs="Arial"/>
          <w:sz w:val="22"/>
          <w:szCs w:val="22"/>
          <w:lang w:val="sr-Cyrl-BA" w:eastAsia="en-US"/>
        </w:rPr>
        <w:t>е</w:t>
      </w:r>
      <w:r w:rsidR="00F43429" w:rsidRPr="003B02C0">
        <w:rPr>
          <w:rFonts w:ascii="Arial" w:hAnsi="Arial" w:cs="Arial"/>
          <w:sz w:val="22"/>
          <w:szCs w:val="22"/>
          <w:lang w:val="sr-Cyrl-BA" w:eastAsia="en-US"/>
        </w:rPr>
        <w:t xml:space="preserve"> се на коришћење </w:t>
      </w:r>
      <w:r w:rsidR="00B84BE0" w:rsidRPr="003B02C0">
        <w:rPr>
          <w:rFonts w:ascii="Arial" w:hAnsi="Arial" w:cs="Arial"/>
          <w:sz w:val="22"/>
          <w:szCs w:val="22"/>
          <w:lang w:eastAsia="en-US"/>
        </w:rPr>
        <w:t>Планинарско спортском друштву</w:t>
      </w:r>
      <w:r w:rsidR="00B84BE0" w:rsidRPr="003B02C0">
        <w:rPr>
          <w:rFonts w:ascii="Arial" w:hAnsi="Arial" w:cs="Arial"/>
          <w:sz w:val="22"/>
          <w:szCs w:val="22"/>
          <w:lang w:val="sr-Cyrl-BA" w:eastAsia="en-US"/>
        </w:rPr>
        <w:t xml:space="preserve"> „Патрија“ Градишка </w:t>
      </w:r>
      <w:r w:rsidR="00F43429" w:rsidRPr="003B02C0">
        <w:rPr>
          <w:rFonts w:ascii="Arial" w:hAnsi="Arial" w:cs="Arial"/>
          <w:sz w:val="22"/>
          <w:szCs w:val="22"/>
          <w:lang w:val="sr-Cyrl-BA" w:eastAsia="en-US"/>
        </w:rPr>
        <w:t>непокретност</w:t>
      </w:r>
      <w:r w:rsidR="00B84BE0" w:rsidRPr="003B02C0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D75BF7" w:rsidRPr="003B02C0">
        <w:rPr>
          <w:rFonts w:ascii="Arial" w:hAnsi="Arial" w:cs="Arial"/>
          <w:sz w:val="22"/>
          <w:szCs w:val="22"/>
          <w:lang w:val="sr-Cyrl-BA" w:eastAsia="en-US"/>
        </w:rPr>
        <w:t>у својини г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рада Градишка</w:t>
      </w:r>
      <w:r w:rsidR="00F43429" w:rsidRPr="003B02C0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="00D75BF7" w:rsidRPr="003B02C0">
        <w:rPr>
          <w:rFonts w:ascii="Arial" w:hAnsi="Arial" w:cs="Arial"/>
          <w:sz w:val="22"/>
          <w:szCs w:val="22"/>
          <w:lang w:val="sr-Cyrl-BA" w:eastAsia="en-US"/>
        </w:rPr>
        <w:t>(</w:t>
      </w:r>
      <w:r w:rsidR="00B84BE0" w:rsidRPr="003B02C0">
        <w:rPr>
          <w:rFonts w:ascii="Arial" w:hAnsi="Arial" w:cs="Arial"/>
          <w:sz w:val="22"/>
          <w:szCs w:val="22"/>
          <w:lang w:val="sr-Cyrl-BA" w:eastAsia="en-US"/>
        </w:rPr>
        <w:t>објекат школе у Мичијама</w:t>
      </w:r>
      <w:r w:rsidR="00D75BF7" w:rsidRPr="003B02C0">
        <w:rPr>
          <w:rFonts w:ascii="Arial" w:hAnsi="Arial" w:cs="Arial"/>
          <w:sz w:val="22"/>
          <w:szCs w:val="22"/>
          <w:lang w:val="sr-Cyrl-BA" w:eastAsia="en-US"/>
        </w:rPr>
        <w:t>)</w:t>
      </w:r>
      <w:r w:rsidR="00F43429" w:rsidRPr="003B02C0">
        <w:rPr>
          <w:rFonts w:ascii="Arial" w:hAnsi="Arial" w:cs="Arial"/>
          <w:sz w:val="22"/>
          <w:szCs w:val="22"/>
          <w:lang w:val="sr-Cyrl-BA" w:eastAsia="en-US"/>
        </w:rPr>
        <w:t xml:space="preserve"> у </w:t>
      </w:r>
      <w:r w:rsidR="00B84BE0" w:rsidRPr="003B02C0">
        <w:rPr>
          <w:rFonts w:ascii="Arial" w:hAnsi="Arial" w:cs="Arial"/>
          <w:sz w:val="22"/>
          <w:szCs w:val="22"/>
          <w:lang w:val="sr-Cyrl-BA" w:eastAsia="en-US"/>
        </w:rPr>
        <w:t>Мичијама</w:t>
      </w:r>
      <w:r w:rsidR="00F43429" w:rsidRPr="003B02C0">
        <w:rPr>
          <w:rFonts w:ascii="Arial" w:hAnsi="Arial" w:cs="Arial"/>
          <w:sz w:val="22"/>
          <w:szCs w:val="22"/>
          <w:lang w:val="sr-Cyrl-BA" w:eastAsia="en-US"/>
        </w:rPr>
        <w:t xml:space="preserve"> на к. ч. </w:t>
      </w:r>
      <w:r w:rsidR="0068212B" w:rsidRPr="003B02C0">
        <w:rPr>
          <w:rFonts w:ascii="Arial" w:hAnsi="Arial" w:cs="Arial"/>
          <w:sz w:val="22"/>
          <w:szCs w:val="22"/>
          <w:lang w:val="sr-Cyrl-BA" w:eastAsia="en-US"/>
        </w:rPr>
        <w:t xml:space="preserve">број </w:t>
      </w:r>
      <w:r w:rsidR="00B84BE0" w:rsidRPr="003B02C0">
        <w:rPr>
          <w:rFonts w:ascii="Arial" w:hAnsi="Arial" w:cs="Arial"/>
          <w:sz w:val="22"/>
          <w:szCs w:val="22"/>
          <w:lang w:val="sr-Cyrl-BA" w:eastAsia="en-US"/>
        </w:rPr>
        <w:t>1027</w:t>
      </w:r>
      <w:r w:rsidR="00F43429" w:rsidRPr="003B02C0">
        <w:rPr>
          <w:rFonts w:ascii="Arial" w:hAnsi="Arial" w:cs="Arial"/>
          <w:sz w:val="22"/>
          <w:szCs w:val="22"/>
          <w:lang w:val="sr-Cyrl-BA"/>
        </w:rPr>
        <w:t xml:space="preserve"> К. О. </w:t>
      </w:r>
      <w:r w:rsidR="00B84BE0" w:rsidRPr="003B02C0">
        <w:rPr>
          <w:rFonts w:ascii="Arial" w:hAnsi="Arial" w:cs="Arial"/>
          <w:sz w:val="22"/>
          <w:szCs w:val="22"/>
          <w:lang w:val="sr-Cyrl-BA"/>
        </w:rPr>
        <w:t>Мичије</w:t>
      </w:r>
      <w:r w:rsidR="00F43429" w:rsidRPr="003B02C0">
        <w:rPr>
          <w:rFonts w:ascii="Arial" w:hAnsi="Arial" w:cs="Arial"/>
          <w:sz w:val="22"/>
          <w:szCs w:val="22"/>
          <w:lang w:val="sr-Cyrl-BA"/>
        </w:rPr>
        <w:t xml:space="preserve"> уписане у </w:t>
      </w:r>
      <w:r w:rsidR="00B84BE0" w:rsidRPr="003B02C0">
        <w:rPr>
          <w:rFonts w:ascii="Arial" w:hAnsi="Arial" w:cs="Arial"/>
          <w:sz w:val="22"/>
          <w:szCs w:val="22"/>
          <w:lang w:val="sr-Cyrl-BA"/>
        </w:rPr>
        <w:t>п</w:t>
      </w:r>
      <w:r w:rsidR="00F43429" w:rsidRPr="003B02C0">
        <w:rPr>
          <w:rFonts w:ascii="Arial" w:hAnsi="Arial" w:cs="Arial"/>
          <w:sz w:val="22"/>
          <w:szCs w:val="22"/>
          <w:lang w:val="sr-Cyrl-BA"/>
        </w:rPr>
        <w:t xml:space="preserve">. </w:t>
      </w:r>
      <w:r w:rsidR="00B84BE0" w:rsidRPr="003B02C0">
        <w:rPr>
          <w:rFonts w:ascii="Arial" w:hAnsi="Arial" w:cs="Arial"/>
          <w:sz w:val="22"/>
          <w:szCs w:val="22"/>
          <w:lang w:val="sr-Cyrl-BA"/>
        </w:rPr>
        <w:t>л</w:t>
      </w:r>
      <w:r w:rsidR="00F43429" w:rsidRPr="003B02C0">
        <w:rPr>
          <w:rFonts w:ascii="Arial" w:hAnsi="Arial" w:cs="Arial"/>
          <w:sz w:val="22"/>
          <w:szCs w:val="22"/>
          <w:lang w:val="sr-Cyrl-BA"/>
        </w:rPr>
        <w:t xml:space="preserve">. </w:t>
      </w:r>
      <w:r w:rsidR="0068212B" w:rsidRPr="003B02C0">
        <w:rPr>
          <w:rFonts w:ascii="Arial" w:hAnsi="Arial" w:cs="Arial"/>
          <w:sz w:val="22"/>
          <w:szCs w:val="22"/>
          <w:lang w:val="sr-Cyrl-BA"/>
        </w:rPr>
        <w:t xml:space="preserve">број </w:t>
      </w:r>
      <w:r w:rsidR="00B84BE0" w:rsidRPr="003B02C0">
        <w:rPr>
          <w:rFonts w:ascii="Arial" w:hAnsi="Arial" w:cs="Arial"/>
          <w:sz w:val="22"/>
          <w:szCs w:val="22"/>
          <w:lang w:val="sr-Cyrl-BA"/>
        </w:rPr>
        <w:t>217</w:t>
      </w:r>
      <w:r w:rsidR="00F43429" w:rsidRPr="003B02C0">
        <w:rPr>
          <w:rFonts w:ascii="Arial" w:hAnsi="Arial" w:cs="Arial"/>
          <w:sz w:val="22"/>
          <w:szCs w:val="22"/>
          <w:lang w:val="sr-Cyrl-BA"/>
        </w:rPr>
        <w:t>.</w:t>
      </w:r>
    </w:p>
    <w:p w:rsidR="00456186" w:rsidRPr="003B02C0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</w:p>
    <w:p w:rsidR="00456186" w:rsidRPr="003B02C0" w:rsidRDefault="00237508" w:rsidP="0036692B">
      <w:pPr>
        <w:jc w:val="center"/>
        <w:rPr>
          <w:rFonts w:ascii="Arial" w:eastAsia="Arial" w:hAnsi="Arial" w:cs="Arial"/>
          <w:b/>
          <w:sz w:val="22"/>
          <w:szCs w:val="22"/>
          <w:lang w:val="sr-Cyrl-BA" w:eastAsia="en-US"/>
        </w:rPr>
      </w:pPr>
      <w:r w:rsidRPr="003B02C0">
        <w:rPr>
          <w:rFonts w:ascii="Arial" w:hAnsi="Arial" w:cs="Arial"/>
          <w:b/>
          <w:sz w:val="22"/>
          <w:szCs w:val="22"/>
          <w:lang w:val="sr-Latn-BA" w:eastAsia="en-US"/>
        </w:rPr>
        <w:t>II</w:t>
      </w:r>
    </w:p>
    <w:p w:rsidR="00237508" w:rsidRPr="003B02C0" w:rsidRDefault="00237508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456186" w:rsidRPr="003B02C0" w:rsidRDefault="00DE21EC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3B02C0">
        <w:rPr>
          <w:rFonts w:ascii="Arial" w:hAnsi="Arial" w:cs="Arial"/>
          <w:sz w:val="22"/>
          <w:szCs w:val="22"/>
          <w:lang w:val="sr-Cyrl-BA" w:eastAsia="en-US"/>
        </w:rPr>
        <w:t>Непокретности</w:t>
      </w:r>
      <w:r w:rsidR="00237508" w:rsidRPr="003B02C0">
        <w:rPr>
          <w:rFonts w:ascii="Arial" w:hAnsi="Arial" w:cs="Arial"/>
          <w:sz w:val="22"/>
          <w:szCs w:val="22"/>
          <w:lang w:val="sr-Cyrl-BA" w:eastAsia="en-US"/>
        </w:rPr>
        <w:t xml:space="preserve"> из тачке </w:t>
      </w:r>
      <w:r w:rsidR="00237508" w:rsidRPr="003B02C0">
        <w:rPr>
          <w:rFonts w:ascii="Arial" w:hAnsi="Arial" w:cs="Arial"/>
          <w:sz w:val="22"/>
          <w:szCs w:val="22"/>
          <w:lang w:val="sr-Latn-BA" w:eastAsia="en-US"/>
        </w:rPr>
        <w:t xml:space="preserve">I 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дају се на коришћење ради обављања</w:t>
      </w:r>
      <w:r w:rsidR="00B84BE0" w:rsidRPr="003B02C0">
        <w:rPr>
          <w:rFonts w:ascii="Arial" w:hAnsi="Arial" w:cs="Arial"/>
          <w:sz w:val="22"/>
          <w:szCs w:val="22"/>
          <w:lang w:val="sr-Cyrl-BA" w:eastAsia="en-US"/>
        </w:rPr>
        <w:t xml:space="preserve"> планинарско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 xml:space="preserve"> спортс</w:t>
      </w:r>
      <w:r w:rsidR="00B84BE0" w:rsidRPr="003B02C0">
        <w:rPr>
          <w:rFonts w:ascii="Arial" w:hAnsi="Arial" w:cs="Arial"/>
          <w:sz w:val="22"/>
          <w:szCs w:val="22"/>
          <w:lang w:val="sr-Cyrl-BA" w:eastAsia="en-US"/>
        </w:rPr>
        <w:t xml:space="preserve">ко - рекреативних 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активности</w:t>
      </w:r>
      <w:r w:rsidR="00237508" w:rsidRPr="003B02C0">
        <w:rPr>
          <w:rFonts w:ascii="Arial" w:hAnsi="Arial" w:cs="Arial"/>
          <w:sz w:val="22"/>
          <w:szCs w:val="22"/>
          <w:lang w:val="sr-Cyrl-BA" w:eastAsia="en-US"/>
        </w:rPr>
        <w:t xml:space="preserve"> без накнаде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 xml:space="preserve"> на период од </w:t>
      </w:r>
      <w:r w:rsidR="00B84BE0" w:rsidRPr="003B02C0">
        <w:rPr>
          <w:rFonts w:ascii="Arial" w:hAnsi="Arial" w:cs="Arial"/>
          <w:sz w:val="22"/>
          <w:szCs w:val="22"/>
          <w:lang w:val="sr-Cyrl-BA" w:eastAsia="en-US"/>
        </w:rPr>
        <w:t>двије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 xml:space="preserve"> година</w:t>
      </w:r>
      <w:r w:rsidR="00237508" w:rsidRPr="003B02C0">
        <w:rPr>
          <w:rFonts w:ascii="Arial" w:hAnsi="Arial" w:cs="Arial"/>
          <w:sz w:val="22"/>
          <w:szCs w:val="22"/>
          <w:lang w:val="sr-Cyrl-BA" w:eastAsia="en-US"/>
        </w:rPr>
        <w:t>.</w:t>
      </w:r>
    </w:p>
    <w:p w:rsidR="00237508" w:rsidRPr="003B02C0" w:rsidRDefault="00237508" w:rsidP="00456186">
      <w:pPr>
        <w:jc w:val="both"/>
        <w:rPr>
          <w:rFonts w:ascii="Arial" w:hAnsi="Arial" w:cs="Arial"/>
          <w:sz w:val="22"/>
          <w:szCs w:val="22"/>
          <w:lang w:val="sr-Latn-BA" w:eastAsia="en-US"/>
        </w:rPr>
      </w:pPr>
    </w:p>
    <w:p w:rsidR="00237508" w:rsidRPr="003B02C0" w:rsidRDefault="00794BE0" w:rsidP="0036692B">
      <w:pPr>
        <w:jc w:val="center"/>
        <w:rPr>
          <w:rFonts w:ascii="Arial" w:hAnsi="Arial" w:cs="Arial"/>
          <w:b/>
          <w:sz w:val="22"/>
          <w:szCs w:val="22"/>
          <w:lang w:val="sr-Latn-BA" w:eastAsia="en-US"/>
        </w:rPr>
      </w:pPr>
      <w:r w:rsidRPr="003B02C0">
        <w:rPr>
          <w:rFonts w:ascii="Arial" w:hAnsi="Arial" w:cs="Arial"/>
          <w:b/>
          <w:sz w:val="22"/>
          <w:szCs w:val="22"/>
          <w:lang w:val="sr-Latn-BA" w:eastAsia="en-US"/>
        </w:rPr>
        <w:t>III</w:t>
      </w:r>
    </w:p>
    <w:p w:rsidR="00794BE0" w:rsidRPr="003B02C0" w:rsidRDefault="00794BE0" w:rsidP="00456186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794BE0" w:rsidRPr="003B02C0" w:rsidRDefault="00794BE0" w:rsidP="00B84BE0">
      <w:pPr>
        <w:jc w:val="both"/>
        <w:rPr>
          <w:sz w:val="22"/>
          <w:szCs w:val="22"/>
          <w:lang w:val="sr-Latn-BA"/>
        </w:rPr>
      </w:pPr>
      <w:r w:rsidRPr="003B02C0">
        <w:rPr>
          <w:rFonts w:ascii="Arial" w:hAnsi="Arial" w:cs="Arial"/>
          <w:sz w:val="22"/>
          <w:szCs w:val="22"/>
          <w:lang w:val="sr-Latn-BA" w:eastAsia="en-US"/>
        </w:rPr>
        <w:t>O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влашћује се Градоначелник да у име града Градишка закључи уговор о ус</w:t>
      </w:r>
      <w:r w:rsidR="00DE21EC" w:rsidRPr="003B02C0">
        <w:rPr>
          <w:rFonts w:ascii="Arial" w:hAnsi="Arial" w:cs="Arial"/>
          <w:sz w:val="22"/>
          <w:szCs w:val="22"/>
          <w:lang w:val="sr-Cyrl-BA" w:eastAsia="en-US"/>
        </w:rPr>
        <w:t>ловима коришћења непокретности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 xml:space="preserve"> из тачке </w:t>
      </w:r>
      <w:r w:rsidRPr="003B02C0">
        <w:rPr>
          <w:rFonts w:ascii="Arial" w:hAnsi="Arial" w:cs="Arial"/>
          <w:sz w:val="22"/>
          <w:szCs w:val="22"/>
          <w:lang w:val="sr-Latn-BA" w:eastAsia="en-US"/>
        </w:rPr>
        <w:t>I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 xml:space="preserve"> са</w:t>
      </w:r>
      <w:r w:rsidRPr="003B02C0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="00B84BE0" w:rsidRPr="003B02C0">
        <w:rPr>
          <w:rFonts w:ascii="Arial" w:hAnsi="Arial" w:cs="Arial"/>
          <w:sz w:val="22"/>
          <w:szCs w:val="22"/>
          <w:lang w:eastAsia="en-US"/>
        </w:rPr>
        <w:t>Планинарско спортск</w:t>
      </w:r>
      <w:r w:rsidR="0061035F" w:rsidRPr="003B02C0">
        <w:rPr>
          <w:rFonts w:ascii="Arial" w:hAnsi="Arial" w:cs="Arial"/>
          <w:sz w:val="22"/>
          <w:szCs w:val="22"/>
          <w:lang w:eastAsia="en-US"/>
        </w:rPr>
        <w:t>и</w:t>
      </w:r>
      <w:r w:rsidR="00B84BE0" w:rsidRPr="003B02C0">
        <w:rPr>
          <w:rFonts w:ascii="Arial" w:hAnsi="Arial" w:cs="Arial"/>
          <w:sz w:val="22"/>
          <w:szCs w:val="22"/>
          <w:lang w:eastAsia="en-US"/>
        </w:rPr>
        <w:t>м друштв</w:t>
      </w:r>
      <w:r w:rsidR="0061035F" w:rsidRPr="003B02C0">
        <w:rPr>
          <w:rFonts w:ascii="Arial" w:hAnsi="Arial" w:cs="Arial"/>
          <w:sz w:val="22"/>
          <w:szCs w:val="22"/>
          <w:lang w:eastAsia="en-US"/>
        </w:rPr>
        <w:t>ом</w:t>
      </w:r>
      <w:r w:rsidR="00B84BE0" w:rsidRPr="003B02C0">
        <w:rPr>
          <w:rFonts w:ascii="Arial" w:hAnsi="Arial" w:cs="Arial"/>
          <w:sz w:val="22"/>
          <w:szCs w:val="22"/>
          <w:lang w:val="sr-Cyrl-BA" w:eastAsia="en-US"/>
        </w:rPr>
        <w:t xml:space="preserve"> „Патрија“ </w:t>
      </w:r>
      <w:r w:rsidR="00B84BE0" w:rsidRPr="003B02C0">
        <w:rPr>
          <w:rFonts w:ascii="Arial" w:hAnsi="Arial" w:cs="Arial"/>
          <w:sz w:val="22"/>
          <w:szCs w:val="22"/>
          <w:lang w:val="sr-Latn-BA" w:eastAsia="en-US"/>
        </w:rPr>
        <w:t>Градишка</w:t>
      </w:r>
      <w:r w:rsidRPr="003B02C0">
        <w:rPr>
          <w:rFonts w:ascii="Arial" w:hAnsi="Arial" w:cs="Arial"/>
          <w:sz w:val="22"/>
          <w:szCs w:val="22"/>
          <w:lang w:val="sr-Cyrl-BA" w:eastAsia="en-US"/>
        </w:rPr>
        <w:t>.</w:t>
      </w:r>
    </w:p>
    <w:p w:rsidR="00794BE0" w:rsidRPr="003B02C0" w:rsidRDefault="00794BE0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</w:p>
    <w:p w:rsidR="00794BE0" w:rsidRPr="003B02C0" w:rsidRDefault="00794BE0" w:rsidP="0036692B">
      <w:pPr>
        <w:jc w:val="center"/>
        <w:rPr>
          <w:rFonts w:ascii="Arial" w:eastAsia="Arial" w:hAnsi="Arial" w:cs="Arial"/>
          <w:b/>
          <w:sz w:val="22"/>
          <w:szCs w:val="22"/>
          <w:lang w:val="sr-Latn-BA" w:eastAsia="en-US"/>
        </w:rPr>
      </w:pPr>
      <w:r w:rsidRPr="003B02C0">
        <w:rPr>
          <w:rFonts w:ascii="Arial" w:hAnsi="Arial" w:cs="Arial"/>
          <w:b/>
          <w:sz w:val="22"/>
          <w:szCs w:val="22"/>
          <w:lang w:val="sr-Latn-BA" w:eastAsia="en-US"/>
        </w:rPr>
        <w:t>IV</w:t>
      </w:r>
    </w:p>
    <w:p w:rsidR="00794BE0" w:rsidRPr="003B02C0" w:rsidRDefault="00794BE0" w:rsidP="00456186">
      <w:pPr>
        <w:jc w:val="both"/>
        <w:rPr>
          <w:rFonts w:ascii="Arial" w:eastAsia="Arial" w:hAnsi="Arial" w:cs="Arial"/>
          <w:sz w:val="22"/>
          <w:szCs w:val="22"/>
          <w:lang w:val="sr-Latn-BA" w:eastAsia="en-US"/>
        </w:rPr>
      </w:pPr>
    </w:p>
    <w:p w:rsidR="00456186" w:rsidRPr="003B02C0" w:rsidRDefault="00456186" w:rsidP="00456186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3B02C0">
        <w:rPr>
          <w:rFonts w:ascii="Arial" w:eastAsia="Arial" w:hAnsi="Arial" w:cs="Arial"/>
          <w:sz w:val="22"/>
          <w:szCs w:val="22"/>
          <w:lang w:val="sr-Cyrl-BA" w:eastAsia="en-US"/>
        </w:rPr>
        <w:t>Ова одлука ступа на снагу осмог дана од дана објављивања у „Службеном гласнику града Градишка“.</w:t>
      </w:r>
    </w:p>
    <w:p w:rsidR="00456186" w:rsidRDefault="00456186" w:rsidP="00456186">
      <w:pPr>
        <w:jc w:val="both"/>
        <w:rPr>
          <w:rFonts w:ascii="Arial" w:hAnsi="Arial" w:cs="Arial"/>
          <w:lang w:val="sr-Latn-BA" w:eastAsia="en-US"/>
        </w:rPr>
      </w:pPr>
    </w:p>
    <w:p w:rsidR="00E4757D" w:rsidRDefault="00E4757D" w:rsidP="00456186">
      <w:pPr>
        <w:jc w:val="both"/>
        <w:rPr>
          <w:rFonts w:ascii="Arial" w:hAnsi="Arial" w:cs="Arial"/>
          <w:lang w:val="sr-Latn-BA" w:eastAsia="en-US"/>
        </w:rPr>
      </w:pPr>
    </w:p>
    <w:p w:rsidR="00456186" w:rsidRPr="003B02C0" w:rsidRDefault="00456186" w:rsidP="00456186">
      <w:pPr>
        <w:tabs>
          <w:tab w:val="left" w:pos="6975"/>
        </w:tabs>
        <w:rPr>
          <w:rFonts w:ascii="Arial" w:hAnsi="Arial" w:cs="Arial"/>
          <w:bCs/>
          <w:sz w:val="22"/>
          <w:szCs w:val="22"/>
          <w:lang w:val="sr-Cyrl-BA"/>
        </w:rPr>
      </w:pPr>
      <w:r w:rsidRPr="003B02C0">
        <w:rPr>
          <w:rFonts w:ascii="Arial" w:hAnsi="Arial" w:cs="Arial"/>
          <w:bCs/>
          <w:sz w:val="22"/>
          <w:szCs w:val="22"/>
          <w:lang w:val="sr-Cyrl-BA"/>
        </w:rPr>
        <w:t>Број:</w:t>
      </w:r>
      <w:r w:rsidRPr="003B02C0">
        <w:rPr>
          <w:rFonts w:ascii="Arial" w:hAnsi="Arial" w:cs="Arial"/>
          <w:sz w:val="22"/>
          <w:szCs w:val="22"/>
          <w:lang w:val="sr-Cyrl-BA"/>
        </w:rPr>
        <w:t xml:space="preserve"> 01-022-</w:t>
      </w:r>
      <w:r w:rsidR="00D71598">
        <w:rPr>
          <w:rFonts w:ascii="Arial" w:hAnsi="Arial" w:cs="Arial"/>
          <w:sz w:val="22"/>
          <w:szCs w:val="22"/>
          <w:lang w:val="sr-Cyrl-BA"/>
        </w:rPr>
        <w:t>191</w:t>
      </w:r>
      <w:r w:rsidRPr="003B02C0">
        <w:rPr>
          <w:rFonts w:ascii="Arial" w:hAnsi="Arial" w:cs="Arial"/>
          <w:sz w:val="22"/>
          <w:szCs w:val="22"/>
          <w:lang w:val="sr-Cyrl-BA"/>
        </w:rPr>
        <w:t>/</w:t>
      </w:r>
      <w:r w:rsidR="0068212B" w:rsidRPr="003B02C0">
        <w:rPr>
          <w:rFonts w:ascii="Arial" w:hAnsi="Arial" w:cs="Arial"/>
          <w:sz w:val="22"/>
          <w:szCs w:val="22"/>
          <w:lang w:val="sr-Cyrl-BA"/>
        </w:rPr>
        <w:t>20</w:t>
      </w:r>
    </w:p>
    <w:p w:rsidR="00456186" w:rsidRPr="003B02C0" w:rsidRDefault="003B02C0" w:rsidP="00456186">
      <w:pPr>
        <w:rPr>
          <w:rFonts w:ascii="Arial" w:eastAsia="Arial" w:hAnsi="Arial" w:cs="Arial"/>
          <w:bCs/>
          <w:sz w:val="22"/>
          <w:szCs w:val="22"/>
          <w:lang w:val="sr-Cyrl-BA"/>
        </w:rPr>
      </w:pPr>
      <w:r>
        <w:rPr>
          <w:rFonts w:ascii="Arial" w:hAnsi="Arial" w:cs="Arial"/>
          <w:bCs/>
          <w:sz w:val="22"/>
          <w:szCs w:val="22"/>
          <w:lang w:val="sr-Cyrl-BA"/>
        </w:rPr>
        <w:t>Датум</w:t>
      </w:r>
      <w:r w:rsidR="00456186" w:rsidRPr="003B02C0">
        <w:rPr>
          <w:rFonts w:ascii="Arial" w:hAnsi="Arial" w:cs="Arial"/>
          <w:bCs/>
          <w:sz w:val="22"/>
          <w:szCs w:val="22"/>
          <w:lang w:val="sr-Cyrl-BA"/>
        </w:rPr>
        <w:t>:</w:t>
      </w:r>
      <w:r>
        <w:rPr>
          <w:rFonts w:ascii="Arial" w:hAnsi="Arial" w:cs="Arial"/>
          <w:sz w:val="22"/>
          <w:szCs w:val="22"/>
          <w:lang w:val="sr-Cyrl-BA"/>
        </w:rPr>
        <w:t xml:space="preserve"> 16.09.2020.године</w:t>
      </w:r>
    </w:p>
    <w:p w:rsidR="003B02C0" w:rsidRDefault="00456186" w:rsidP="00456186">
      <w:pPr>
        <w:tabs>
          <w:tab w:val="left" w:pos="6975"/>
        </w:tabs>
        <w:rPr>
          <w:rFonts w:ascii="Arial" w:eastAsia="Arial" w:hAnsi="Arial" w:cs="Arial"/>
          <w:sz w:val="22"/>
          <w:szCs w:val="22"/>
          <w:lang w:val="sr-Cyrl-BA" w:eastAsia="en-US"/>
        </w:rPr>
      </w:pPr>
      <w:r w:rsidRPr="003B02C0">
        <w:rPr>
          <w:rFonts w:ascii="Arial" w:eastAsia="Arial" w:hAnsi="Arial" w:cs="Arial"/>
          <w:bCs/>
          <w:sz w:val="22"/>
          <w:szCs w:val="22"/>
          <w:lang w:val="sr-Cyrl-BA"/>
        </w:rPr>
        <w:t>Градишка</w:t>
      </w:r>
    </w:p>
    <w:p w:rsidR="00456186" w:rsidRPr="003B02C0" w:rsidRDefault="003B02C0" w:rsidP="003B02C0">
      <w:pPr>
        <w:tabs>
          <w:tab w:val="left" w:pos="6975"/>
        </w:tabs>
        <w:jc w:val="both"/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>
        <w:rPr>
          <w:rFonts w:ascii="Arial" w:hAnsi="Arial" w:cs="Arial"/>
          <w:bCs/>
          <w:sz w:val="22"/>
          <w:szCs w:val="22"/>
          <w:lang w:val="sr-Cyrl-BA" w:eastAsia="en-US"/>
        </w:rPr>
        <w:tab/>
        <w:t xml:space="preserve">   </w:t>
      </w:r>
      <w:r w:rsidR="0036692B" w:rsidRPr="003B02C0">
        <w:rPr>
          <w:rFonts w:ascii="Arial" w:hAnsi="Arial" w:cs="Arial"/>
          <w:bCs/>
          <w:sz w:val="22"/>
          <w:szCs w:val="22"/>
          <w:lang w:val="sr-Cyrl-BA" w:eastAsia="en-US"/>
        </w:rPr>
        <w:t>ПРЕДСЈЕДНИК</w:t>
      </w:r>
    </w:p>
    <w:p w:rsidR="00456186" w:rsidRPr="003B02C0" w:rsidRDefault="003B02C0" w:rsidP="003B02C0">
      <w:pPr>
        <w:tabs>
          <w:tab w:val="left" w:pos="6975"/>
        </w:tabs>
        <w:jc w:val="both"/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>
        <w:rPr>
          <w:rFonts w:ascii="Arial" w:hAnsi="Arial" w:cs="Arial"/>
          <w:bCs/>
          <w:sz w:val="22"/>
          <w:szCs w:val="22"/>
          <w:lang w:val="sr-Cyrl-BA" w:eastAsia="en-US"/>
        </w:rPr>
        <w:tab/>
      </w:r>
      <w:r w:rsidR="0036692B" w:rsidRPr="003B02C0">
        <w:rPr>
          <w:rFonts w:ascii="Arial" w:hAnsi="Arial" w:cs="Arial"/>
          <w:bCs/>
          <w:sz w:val="22"/>
          <w:szCs w:val="22"/>
          <w:lang w:val="sr-Cyrl-BA" w:eastAsia="en-US"/>
        </w:rPr>
        <w:t>СКУПШТИНЕ</w:t>
      </w:r>
      <w:r w:rsidR="0036692B" w:rsidRPr="003B02C0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ГРАДА</w:t>
      </w:r>
    </w:p>
    <w:p w:rsidR="00540023" w:rsidRPr="003B02C0" w:rsidRDefault="003B02C0" w:rsidP="003B02C0">
      <w:pPr>
        <w:ind w:left="648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</w:t>
      </w:r>
      <w:r w:rsidR="00456186" w:rsidRPr="003B02C0">
        <w:rPr>
          <w:rFonts w:ascii="Arial" w:eastAsia="Arial" w:hAnsi="Arial" w:cs="Arial"/>
          <w:bCs/>
          <w:sz w:val="22"/>
          <w:szCs w:val="22"/>
          <w:lang w:val="sr-Cyrl-BA" w:eastAsia="en-US"/>
        </w:rPr>
        <w:t>Миленко Павловић</w:t>
      </w:r>
    </w:p>
    <w:sectPr w:rsidR="00540023" w:rsidRPr="003B02C0" w:rsidSect="0036692B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6186"/>
    <w:rsid w:val="000F472C"/>
    <w:rsid w:val="00144E01"/>
    <w:rsid w:val="00237508"/>
    <w:rsid w:val="0024179E"/>
    <w:rsid w:val="00245ED8"/>
    <w:rsid w:val="00260C53"/>
    <w:rsid w:val="00293D28"/>
    <w:rsid w:val="002967AC"/>
    <w:rsid w:val="002B4F33"/>
    <w:rsid w:val="0036205D"/>
    <w:rsid w:val="0036692B"/>
    <w:rsid w:val="003B02C0"/>
    <w:rsid w:val="00456186"/>
    <w:rsid w:val="00461974"/>
    <w:rsid w:val="004C354F"/>
    <w:rsid w:val="004D01D5"/>
    <w:rsid w:val="00540023"/>
    <w:rsid w:val="005566CF"/>
    <w:rsid w:val="00573F56"/>
    <w:rsid w:val="0061035F"/>
    <w:rsid w:val="00634DA6"/>
    <w:rsid w:val="00637F4F"/>
    <w:rsid w:val="0068212B"/>
    <w:rsid w:val="006E4633"/>
    <w:rsid w:val="00794BE0"/>
    <w:rsid w:val="00836727"/>
    <w:rsid w:val="008F5623"/>
    <w:rsid w:val="00A47935"/>
    <w:rsid w:val="00A552B2"/>
    <w:rsid w:val="00AC7BBA"/>
    <w:rsid w:val="00AE18D8"/>
    <w:rsid w:val="00AF5FE5"/>
    <w:rsid w:val="00B670CF"/>
    <w:rsid w:val="00B774EE"/>
    <w:rsid w:val="00B84BE0"/>
    <w:rsid w:val="00D65114"/>
    <w:rsid w:val="00D71598"/>
    <w:rsid w:val="00D75BF7"/>
    <w:rsid w:val="00DE21EC"/>
    <w:rsid w:val="00E468EC"/>
    <w:rsid w:val="00E4757D"/>
    <w:rsid w:val="00F155F3"/>
    <w:rsid w:val="00F43429"/>
    <w:rsid w:val="00F47872"/>
    <w:rsid w:val="00F83467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6"/>
    <w:pPr>
      <w:widowControl w:val="0"/>
      <w:suppressAutoHyphens/>
      <w:spacing w:after="0" w:line="240" w:lineRule="auto"/>
    </w:pPr>
    <w:rPr>
      <w:rFonts w:ascii="Liberation Serif" w:eastAsia="SimSun" w:hAnsi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872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rsid w:val="00F47872"/>
    <w:rPr>
      <w:rFonts w:ascii="Times New Roman" w:eastAsia="Times New Roman" w:hAnsi="Times New Roman" w:cs="Times New Roman"/>
      <w:kern w:val="0"/>
      <w:lang w:val="sr-Latn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kanc25nemanja</dc:creator>
  <cp:lastModifiedBy>maja</cp:lastModifiedBy>
  <cp:revision>9</cp:revision>
  <cp:lastPrinted>2020-09-17T11:30:00Z</cp:lastPrinted>
  <dcterms:created xsi:type="dcterms:W3CDTF">2020-07-28T07:42:00Z</dcterms:created>
  <dcterms:modified xsi:type="dcterms:W3CDTF">2020-09-17T11:45:00Z</dcterms:modified>
</cp:coreProperties>
</file>