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23" w:rsidRPr="005C69DC" w:rsidRDefault="00395349" w:rsidP="009B3935">
      <w:pPr>
        <w:ind w:firstLine="709"/>
        <w:jc w:val="both"/>
        <w:rPr>
          <w:lang w:val="sr-Cyrl-BA"/>
        </w:rPr>
      </w:pPr>
      <w:r w:rsidRPr="005C69DC">
        <w:rPr>
          <w:rFonts w:ascii="Arial" w:hAnsi="Arial" w:cs="Arial"/>
          <w:lang w:val="sr-Cyrl-BA" w:eastAsia="en-US"/>
        </w:rPr>
        <w:t>На основу члана 39. став 2. тачка 13. Закона о локалној самоуправи (</w:t>
      </w:r>
      <w:r w:rsidR="009B3935">
        <w:rPr>
          <w:rFonts w:ascii="Arial" w:hAnsi="Arial" w:cs="Arial"/>
          <w:lang w:val="sr-Cyrl-BA" w:eastAsia="en-US"/>
        </w:rPr>
        <w:t>„</w:t>
      </w:r>
      <w:r w:rsidRPr="005C69DC">
        <w:rPr>
          <w:rFonts w:ascii="Arial" w:hAnsi="Arial" w:cs="Arial"/>
          <w:lang w:val="sr-Cyrl-BA" w:eastAsia="en-US"/>
        </w:rPr>
        <w:t xml:space="preserve">Службени </w:t>
      </w:r>
      <w:r w:rsidR="00440CFF">
        <w:rPr>
          <w:rFonts w:ascii="Arial" w:hAnsi="Arial" w:cs="Arial"/>
          <w:lang w:val="sr-Cyrl-BA" w:eastAsia="en-US"/>
        </w:rPr>
        <w:t>гласник Републике Српске</w:t>
      </w:r>
      <w:r w:rsidR="009B3935">
        <w:rPr>
          <w:rFonts w:ascii="Arial" w:hAnsi="Arial" w:cs="Arial"/>
          <w:lang w:val="sr-Cyrl-BA" w:eastAsia="en-US"/>
        </w:rPr>
        <w:t>“</w:t>
      </w:r>
      <w:r w:rsidR="00440CFF">
        <w:rPr>
          <w:rFonts w:ascii="Arial" w:hAnsi="Arial" w:cs="Arial"/>
          <w:lang w:val="sr-Cyrl-BA" w:eastAsia="en-US"/>
        </w:rPr>
        <w:t>, бр</w:t>
      </w:r>
      <w:r w:rsidR="00440CFF">
        <w:rPr>
          <w:rFonts w:ascii="Arial" w:hAnsi="Arial" w:cs="Arial"/>
          <w:lang w:val="sr-Latn-BA" w:eastAsia="en-US"/>
        </w:rPr>
        <w:t>.</w:t>
      </w:r>
      <w:r w:rsidRPr="005C69DC">
        <w:rPr>
          <w:rFonts w:ascii="Arial" w:hAnsi="Arial" w:cs="Arial"/>
          <w:lang w:val="sr-Cyrl-BA" w:eastAsia="en-US"/>
        </w:rPr>
        <w:t xml:space="preserve"> 97/16</w:t>
      </w:r>
      <w:r w:rsidR="00440CFF">
        <w:rPr>
          <w:rFonts w:ascii="Arial" w:hAnsi="Arial" w:cs="Arial"/>
          <w:lang w:val="sr-Cyrl-BA" w:eastAsia="en-US"/>
        </w:rPr>
        <w:t xml:space="preserve"> и 36/19</w:t>
      </w:r>
      <w:r w:rsidRPr="005C69DC">
        <w:rPr>
          <w:rFonts w:ascii="Arial" w:hAnsi="Arial" w:cs="Arial"/>
          <w:lang w:val="sr-Cyrl-BA" w:eastAsia="en-US"/>
        </w:rPr>
        <w:t>), члан</w:t>
      </w:r>
      <w:r w:rsidR="009B3935">
        <w:rPr>
          <w:rFonts w:ascii="Arial" w:hAnsi="Arial" w:cs="Arial"/>
          <w:lang w:val="sr-Cyrl-BA" w:eastAsia="en-US"/>
        </w:rPr>
        <w:t>а 22. Закона о стварним правима</w:t>
      </w:r>
      <w:r w:rsidRPr="005C69DC">
        <w:rPr>
          <w:rFonts w:ascii="Arial" w:hAnsi="Arial" w:cs="Arial"/>
          <w:lang w:val="sr-Cyrl-BA" w:eastAsia="en-US"/>
        </w:rPr>
        <w:t xml:space="preserve"> (</w:t>
      </w:r>
      <w:r w:rsidR="009B3935">
        <w:rPr>
          <w:rFonts w:ascii="Arial" w:hAnsi="Arial" w:cs="Arial"/>
          <w:lang w:val="sr-Cyrl-BA" w:eastAsia="en-US"/>
        </w:rPr>
        <w:t>„</w:t>
      </w:r>
      <w:r w:rsidRPr="005C69DC">
        <w:rPr>
          <w:rFonts w:ascii="Arial" w:hAnsi="Arial" w:cs="Arial"/>
          <w:lang w:val="sr-Cyrl-BA" w:eastAsia="en-US"/>
        </w:rPr>
        <w:t>Службени гласник Републике Српске</w:t>
      </w:r>
      <w:r w:rsidR="009B3935">
        <w:rPr>
          <w:rFonts w:ascii="Arial" w:hAnsi="Arial" w:cs="Arial"/>
          <w:lang w:val="sr-Cyrl-BA" w:eastAsia="en-US"/>
        </w:rPr>
        <w:t>“</w:t>
      </w:r>
      <w:r w:rsidRPr="005C69DC">
        <w:rPr>
          <w:rFonts w:ascii="Arial" w:hAnsi="Arial" w:cs="Arial"/>
          <w:lang w:val="sr-Cyrl-BA" w:eastAsia="en-US"/>
        </w:rPr>
        <w:t xml:space="preserve">, бр. 124/08, 58/09, 95/11, 60/15 и 18/16), члана 7. Одлуке о пословним зградама, пословним просторијама, друштвеним домовима гаражама и другим непокретностима у својини </w:t>
      </w:r>
      <w:proofErr w:type="spellStart"/>
      <w:r w:rsidR="00BB0F33">
        <w:rPr>
          <w:rFonts w:ascii="Arial" w:hAnsi="Arial" w:cs="Arial"/>
          <w:lang w:eastAsia="en-US"/>
        </w:rPr>
        <w:t>града</w:t>
      </w:r>
      <w:proofErr w:type="spellEnd"/>
      <w:r w:rsidRPr="005C69DC">
        <w:rPr>
          <w:rFonts w:ascii="Arial" w:hAnsi="Arial" w:cs="Arial"/>
          <w:lang w:val="sr-Cyrl-BA" w:eastAsia="en-US"/>
        </w:rPr>
        <w:t xml:space="preserve"> Градишка (</w:t>
      </w:r>
      <w:r w:rsidR="009B3935">
        <w:rPr>
          <w:rFonts w:ascii="Arial" w:hAnsi="Arial" w:cs="Arial"/>
          <w:lang w:val="sr-Cyrl-BA" w:eastAsia="en-US"/>
        </w:rPr>
        <w:t>„</w:t>
      </w:r>
      <w:r w:rsidRPr="005C69DC">
        <w:rPr>
          <w:rFonts w:ascii="Arial" w:hAnsi="Arial" w:cs="Arial"/>
          <w:lang w:val="sr-Cyrl-BA" w:eastAsia="en-US"/>
        </w:rPr>
        <w:t>Службени гласни</w:t>
      </w:r>
      <w:r w:rsidR="00440CFF">
        <w:rPr>
          <w:rFonts w:ascii="Arial" w:hAnsi="Arial" w:cs="Arial"/>
          <w:lang w:val="sr-Cyrl-BA" w:eastAsia="en-US"/>
        </w:rPr>
        <w:t>к општине Градишка</w:t>
      </w:r>
      <w:r w:rsidR="009B3935">
        <w:rPr>
          <w:rFonts w:ascii="Arial" w:hAnsi="Arial" w:cs="Arial"/>
          <w:lang w:val="sr-Cyrl-BA" w:eastAsia="en-US"/>
        </w:rPr>
        <w:t>“</w:t>
      </w:r>
      <w:r w:rsidR="00440CFF">
        <w:rPr>
          <w:rFonts w:ascii="Arial" w:hAnsi="Arial" w:cs="Arial"/>
          <w:lang w:val="sr-Cyrl-BA" w:eastAsia="en-US"/>
        </w:rPr>
        <w:t>, бр. 10/17,</w:t>
      </w:r>
      <w:r w:rsidR="00290C23" w:rsidRPr="005C69DC">
        <w:rPr>
          <w:rFonts w:ascii="Arial" w:hAnsi="Arial" w:cs="Arial"/>
          <w:lang w:val="sr-Cyrl-BA" w:eastAsia="en-US"/>
        </w:rPr>
        <w:t xml:space="preserve"> 14/18</w:t>
      </w:r>
      <w:r w:rsidR="00440CFF">
        <w:rPr>
          <w:rFonts w:ascii="Arial" w:hAnsi="Arial" w:cs="Arial"/>
          <w:lang w:val="sr-Cyrl-BA" w:eastAsia="en-US"/>
        </w:rPr>
        <w:t>, 2/19 и 4/19</w:t>
      </w:r>
      <w:r w:rsidRPr="005C69DC">
        <w:rPr>
          <w:rFonts w:ascii="Arial" w:hAnsi="Arial" w:cs="Arial"/>
          <w:lang w:val="sr-Cyrl-BA" w:eastAsia="en-US"/>
        </w:rPr>
        <w:t xml:space="preserve"> и </w:t>
      </w:r>
      <w:r w:rsidR="00440CFF">
        <w:rPr>
          <w:rFonts w:ascii="Arial" w:hAnsi="Arial" w:cs="Arial"/>
          <w:lang w:val="sr-Cyrl-BA" w:eastAsia="en-US"/>
        </w:rPr>
        <w:t xml:space="preserve">„Службени гласник града Градишка“, </w:t>
      </w:r>
      <w:r w:rsidR="009B3935">
        <w:rPr>
          <w:rFonts w:ascii="Arial" w:hAnsi="Arial" w:cs="Arial"/>
          <w:lang w:val="sr-Cyrl-BA" w:eastAsia="en-US"/>
        </w:rPr>
        <w:t xml:space="preserve">број 11/19) и </w:t>
      </w:r>
      <w:r w:rsidRPr="005C69DC">
        <w:rPr>
          <w:rFonts w:ascii="Arial" w:hAnsi="Arial" w:cs="Arial"/>
          <w:lang w:val="sr-Cyrl-BA" w:eastAsia="en-US"/>
        </w:rPr>
        <w:t>ч</w:t>
      </w:r>
      <w:r w:rsidR="00440CFF">
        <w:rPr>
          <w:rFonts w:ascii="Arial" w:hAnsi="Arial" w:cs="Arial"/>
          <w:lang w:val="sr-Cyrl-BA" w:eastAsia="en-US"/>
        </w:rPr>
        <w:t>л. 36. и 87. Статута града Градишка (</w:t>
      </w:r>
      <w:r w:rsidR="009B3935">
        <w:rPr>
          <w:rFonts w:ascii="Arial" w:hAnsi="Arial" w:cs="Arial"/>
          <w:lang w:val="sr-Cyrl-BA" w:eastAsia="en-US"/>
        </w:rPr>
        <w:t>„</w:t>
      </w:r>
      <w:r w:rsidR="00440CFF">
        <w:rPr>
          <w:rFonts w:ascii="Arial" w:hAnsi="Arial" w:cs="Arial"/>
          <w:lang w:val="sr-Cyrl-BA" w:eastAsia="en-US"/>
        </w:rPr>
        <w:t>Службени гласник о</w:t>
      </w:r>
      <w:r w:rsidR="00D46DDA">
        <w:rPr>
          <w:rFonts w:ascii="Arial" w:hAnsi="Arial" w:cs="Arial"/>
          <w:lang w:val="sr-Cyrl-BA" w:eastAsia="en-US"/>
        </w:rPr>
        <w:t>пштине Градишка</w:t>
      </w:r>
      <w:r w:rsidR="009B3935">
        <w:rPr>
          <w:rFonts w:ascii="Arial" w:hAnsi="Arial" w:cs="Arial"/>
          <w:lang w:val="sr-Cyrl-BA" w:eastAsia="en-US"/>
        </w:rPr>
        <w:t>2</w:t>
      </w:r>
      <w:r w:rsidR="00D46DDA">
        <w:rPr>
          <w:rFonts w:ascii="Arial" w:hAnsi="Arial" w:cs="Arial"/>
          <w:lang w:val="sr-Cyrl-BA" w:eastAsia="en-US"/>
        </w:rPr>
        <w:t xml:space="preserve">, број 4/17 и </w:t>
      </w:r>
      <w:r w:rsidR="00440CFF">
        <w:rPr>
          <w:rFonts w:ascii="Arial" w:hAnsi="Arial" w:cs="Arial"/>
          <w:lang w:val="sr-Cyrl-BA" w:eastAsia="en-US"/>
        </w:rPr>
        <w:t>„Службени гласник града Градишка“, број 5/19) Скупштина града</w:t>
      </w:r>
      <w:r w:rsidRPr="005C69DC">
        <w:rPr>
          <w:rFonts w:ascii="Arial" w:hAnsi="Arial" w:cs="Arial"/>
          <w:lang w:val="sr-Cyrl-BA" w:eastAsia="en-US"/>
        </w:rPr>
        <w:t xml:space="preserve"> Градишка  на сједници одржаној дана</w:t>
      </w:r>
      <w:r w:rsidR="009B3935">
        <w:rPr>
          <w:rFonts w:ascii="Arial" w:hAnsi="Arial" w:cs="Arial"/>
          <w:lang w:val="sr-Cyrl-BA" w:eastAsia="en-US"/>
        </w:rPr>
        <w:t xml:space="preserve"> 27.02.2020. године </w:t>
      </w:r>
      <w:r w:rsidRPr="005C69DC">
        <w:rPr>
          <w:rFonts w:ascii="Arial" w:hAnsi="Arial" w:cs="Arial"/>
          <w:lang w:val="sr-Cyrl-BA" w:eastAsia="en-US"/>
        </w:rPr>
        <w:t>доноси:</w:t>
      </w:r>
    </w:p>
    <w:p w:rsidR="00B80123" w:rsidRPr="005C69DC" w:rsidRDefault="00B80123">
      <w:pPr>
        <w:jc w:val="both"/>
        <w:rPr>
          <w:lang w:val="sr-Cyrl-BA"/>
        </w:rPr>
      </w:pPr>
    </w:p>
    <w:p w:rsidR="00B80123" w:rsidRPr="005C69DC" w:rsidRDefault="00B80123">
      <w:pPr>
        <w:jc w:val="both"/>
        <w:rPr>
          <w:lang w:val="sr-Cyrl-BA"/>
        </w:rPr>
      </w:pPr>
    </w:p>
    <w:p w:rsidR="00B80123" w:rsidRDefault="00395349" w:rsidP="00D46DDA">
      <w:pPr>
        <w:jc w:val="center"/>
        <w:rPr>
          <w:rFonts w:ascii="Arial" w:hAnsi="Arial" w:cs="Arial"/>
          <w:b/>
          <w:lang w:val="sr-Cyrl-BA" w:eastAsia="en-US"/>
        </w:rPr>
      </w:pPr>
      <w:r w:rsidRPr="003E29A8">
        <w:rPr>
          <w:rFonts w:ascii="Arial" w:hAnsi="Arial" w:cs="Arial"/>
          <w:b/>
          <w:lang w:val="sr-Cyrl-BA" w:eastAsia="en-US"/>
        </w:rPr>
        <w:t>О Д Л У К У</w:t>
      </w:r>
    </w:p>
    <w:p w:rsidR="003E29A8" w:rsidRPr="003E29A8" w:rsidRDefault="003E29A8" w:rsidP="00D46DDA">
      <w:pPr>
        <w:jc w:val="center"/>
        <w:rPr>
          <w:rFonts w:ascii="Arial" w:eastAsia="Arial" w:hAnsi="Arial" w:cs="Arial"/>
          <w:b/>
          <w:lang w:val="sr-Cyrl-BA" w:eastAsia="en-US"/>
        </w:rPr>
      </w:pPr>
    </w:p>
    <w:p w:rsidR="00B80123" w:rsidRPr="003E29A8" w:rsidRDefault="003E29A8" w:rsidP="00D46DDA">
      <w:pPr>
        <w:jc w:val="center"/>
        <w:rPr>
          <w:rFonts w:ascii="Arial" w:hAnsi="Arial" w:cs="Arial"/>
          <w:b/>
          <w:lang w:val="hr-HR" w:eastAsia="en-US"/>
        </w:rPr>
      </w:pPr>
      <w:r>
        <w:rPr>
          <w:rFonts w:ascii="Arial" w:hAnsi="Arial" w:cs="Arial"/>
          <w:b/>
          <w:lang w:val="sr-Cyrl-BA" w:eastAsia="en-US"/>
        </w:rPr>
        <w:t>о</w:t>
      </w:r>
      <w:r w:rsidR="004A14DE" w:rsidRPr="003E29A8">
        <w:rPr>
          <w:rFonts w:ascii="Arial" w:hAnsi="Arial" w:cs="Arial"/>
          <w:b/>
          <w:lang w:val="sr-Cyrl-BA" w:eastAsia="en-US"/>
        </w:rPr>
        <w:t xml:space="preserve"> </w:t>
      </w:r>
      <w:r w:rsidR="00813793" w:rsidRPr="003E29A8">
        <w:rPr>
          <w:rFonts w:ascii="Arial" w:hAnsi="Arial" w:cs="Arial"/>
          <w:b/>
          <w:lang w:val="sr-Cyrl-BA" w:eastAsia="en-US"/>
        </w:rPr>
        <w:t>допуни</w:t>
      </w:r>
      <w:r w:rsidR="00440CFF" w:rsidRPr="003E29A8">
        <w:rPr>
          <w:rFonts w:ascii="Arial" w:hAnsi="Arial" w:cs="Arial"/>
          <w:b/>
          <w:lang w:val="sr-Cyrl-BA" w:eastAsia="en-US"/>
        </w:rPr>
        <w:t xml:space="preserve"> Одлуке о в</w:t>
      </w:r>
      <w:r w:rsidR="00395349" w:rsidRPr="003E29A8">
        <w:rPr>
          <w:rFonts w:ascii="Arial" w:hAnsi="Arial" w:cs="Arial"/>
          <w:b/>
          <w:lang w:val="sr-Cyrl-BA" w:eastAsia="en-US"/>
        </w:rPr>
        <w:t>исини закупнине за пословне, зграде, пословне просторије,</w:t>
      </w:r>
      <w:r w:rsidR="00D46DDA" w:rsidRPr="003E29A8">
        <w:rPr>
          <w:rFonts w:ascii="Arial" w:eastAsia="Arial" w:hAnsi="Arial" w:cs="Arial"/>
          <w:b/>
          <w:lang w:val="hr-HR" w:eastAsia="en-US"/>
        </w:rPr>
        <w:t xml:space="preserve"> </w:t>
      </w:r>
      <w:r w:rsidR="00395349" w:rsidRPr="003E29A8">
        <w:rPr>
          <w:rFonts w:ascii="Arial" w:hAnsi="Arial" w:cs="Arial"/>
          <w:b/>
          <w:lang w:val="sr-Cyrl-BA" w:eastAsia="en-US"/>
        </w:rPr>
        <w:t>друштвене домове, гараже и друге непокретности у својини</w:t>
      </w:r>
    </w:p>
    <w:p w:rsidR="00B80123" w:rsidRPr="003E29A8" w:rsidRDefault="00440CFF" w:rsidP="00D46DDA">
      <w:pPr>
        <w:jc w:val="center"/>
        <w:rPr>
          <w:b/>
          <w:lang w:val="sr-Latn-BA"/>
        </w:rPr>
      </w:pPr>
      <w:r w:rsidRPr="003E29A8">
        <w:rPr>
          <w:rFonts w:ascii="Arial" w:hAnsi="Arial" w:cs="Arial"/>
          <w:b/>
          <w:lang w:val="sr-Cyrl-BA" w:eastAsia="en-US"/>
        </w:rPr>
        <w:t>града</w:t>
      </w:r>
      <w:r w:rsidR="00813793" w:rsidRPr="003E29A8">
        <w:rPr>
          <w:rFonts w:ascii="Arial" w:hAnsi="Arial" w:cs="Arial"/>
          <w:b/>
          <w:lang w:val="sr-Cyrl-BA" w:eastAsia="en-US"/>
        </w:rPr>
        <w:t xml:space="preserve"> Градишка за 2020</w:t>
      </w:r>
      <w:r w:rsidR="00395349" w:rsidRPr="003E29A8">
        <w:rPr>
          <w:rFonts w:ascii="Arial" w:hAnsi="Arial" w:cs="Arial"/>
          <w:b/>
          <w:lang w:val="sr-Cyrl-BA" w:eastAsia="en-US"/>
        </w:rPr>
        <w:t>. годину</w:t>
      </w:r>
    </w:p>
    <w:p w:rsidR="00B80123" w:rsidRPr="005C69DC" w:rsidRDefault="00B80123">
      <w:pPr>
        <w:jc w:val="both"/>
        <w:rPr>
          <w:lang w:val="sr-Cyrl-BA"/>
        </w:rPr>
      </w:pPr>
    </w:p>
    <w:p w:rsidR="00B80123" w:rsidRPr="005C69DC" w:rsidRDefault="00B80123">
      <w:pPr>
        <w:jc w:val="both"/>
        <w:rPr>
          <w:lang w:val="sr-Cyrl-BA"/>
        </w:rPr>
      </w:pPr>
    </w:p>
    <w:p w:rsidR="00B80123" w:rsidRPr="003E29A8" w:rsidRDefault="00706EE2" w:rsidP="0020556E">
      <w:pPr>
        <w:jc w:val="center"/>
        <w:rPr>
          <w:b/>
          <w:lang w:val="sr-Cyrl-BA"/>
        </w:rPr>
      </w:pPr>
      <w:r w:rsidRPr="003E29A8">
        <w:rPr>
          <w:rFonts w:ascii="Arial" w:hAnsi="Arial" w:cs="Arial"/>
          <w:b/>
          <w:lang w:val="sr-Cyrl-BA" w:eastAsia="en-US"/>
        </w:rPr>
        <w:t>I</w:t>
      </w:r>
    </w:p>
    <w:p w:rsidR="00B80123" w:rsidRPr="005C69DC" w:rsidRDefault="00B80123">
      <w:pPr>
        <w:jc w:val="both"/>
        <w:rPr>
          <w:lang w:val="sr-Cyrl-BA"/>
        </w:rPr>
      </w:pPr>
    </w:p>
    <w:p w:rsidR="00815995" w:rsidRDefault="00395349">
      <w:pPr>
        <w:jc w:val="both"/>
        <w:rPr>
          <w:rFonts w:ascii="Arial" w:hAnsi="Arial" w:cs="Arial"/>
          <w:lang w:val="sr-Cyrl-BA" w:eastAsia="en-US"/>
        </w:rPr>
      </w:pPr>
      <w:r w:rsidRPr="005C69DC">
        <w:rPr>
          <w:rFonts w:ascii="Arial" w:hAnsi="Arial" w:cs="Arial"/>
          <w:lang w:val="sr-Cyrl-BA" w:eastAsia="en-US"/>
        </w:rPr>
        <w:t xml:space="preserve">(1) </w:t>
      </w:r>
      <w:r w:rsidR="00440CFF">
        <w:rPr>
          <w:rFonts w:ascii="Arial" w:hAnsi="Arial" w:cs="Arial"/>
          <w:lang w:val="sr-Cyrl-BA" w:eastAsia="en-US"/>
        </w:rPr>
        <w:t>У одлуци о в</w:t>
      </w:r>
      <w:r w:rsidR="00440CFF" w:rsidRPr="005C69DC">
        <w:rPr>
          <w:rFonts w:ascii="Arial" w:hAnsi="Arial" w:cs="Arial"/>
          <w:lang w:val="sr-Cyrl-BA" w:eastAsia="en-US"/>
        </w:rPr>
        <w:t>исини закупнине за пословне, зграде, пословне просторије,</w:t>
      </w:r>
      <w:r w:rsidR="00440CFF">
        <w:rPr>
          <w:rFonts w:ascii="Arial" w:eastAsia="Arial" w:hAnsi="Arial" w:cs="Arial"/>
          <w:lang w:val="sr-Cyrl-BA" w:eastAsia="en-US"/>
        </w:rPr>
        <w:t xml:space="preserve"> </w:t>
      </w:r>
      <w:r w:rsidR="00440CFF" w:rsidRPr="005C69DC">
        <w:rPr>
          <w:rFonts w:ascii="Arial" w:hAnsi="Arial" w:cs="Arial"/>
          <w:lang w:val="sr-Cyrl-BA" w:eastAsia="en-US"/>
        </w:rPr>
        <w:t xml:space="preserve">друштвене домове, гараже и друге непокретности у својини </w:t>
      </w:r>
      <w:r w:rsidR="00440CFF">
        <w:rPr>
          <w:rFonts w:ascii="Arial" w:hAnsi="Arial" w:cs="Arial"/>
          <w:lang w:val="sr-Cyrl-BA" w:eastAsia="en-US"/>
        </w:rPr>
        <w:t>града</w:t>
      </w:r>
      <w:r w:rsidR="00813793">
        <w:rPr>
          <w:rFonts w:ascii="Arial" w:hAnsi="Arial" w:cs="Arial"/>
          <w:lang w:val="sr-Cyrl-BA" w:eastAsia="en-US"/>
        </w:rPr>
        <w:t xml:space="preserve"> Градишка за 2020</w:t>
      </w:r>
      <w:r w:rsidR="00440CFF" w:rsidRPr="005C69DC">
        <w:rPr>
          <w:rFonts w:ascii="Arial" w:hAnsi="Arial" w:cs="Arial"/>
          <w:lang w:val="sr-Cyrl-BA" w:eastAsia="en-US"/>
        </w:rPr>
        <w:t xml:space="preserve">. </w:t>
      </w:r>
      <w:r w:rsidR="002A6830">
        <w:rPr>
          <w:rFonts w:ascii="Arial" w:hAnsi="Arial" w:cs="Arial"/>
          <w:lang w:val="sr-Cyrl-BA" w:eastAsia="en-US"/>
        </w:rPr>
        <w:t>г</w:t>
      </w:r>
      <w:r w:rsidR="00440CFF" w:rsidRPr="005C69DC">
        <w:rPr>
          <w:rFonts w:ascii="Arial" w:hAnsi="Arial" w:cs="Arial"/>
          <w:lang w:val="sr-Cyrl-BA" w:eastAsia="en-US"/>
        </w:rPr>
        <w:t>одину</w:t>
      </w:r>
      <w:r w:rsidR="00440CFF">
        <w:rPr>
          <w:rFonts w:ascii="Arial" w:hAnsi="Arial" w:cs="Arial"/>
          <w:lang w:val="sr-Cyrl-BA" w:eastAsia="en-US"/>
        </w:rPr>
        <w:t xml:space="preserve"> („Службени </w:t>
      </w:r>
      <w:r w:rsidR="0094162D">
        <w:rPr>
          <w:rFonts w:ascii="Arial" w:hAnsi="Arial" w:cs="Arial"/>
          <w:lang w:val="sr-Cyrl-BA" w:eastAsia="en-US"/>
        </w:rPr>
        <w:t>гласник града Градишка“, б</w:t>
      </w:r>
      <w:r w:rsidR="00813793">
        <w:rPr>
          <w:rFonts w:ascii="Arial" w:hAnsi="Arial" w:cs="Arial"/>
          <w:lang w:val="sr-Cyrl-BA" w:eastAsia="en-US"/>
        </w:rPr>
        <w:t>рој 1</w:t>
      </w:r>
      <w:r w:rsidR="00813793">
        <w:rPr>
          <w:rFonts w:ascii="Arial" w:hAnsi="Arial" w:cs="Arial"/>
          <w:lang w:val="hr-HR" w:eastAsia="en-US"/>
        </w:rPr>
        <w:t>7</w:t>
      </w:r>
      <w:r w:rsidR="00440CFF">
        <w:rPr>
          <w:rFonts w:ascii="Arial" w:hAnsi="Arial" w:cs="Arial"/>
          <w:lang w:val="sr-Cyrl-BA" w:eastAsia="en-US"/>
        </w:rPr>
        <w:t>/19)</w:t>
      </w:r>
      <w:r w:rsidR="00015F12">
        <w:rPr>
          <w:rFonts w:ascii="Arial" w:hAnsi="Arial" w:cs="Arial"/>
          <w:lang w:val="sr-Cyrl-BA" w:eastAsia="en-US"/>
        </w:rPr>
        <w:t xml:space="preserve"> у тачки</w:t>
      </w:r>
      <w:r w:rsidR="00440CFF">
        <w:rPr>
          <w:rFonts w:ascii="Arial" w:hAnsi="Arial" w:cs="Arial"/>
          <w:lang w:val="sr-Cyrl-BA" w:eastAsia="en-US"/>
        </w:rPr>
        <w:t xml:space="preserve"> </w:t>
      </w:r>
      <w:r w:rsidR="00015F12">
        <w:rPr>
          <w:rFonts w:ascii="Arial" w:hAnsi="Arial" w:cs="Arial"/>
          <w:lang w:val="sr-Latn-BA" w:eastAsia="en-US"/>
        </w:rPr>
        <w:t>III</w:t>
      </w:r>
      <w:r w:rsidR="00015F12">
        <w:rPr>
          <w:rFonts w:ascii="Arial" w:hAnsi="Arial" w:cs="Arial"/>
          <w:lang w:val="sr-Cyrl-BA" w:eastAsia="en-US"/>
        </w:rPr>
        <w:t xml:space="preserve"> став 1</w:t>
      </w:r>
      <w:r w:rsidR="00DA2AD9">
        <w:rPr>
          <w:rFonts w:ascii="Arial" w:hAnsi="Arial" w:cs="Arial"/>
          <w:lang w:val="sr-Cyrl-BA" w:eastAsia="en-US"/>
        </w:rPr>
        <w:t xml:space="preserve"> т. в) иза ријечи</w:t>
      </w:r>
      <w:r w:rsidR="00815995">
        <w:rPr>
          <w:rFonts w:ascii="Arial" w:hAnsi="Arial" w:cs="Arial"/>
          <w:lang w:val="sr-Cyrl-BA" w:eastAsia="en-US"/>
        </w:rPr>
        <w:t>: „</w:t>
      </w:r>
      <w:r w:rsidR="00813793">
        <w:rPr>
          <w:rFonts w:ascii="Arial" w:hAnsi="Arial" w:cs="Arial"/>
          <w:lang w:val="sr-Cyrl-BA" w:eastAsia="en-US"/>
        </w:rPr>
        <w:t xml:space="preserve">Друштвени домови“ ставља се запета </w:t>
      </w:r>
      <w:r w:rsidR="00830B64">
        <w:rPr>
          <w:rFonts w:ascii="Arial" w:hAnsi="Arial" w:cs="Arial"/>
          <w:lang w:val="sr-Cyrl-BA" w:eastAsia="en-US"/>
        </w:rPr>
        <w:t xml:space="preserve"> и </w:t>
      </w:r>
      <w:r w:rsidR="00813793">
        <w:rPr>
          <w:rFonts w:ascii="Arial" w:hAnsi="Arial" w:cs="Arial"/>
          <w:lang w:val="sr-Cyrl-BA" w:eastAsia="en-US"/>
        </w:rPr>
        <w:t>додају ријечи „јавне образовне установе“</w:t>
      </w:r>
      <w:r w:rsidR="00DF1765">
        <w:rPr>
          <w:rFonts w:ascii="Arial" w:hAnsi="Arial" w:cs="Arial"/>
          <w:lang w:val="sr-Cyrl-BA" w:eastAsia="en-US"/>
        </w:rPr>
        <w:t>.</w:t>
      </w:r>
    </w:p>
    <w:p w:rsidR="001B1782" w:rsidRPr="005C69DC" w:rsidRDefault="001B1782" w:rsidP="001B1782">
      <w:pPr>
        <w:jc w:val="both"/>
        <w:rPr>
          <w:rFonts w:ascii="Arial" w:hAnsi="Arial" w:cs="Arial"/>
          <w:lang w:val="sr-Cyrl-BA"/>
        </w:rPr>
      </w:pPr>
    </w:p>
    <w:p w:rsidR="0020556E" w:rsidRPr="00DF1765" w:rsidRDefault="0020556E" w:rsidP="00DF1765">
      <w:pPr>
        <w:jc w:val="both"/>
        <w:rPr>
          <w:rFonts w:ascii="Arial" w:hAnsi="Arial" w:cs="Arial"/>
          <w:lang w:val="sr-Cyrl-BA" w:eastAsia="en-US"/>
        </w:rPr>
      </w:pPr>
    </w:p>
    <w:p w:rsidR="00B80123" w:rsidRPr="003E29A8" w:rsidRDefault="002A6830" w:rsidP="0020556E">
      <w:pPr>
        <w:jc w:val="center"/>
        <w:rPr>
          <w:rFonts w:ascii="Arial" w:hAnsi="Arial" w:cs="Arial"/>
          <w:b/>
          <w:lang w:val="sr-Cyrl-BA"/>
        </w:rPr>
      </w:pPr>
      <w:r w:rsidRPr="003E29A8">
        <w:rPr>
          <w:rFonts w:ascii="Arial" w:hAnsi="Arial" w:cs="Arial"/>
          <w:b/>
          <w:lang w:val="sr-Latn-BA"/>
        </w:rPr>
        <w:t>I</w:t>
      </w:r>
      <w:r w:rsidR="005C69DC" w:rsidRPr="003E29A8">
        <w:rPr>
          <w:rFonts w:ascii="Arial" w:hAnsi="Arial" w:cs="Arial"/>
          <w:b/>
          <w:lang w:val="sr-Cyrl-BA"/>
        </w:rPr>
        <w:t>I</w:t>
      </w:r>
    </w:p>
    <w:p w:rsidR="0020556E" w:rsidRPr="005C69DC" w:rsidRDefault="0020556E">
      <w:pPr>
        <w:jc w:val="both"/>
        <w:rPr>
          <w:rFonts w:ascii="Arial" w:eastAsia="Arial" w:hAnsi="Arial" w:cs="Arial"/>
          <w:lang w:val="sr-Cyrl-BA" w:eastAsia="en-US"/>
        </w:rPr>
      </w:pPr>
    </w:p>
    <w:p w:rsidR="00B80123" w:rsidRPr="005C69DC" w:rsidRDefault="00395349">
      <w:pPr>
        <w:jc w:val="both"/>
        <w:rPr>
          <w:lang w:val="sr-Cyrl-BA"/>
        </w:rPr>
      </w:pPr>
      <w:r w:rsidRPr="005C69DC">
        <w:rPr>
          <w:rFonts w:ascii="Arial" w:eastAsia="Arial" w:hAnsi="Arial" w:cs="Arial"/>
          <w:lang w:val="sr-Cyrl-BA" w:eastAsia="en-US"/>
        </w:rPr>
        <w:t>Ова одлука ступа</w:t>
      </w:r>
      <w:r w:rsidR="00290C23" w:rsidRPr="005C69DC">
        <w:rPr>
          <w:rFonts w:ascii="Arial" w:eastAsia="Arial" w:hAnsi="Arial" w:cs="Arial"/>
          <w:lang w:val="sr-Cyrl-BA" w:eastAsia="en-US"/>
        </w:rPr>
        <w:t xml:space="preserve"> на снагу осмог дана од дана об</w:t>
      </w:r>
      <w:r w:rsidRPr="005C69DC">
        <w:rPr>
          <w:rFonts w:ascii="Arial" w:eastAsia="Arial" w:hAnsi="Arial" w:cs="Arial"/>
          <w:lang w:val="sr-Cyrl-BA" w:eastAsia="en-US"/>
        </w:rPr>
        <w:t>ј</w:t>
      </w:r>
      <w:r w:rsidR="0020556E" w:rsidRPr="005C69DC">
        <w:rPr>
          <w:rFonts w:ascii="Arial" w:eastAsia="Arial" w:hAnsi="Arial" w:cs="Arial"/>
          <w:lang w:val="sr-Cyrl-BA" w:eastAsia="en-US"/>
        </w:rPr>
        <w:t>а</w:t>
      </w:r>
      <w:r w:rsidRPr="005C69DC">
        <w:rPr>
          <w:rFonts w:ascii="Arial" w:eastAsia="Arial" w:hAnsi="Arial" w:cs="Arial"/>
          <w:lang w:val="sr-Cyrl-BA" w:eastAsia="en-US"/>
        </w:rPr>
        <w:t xml:space="preserve">вљивања у „Службеном гласнику </w:t>
      </w:r>
      <w:r w:rsidR="009B3935">
        <w:rPr>
          <w:rFonts w:ascii="Arial" w:eastAsia="Arial" w:hAnsi="Arial" w:cs="Arial"/>
          <w:lang w:val="sr-Cyrl-BA" w:eastAsia="en-US"/>
        </w:rPr>
        <w:t>града</w:t>
      </w:r>
      <w:r w:rsidRPr="005C69DC">
        <w:rPr>
          <w:rFonts w:ascii="Arial" w:eastAsia="Arial" w:hAnsi="Arial" w:cs="Arial"/>
          <w:lang w:val="sr-Cyrl-BA" w:eastAsia="en-US"/>
        </w:rPr>
        <w:t xml:space="preserve"> Градишка“.</w:t>
      </w:r>
    </w:p>
    <w:p w:rsidR="00B80123" w:rsidRPr="005C69DC" w:rsidRDefault="00B80123">
      <w:pPr>
        <w:jc w:val="both"/>
        <w:rPr>
          <w:lang w:val="sr-Cyrl-BA"/>
        </w:rPr>
      </w:pPr>
    </w:p>
    <w:p w:rsidR="00B80123" w:rsidRPr="005C69DC" w:rsidRDefault="00B80123">
      <w:pPr>
        <w:jc w:val="both"/>
        <w:rPr>
          <w:lang w:val="sr-Cyrl-BA"/>
        </w:rPr>
      </w:pPr>
    </w:p>
    <w:p w:rsidR="00B80123" w:rsidRPr="005C69DC" w:rsidRDefault="00B80123">
      <w:pPr>
        <w:jc w:val="both"/>
        <w:rPr>
          <w:rFonts w:ascii="Arial" w:hAnsi="Arial" w:cs="Arial"/>
          <w:lang w:val="sr-Cyrl-BA" w:eastAsia="en-US"/>
        </w:rPr>
      </w:pPr>
    </w:p>
    <w:p w:rsidR="00B80123" w:rsidRPr="003E29A8" w:rsidRDefault="00395349">
      <w:pPr>
        <w:tabs>
          <w:tab w:val="left" w:pos="6975"/>
        </w:tabs>
        <w:rPr>
          <w:rFonts w:ascii="Arial" w:hAnsi="Arial" w:cs="Arial"/>
          <w:bCs/>
          <w:lang w:val="hr-HR"/>
        </w:rPr>
      </w:pPr>
      <w:r w:rsidRPr="003E29A8">
        <w:rPr>
          <w:rFonts w:ascii="Arial" w:hAnsi="Arial" w:cs="Arial"/>
          <w:bCs/>
          <w:lang w:val="sr-Cyrl-BA"/>
        </w:rPr>
        <w:t>Број:</w:t>
      </w:r>
      <w:r w:rsidRPr="003E29A8">
        <w:rPr>
          <w:rFonts w:ascii="Arial" w:hAnsi="Arial" w:cs="Arial"/>
          <w:lang w:val="sr-Cyrl-BA"/>
        </w:rPr>
        <w:t xml:space="preserve"> 01-022-</w:t>
      </w:r>
      <w:r w:rsidR="00BB0F33">
        <w:rPr>
          <w:rFonts w:ascii="Arial" w:hAnsi="Arial" w:cs="Arial"/>
          <w:lang w:val="sr-Cyrl-BA"/>
        </w:rPr>
        <w:t>29</w:t>
      </w:r>
      <w:r w:rsidRPr="003E29A8">
        <w:rPr>
          <w:rFonts w:ascii="Arial" w:hAnsi="Arial" w:cs="Arial"/>
          <w:lang w:val="sr-Cyrl-BA"/>
        </w:rPr>
        <w:t>/</w:t>
      </w:r>
      <w:r w:rsidR="00D46DDA" w:rsidRPr="003E29A8">
        <w:rPr>
          <w:rFonts w:ascii="Arial" w:hAnsi="Arial" w:cs="Arial"/>
          <w:lang w:val="hr-HR"/>
        </w:rPr>
        <w:t>20</w:t>
      </w:r>
    </w:p>
    <w:p w:rsidR="00B80123" w:rsidRPr="003E29A8" w:rsidRDefault="009B3935">
      <w:pPr>
        <w:rPr>
          <w:rFonts w:ascii="Arial" w:eastAsia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Датум: 27.02.2020. године</w:t>
      </w:r>
    </w:p>
    <w:p w:rsidR="009B3935" w:rsidRDefault="00395349">
      <w:pPr>
        <w:tabs>
          <w:tab w:val="left" w:pos="6975"/>
        </w:tabs>
        <w:rPr>
          <w:rFonts w:ascii="Arial" w:eastAsia="Arial" w:hAnsi="Arial" w:cs="Arial"/>
          <w:lang w:val="sr-Cyrl-BA" w:eastAsia="en-US"/>
        </w:rPr>
      </w:pPr>
      <w:r w:rsidRPr="003E29A8">
        <w:rPr>
          <w:rFonts w:ascii="Arial" w:eastAsia="Arial" w:hAnsi="Arial" w:cs="Arial"/>
          <w:bCs/>
          <w:lang w:val="sr-Cyrl-BA"/>
        </w:rPr>
        <w:t>Градишка</w:t>
      </w:r>
    </w:p>
    <w:p w:rsidR="00B80123" w:rsidRPr="003E29A8" w:rsidRDefault="009B3935" w:rsidP="009B3935">
      <w:pPr>
        <w:tabs>
          <w:tab w:val="left" w:pos="6975"/>
        </w:tabs>
        <w:jc w:val="center"/>
        <w:rPr>
          <w:rFonts w:ascii="Arial" w:eastAsia="Arial" w:hAnsi="Arial" w:cs="Arial"/>
          <w:bCs/>
          <w:lang w:val="sr-Cyrl-BA" w:eastAsia="en-US"/>
        </w:rPr>
      </w:pPr>
      <w:r>
        <w:rPr>
          <w:rFonts w:ascii="Arial" w:hAnsi="Arial" w:cs="Arial"/>
          <w:bCs/>
          <w:lang w:val="sr-Cyrl-BA" w:eastAsia="en-US"/>
        </w:rPr>
        <w:t xml:space="preserve">                                               </w:t>
      </w:r>
      <w:r w:rsidR="003E29A8" w:rsidRPr="003E29A8">
        <w:rPr>
          <w:rFonts w:ascii="Arial" w:hAnsi="Arial" w:cs="Arial"/>
          <w:bCs/>
          <w:lang w:val="sr-Cyrl-BA" w:eastAsia="en-US"/>
        </w:rPr>
        <w:t>ПРЕДСЈЕДНИК</w:t>
      </w:r>
    </w:p>
    <w:p w:rsidR="00B80123" w:rsidRPr="003E29A8" w:rsidRDefault="009B3935" w:rsidP="009B3935">
      <w:pPr>
        <w:tabs>
          <w:tab w:val="left" w:pos="6975"/>
        </w:tabs>
        <w:jc w:val="center"/>
        <w:rPr>
          <w:rFonts w:ascii="Arial" w:eastAsia="Arial" w:hAnsi="Arial" w:cs="Arial"/>
          <w:bCs/>
          <w:lang w:val="sr-Cyrl-BA" w:eastAsia="en-US"/>
        </w:rPr>
      </w:pPr>
      <w:r>
        <w:rPr>
          <w:rFonts w:ascii="Arial" w:hAnsi="Arial" w:cs="Arial"/>
          <w:bCs/>
          <w:lang w:val="sr-Cyrl-BA" w:eastAsia="en-US"/>
        </w:rPr>
        <w:t xml:space="preserve">                                                </w:t>
      </w:r>
      <w:r w:rsidR="003E29A8" w:rsidRPr="003E29A8">
        <w:rPr>
          <w:rFonts w:ascii="Arial" w:hAnsi="Arial" w:cs="Arial"/>
          <w:bCs/>
          <w:lang w:val="sr-Cyrl-BA" w:eastAsia="en-US"/>
        </w:rPr>
        <w:t>СКУПШТИНЕ</w:t>
      </w:r>
      <w:r w:rsidR="003E29A8" w:rsidRPr="003E29A8">
        <w:rPr>
          <w:rFonts w:ascii="Arial" w:eastAsia="Arial" w:hAnsi="Arial" w:cs="Arial"/>
          <w:bCs/>
          <w:lang w:val="sr-Cyrl-BA" w:eastAsia="en-US"/>
        </w:rPr>
        <w:t xml:space="preserve"> ГРАДА</w:t>
      </w:r>
    </w:p>
    <w:p w:rsidR="00B80123" w:rsidRPr="003E29A8" w:rsidRDefault="009B3935" w:rsidP="009B3935">
      <w:pPr>
        <w:rPr>
          <w:rFonts w:ascii="Arial" w:hAnsi="Arial" w:cs="Arial"/>
          <w:bCs/>
          <w:lang w:val="sr-Cyrl-BA"/>
        </w:rPr>
      </w:pPr>
      <w:r>
        <w:rPr>
          <w:rFonts w:ascii="Arial" w:eastAsia="Arial" w:hAnsi="Arial" w:cs="Arial"/>
          <w:bCs/>
          <w:lang w:val="sr-Cyrl-BA" w:eastAsia="en-US"/>
        </w:rPr>
        <w:t xml:space="preserve">                                                                              </w:t>
      </w:r>
      <w:r w:rsidR="00F447A3" w:rsidRPr="003E29A8">
        <w:rPr>
          <w:rFonts w:ascii="Arial" w:eastAsia="Arial" w:hAnsi="Arial" w:cs="Arial"/>
          <w:bCs/>
          <w:lang w:val="sr-Cyrl-BA" w:eastAsia="en-US"/>
        </w:rPr>
        <w:t>Миленко Павловић</w:t>
      </w:r>
    </w:p>
    <w:p w:rsidR="00B80123" w:rsidRPr="003E29A8" w:rsidRDefault="00B80123">
      <w:pPr>
        <w:jc w:val="both"/>
        <w:rPr>
          <w:lang w:val="sr-Cyrl-BA"/>
        </w:rPr>
      </w:pPr>
    </w:p>
    <w:p w:rsidR="00395349" w:rsidRPr="009B3935" w:rsidRDefault="00395349">
      <w:pPr>
        <w:tabs>
          <w:tab w:val="left" w:pos="6975"/>
        </w:tabs>
        <w:rPr>
          <w:rFonts w:ascii="Arial" w:eastAsia="Arial" w:hAnsi="Arial" w:cs="Arial"/>
          <w:lang w:eastAsia="en-US"/>
        </w:rPr>
      </w:pPr>
    </w:p>
    <w:sectPr w:rsidR="00395349" w:rsidRPr="009B3935" w:rsidSect="003E29A8">
      <w:pgSz w:w="11906" w:h="16838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23"/>
    <w:rsid w:val="00015F12"/>
    <w:rsid w:val="00041F30"/>
    <w:rsid w:val="00057259"/>
    <w:rsid w:val="00197B99"/>
    <w:rsid w:val="001B1782"/>
    <w:rsid w:val="001C4F5F"/>
    <w:rsid w:val="00205303"/>
    <w:rsid w:val="0020556E"/>
    <w:rsid w:val="00240CED"/>
    <w:rsid w:val="00276291"/>
    <w:rsid w:val="00290C23"/>
    <w:rsid w:val="002A6830"/>
    <w:rsid w:val="00320A7C"/>
    <w:rsid w:val="0038382E"/>
    <w:rsid w:val="00395349"/>
    <w:rsid w:val="00396EE8"/>
    <w:rsid w:val="003A78C6"/>
    <w:rsid w:val="003D0988"/>
    <w:rsid w:val="003E29A8"/>
    <w:rsid w:val="003F51F5"/>
    <w:rsid w:val="003F5FA5"/>
    <w:rsid w:val="00440CFF"/>
    <w:rsid w:val="004A14DE"/>
    <w:rsid w:val="005C69DC"/>
    <w:rsid w:val="0069528D"/>
    <w:rsid w:val="006E7DC2"/>
    <w:rsid w:val="00706EE2"/>
    <w:rsid w:val="007A162A"/>
    <w:rsid w:val="00813793"/>
    <w:rsid w:val="00815995"/>
    <w:rsid w:val="00830B64"/>
    <w:rsid w:val="008750B8"/>
    <w:rsid w:val="008F688C"/>
    <w:rsid w:val="0094162D"/>
    <w:rsid w:val="009B3935"/>
    <w:rsid w:val="00B80123"/>
    <w:rsid w:val="00B8202D"/>
    <w:rsid w:val="00BB0F33"/>
    <w:rsid w:val="00BE4822"/>
    <w:rsid w:val="00C02EFC"/>
    <w:rsid w:val="00CD080D"/>
    <w:rsid w:val="00D46DDA"/>
    <w:rsid w:val="00DA2AD9"/>
    <w:rsid w:val="00DB46B8"/>
    <w:rsid w:val="00DE7062"/>
    <w:rsid w:val="00DF1765"/>
    <w:rsid w:val="00E15470"/>
    <w:rsid w:val="00E2522F"/>
    <w:rsid w:val="00F447A3"/>
    <w:rsid w:val="00F6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2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B8012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B8012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B8012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0123"/>
  </w:style>
  <w:style w:type="character" w:customStyle="1" w:styleId="WW8Num1z1">
    <w:name w:val="WW8Num1z1"/>
    <w:rsid w:val="00B80123"/>
  </w:style>
  <w:style w:type="character" w:customStyle="1" w:styleId="WW8Num1z2">
    <w:name w:val="WW8Num1z2"/>
    <w:rsid w:val="00B80123"/>
  </w:style>
  <w:style w:type="character" w:customStyle="1" w:styleId="WW8Num1z3">
    <w:name w:val="WW8Num1z3"/>
    <w:rsid w:val="00B80123"/>
  </w:style>
  <w:style w:type="character" w:customStyle="1" w:styleId="WW8Num1z4">
    <w:name w:val="WW8Num1z4"/>
    <w:rsid w:val="00B80123"/>
  </w:style>
  <w:style w:type="character" w:customStyle="1" w:styleId="WW8Num1z5">
    <w:name w:val="WW8Num1z5"/>
    <w:rsid w:val="00B80123"/>
  </w:style>
  <w:style w:type="character" w:customStyle="1" w:styleId="WW8Num1z6">
    <w:name w:val="WW8Num1z6"/>
    <w:rsid w:val="00B80123"/>
  </w:style>
  <w:style w:type="character" w:customStyle="1" w:styleId="WW8Num1z7">
    <w:name w:val="WW8Num1z7"/>
    <w:rsid w:val="00B80123"/>
  </w:style>
  <w:style w:type="character" w:customStyle="1" w:styleId="WW8Num1z8">
    <w:name w:val="WW8Num1z8"/>
    <w:rsid w:val="00B80123"/>
  </w:style>
  <w:style w:type="paragraph" w:customStyle="1" w:styleId="Heading">
    <w:name w:val="Heading"/>
    <w:basedOn w:val="Normal"/>
    <w:next w:val="BodyText"/>
    <w:rsid w:val="00B801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80123"/>
    <w:pPr>
      <w:spacing w:after="140" w:line="288" w:lineRule="auto"/>
    </w:pPr>
  </w:style>
  <w:style w:type="paragraph" w:styleId="List">
    <w:name w:val="List"/>
    <w:basedOn w:val="BodyText"/>
    <w:rsid w:val="00B80123"/>
  </w:style>
  <w:style w:type="paragraph" w:styleId="Caption">
    <w:name w:val="caption"/>
    <w:basedOn w:val="Normal"/>
    <w:qFormat/>
    <w:rsid w:val="00B801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80123"/>
    <w:pPr>
      <w:suppressLineNumbers/>
    </w:pPr>
  </w:style>
  <w:style w:type="paragraph" w:customStyle="1" w:styleId="Quotations">
    <w:name w:val="Quotations"/>
    <w:basedOn w:val="Normal"/>
    <w:rsid w:val="00B80123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B80123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B8012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7F98-A1F7-4270-AEAD-19771052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kanc25nemanja</dc:creator>
  <cp:keywords/>
  <dc:description/>
  <cp:lastModifiedBy>maja</cp:lastModifiedBy>
  <cp:revision>17</cp:revision>
  <cp:lastPrinted>2020-02-18T08:53:00Z</cp:lastPrinted>
  <dcterms:created xsi:type="dcterms:W3CDTF">2019-10-31T11:24:00Z</dcterms:created>
  <dcterms:modified xsi:type="dcterms:W3CDTF">2020-03-02T07:44:00Z</dcterms:modified>
</cp:coreProperties>
</file>